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7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Назаровского района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от «</w:t>
      </w:r>
      <w:r w:rsidR="003738C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8C2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3738C2">
        <w:rPr>
          <w:rFonts w:ascii="Times New Roman" w:hAnsi="Times New Roman" w:cs="Times New Roman"/>
          <w:sz w:val="24"/>
          <w:szCs w:val="24"/>
        </w:rPr>
        <w:t>75-р</w:t>
      </w:r>
    </w:p>
    <w:p w:rsidR="00F958E2" w:rsidRDefault="00F958E2" w:rsidP="00F9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B68" w:rsidRPr="00DE193B" w:rsidRDefault="00DE193B" w:rsidP="0047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3B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470B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193B">
        <w:rPr>
          <w:rFonts w:ascii="Times New Roman" w:hAnsi="Times New Roman" w:cs="Times New Roman"/>
          <w:sz w:val="24"/>
          <w:szCs w:val="24"/>
        </w:rPr>
        <w:t xml:space="preserve"> Назаровск</w:t>
      </w:r>
      <w:r w:rsidR="00470B68">
        <w:rPr>
          <w:rFonts w:ascii="Times New Roman" w:hAnsi="Times New Roman" w:cs="Times New Roman"/>
          <w:sz w:val="24"/>
          <w:szCs w:val="24"/>
        </w:rPr>
        <w:t>ий</w:t>
      </w:r>
      <w:r w:rsidRPr="00DE193B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3"/>
        <w:tblW w:w="16013" w:type="dxa"/>
        <w:tblLayout w:type="fixed"/>
        <w:tblLook w:val="04A0"/>
      </w:tblPr>
      <w:tblGrid>
        <w:gridCol w:w="1696"/>
        <w:gridCol w:w="1134"/>
        <w:gridCol w:w="1985"/>
        <w:gridCol w:w="1134"/>
        <w:gridCol w:w="992"/>
        <w:gridCol w:w="1276"/>
        <w:gridCol w:w="3118"/>
        <w:gridCol w:w="1418"/>
        <w:gridCol w:w="992"/>
        <w:gridCol w:w="1134"/>
        <w:gridCol w:w="1134"/>
      </w:tblGrid>
      <w:tr w:rsidR="00192DE7" w:rsidTr="00B744C5">
        <w:tc>
          <w:tcPr>
            <w:tcW w:w="1696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Наз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ровского района (или) направления деятельности, не относящегося к муниципальным программам Наз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ровского района, для достижения целей которых предоставлена льгота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нал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985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Наименование льготы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Вид льготы</w:t>
            </w:r>
          </w:p>
        </w:tc>
        <w:tc>
          <w:tcPr>
            <w:tcW w:w="992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го расх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Цели предо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тавления льготы</w:t>
            </w:r>
          </w:p>
        </w:tc>
        <w:tc>
          <w:tcPr>
            <w:tcW w:w="3118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нормативно-правового акта, с указанием структурной ед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ницы, в соответствии с которым пр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дусматривается льгота</w:t>
            </w:r>
          </w:p>
        </w:tc>
        <w:tc>
          <w:tcPr>
            <w:tcW w:w="1418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Целевая кат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гория пл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тельщиков, которым пр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дусматривае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ся льгота</w:t>
            </w:r>
          </w:p>
        </w:tc>
        <w:tc>
          <w:tcPr>
            <w:tcW w:w="992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Размер налог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вой ста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ки, в пр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делах которой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F95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льгота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Дата вст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пления в силу пол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жений м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ниципал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ного пр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вового акта,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навли</w:t>
            </w:r>
            <w:r w:rsidR="00B74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proofErr w:type="gramEnd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льготу</w:t>
            </w:r>
          </w:p>
        </w:tc>
        <w:tc>
          <w:tcPr>
            <w:tcW w:w="1134" w:type="dxa"/>
          </w:tcPr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Дата нач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ла действия </w:t>
            </w:r>
            <w:proofErr w:type="spellStart"/>
            <w:proofErr w:type="gramStart"/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bookmarkStart w:id="0" w:name="_GoBack"/>
            <w:bookmarkEnd w:id="0"/>
            <w:r w:rsidR="00B74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ленного</w:t>
            </w:r>
            <w:proofErr w:type="spellEnd"/>
            <w:proofErr w:type="gramEnd"/>
          </w:p>
          <w:p w:rsidR="00192DE7" w:rsidRPr="001046F1" w:rsidRDefault="00B744C5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пальным</w:t>
            </w:r>
            <w:proofErr w:type="spellEnd"/>
            <w:proofErr w:type="gramEnd"/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актом пр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ва на льг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2DE7" w:rsidRPr="001046F1">
              <w:rPr>
                <w:rFonts w:ascii="Times New Roman" w:hAnsi="Times New Roman" w:cs="Times New Roman"/>
                <w:sz w:val="18"/>
                <w:szCs w:val="18"/>
              </w:rPr>
              <w:t>ту/</w:t>
            </w:r>
          </w:p>
          <w:p w:rsidR="00192DE7" w:rsidRPr="001046F1" w:rsidRDefault="00192DE7" w:rsidP="00FF1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дата пр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кращения (при нал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</w:tr>
      <w:tr w:rsidR="00E4167C" w:rsidRPr="001046F1" w:rsidTr="00B744C5">
        <w:tc>
          <w:tcPr>
            <w:tcW w:w="1696" w:type="dxa"/>
            <w:vMerge w:val="restart"/>
          </w:tcPr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7196635"/>
            <w:bookmarkStart w:id="2" w:name="_Hlk97198297"/>
            <w:r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и 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ческой эффекти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управлен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образованием</w:t>
            </w:r>
          </w:p>
        </w:tc>
        <w:tc>
          <w:tcPr>
            <w:tcW w:w="1134" w:type="dxa"/>
            <w:vMerge w:val="restart"/>
          </w:tcPr>
          <w:p w:rsidR="00E4167C" w:rsidRPr="001046F1" w:rsidRDefault="001A0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4167C" w:rsidRPr="001046F1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латы органов испо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нительной и законод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тельной власти края, органов местного с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моуправления в отн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шении земельных участков, предоста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ленных для обеспеч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6F1">
              <w:rPr>
                <w:rFonts w:ascii="Times New Roman" w:hAnsi="Times New Roman" w:cs="Times New Roman"/>
                <w:sz w:val="18"/>
                <w:szCs w:val="18"/>
              </w:rPr>
              <w:t>ния их деятельности</w:t>
            </w:r>
          </w:p>
        </w:tc>
        <w:tc>
          <w:tcPr>
            <w:tcW w:w="1134" w:type="dxa"/>
            <w:vMerge w:val="restart"/>
          </w:tcPr>
          <w:p w:rsid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76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и качества жизни нас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3118" w:type="dxa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дымского сельсовета Назаровского района Красноярского края», абзац 1 подпункта 2.5 пункта 2.</w:t>
            </w:r>
          </w:p>
        </w:tc>
        <w:tc>
          <w:tcPr>
            <w:tcW w:w="1418" w:type="dxa"/>
            <w:vMerge w:val="restart"/>
          </w:tcPr>
          <w:p w:rsidR="00E4167C" w:rsidRPr="001046F1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E4167C" w:rsidRPr="001046F1" w:rsidRDefault="00E4167C" w:rsidP="00D1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E4167C" w:rsidRPr="00E4167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4167C" w:rsidRPr="00821AEC" w:rsidRDefault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1"/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от 20.11.2019 № 49-147 «О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2 подпункта 1.5 пункта 1.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1.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абзац 3 подпункта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 пункта 1</w:t>
            </w:r>
          </w:p>
        </w:tc>
        <w:tc>
          <w:tcPr>
            <w:tcW w:w="1418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0B1560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B6660D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5 пункта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2543AB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вета депутатов от 15.09.2017 № 20-66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подпункт 4.1 пункта 4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712957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Решение Подсосенского сельского Совета депутатов от 18</w:t>
            </w:r>
            <w:r w:rsidR="00AC2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2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2019 № 44-121 «О земельном налоге на те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ритории Подсосенского сельсовета Назаровского района»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 пун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927188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735" w:rsidRDefault="00E4167C" w:rsidP="00B6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25.11.2019              № 44-124 «О земельном налоге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та Назаровского района Красноя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 пункта 3</w:t>
            </w:r>
          </w:p>
        </w:tc>
        <w:tc>
          <w:tcPr>
            <w:tcW w:w="1418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B6660D">
            <w:pPr>
              <w:rPr>
                <w:sz w:val="18"/>
                <w:szCs w:val="18"/>
              </w:rPr>
            </w:pPr>
          </w:p>
        </w:tc>
      </w:tr>
      <w:tr w:rsidR="00E4167C" w:rsidRPr="001046F1" w:rsidTr="00B744C5">
        <w:tc>
          <w:tcPr>
            <w:tcW w:w="1696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167C" w:rsidRPr="00104735" w:rsidRDefault="00E4167C" w:rsidP="0010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пункта 4</w:t>
            </w:r>
          </w:p>
        </w:tc>
        <w:tc>
          <w:tcPr>
            <w:tcW w:w="1418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67C" w:rsidRPr="001046F1" w:rsidRDefault="00E4167C" w:rsidP="00104735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 w:val="restart"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97198952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сферы и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стабильности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985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латы некоммерческих организаций культуры и искусства, образов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ния, физической кул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туры и спорта, здрав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охранения, социальн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го обеспечения, ф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нансируемых из кра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 xml:space="preserve">вого (или) местного 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в отношении земельных участков, используемых для обеспечения их де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76" w:type="dxa"/>
            <w:vMerge w:val="restart"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Оптимизация встречных финансовых потоков</w:t>
            </w:r>
          </w:p>
        </w:tc>
        <w:tc>
          <w:tcPr>
            <w:tcW w:w="3118" w:type="dxa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дымского сельсовета Назаровского района Красноярского края», абзац 2 подпункта 2.5 пункта 2.</w:t>
            </w:r>
          </w:p>
        </w:tc>
        <w:tc>
          <w:tcPr>
            <w:tcW w:w="1418" w:type="dxa"/>
            <w:vMerge w:val="restart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AB3977" w:rsidRPr="001046F1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AB3977" w:rsidRPr="00821AE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3"/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6F1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от 20.11.2019 № 49-147 «О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6 пункта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2543AB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43AB">
              <w:rPr>
                <w:rFonts w:ascii="Times New Roman" w:hAnsi="Times New Roman" w:cs="Times New Roman"/>
                <w:sz w:val="18"/>
                <w:szCs w:val="18"/>
              </w:rPr>
              <w:t>вета депутатов от 15.09.2017 № 20-66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подпункт 4.2 пункта 4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712957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Решение Подсосенского сельского Совета депутатов от 18.11.2019 № 44-121 «О земельном налоге на те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2957">
              <w:rPr>
                <w:rFonts w:ascii="Times New Roman" w:hAnsi="Times New Roman" w:cs="Times New Roman"/>
                <w:sz w:val="18"/>
                <w:szCs w:val="18"/>
              </w:rPr>
              <w:t>ритории Подсосенского сельсовета Назаровского района»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3, пун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927188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735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25.11.2019              № 44-124 «О земельном налоге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Сахаптинского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та Назаровского района Красноя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3, пункта 3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Pr="00104735" w:rsidRDefault="00AB3977" w:rsidP="00E41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</w:t>
            </w:r>
            <w:r w:rsidRPr="00104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пункта 4</w:t>
            </w:r>
          </w:p>
        </w:tc>
        <w:tc>
          <w:tcPr>
            <w:tcW w:w="1418" w:type="dxa"/>
            <w:vMerge/>
          </w:tcPr>
          <w:p w:rsidR="00AB3977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E41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E41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E4167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 w:val="restart"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97201729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Непрограммное направление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сферы и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стабильности района</w:t>
            </w:r>
          </w:p>
        </w:tc>
        <w:tc>
          <w:tcPr>
            <w:tcW w:w="1134" w:type="dxa"/>
            <w:vMerge w:val="restart"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vMerge w:val="restart"/>
          </w:tcPr>
          <w:p w:rsidR="00AB3977" w:rsidRPr="00AB15F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латы налога муниц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пальные учреждения, учредителем которых является администр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ция Верхнеадады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B15FC">
              <w:rPr>
                <w:rFonts w:ascii="Times New Roman" w:hAnsi="Times New Roman" w:cs="Times New Roman"/>
                <w:sz w:val="18"/>
                <w:szCs w:val="18"/>
              </w:rPr>
              <w:t>ского сельсовета</w:t>
            </w:r>
          </w:p>
        </w:tc>
        <w:tc>
          <w:tcPr>
            <w:tcW w:w="1134" w:type="dxa"/>
            <w:vMerge w:val="restart"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1276" w:type="dxa"/>
            <w:vMerge w:val="restart"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44F">
              <w:rPr>
                <w:rFonts w:ascii="Times New Roman" w:hAnsi="Times New Roman" w:cs="Times New Roman"/>
                <w:sz w:val="18"/>
                <w:szCs w:val="18"/>
              </w:rPr>
              <w:t>Оптимизация встречных финансовых потоков</w:t>
            </w:r>
          </w:p>
        </w:tc>
        <w:tc>
          <w:tcPr>
            <w:tcW w:w="3118" w:type="dxa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Верхнеададымского 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16D15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Совета депутатов от 29.11.2019 № 37-169 «О введении земельного налога на территории Верхнеад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дымского сельсовета Назаровского района Красноярского края», абзац 3 подпункта 2.5 пункта 2.</w:t>
            </w:r>
          </w:p>
        </w:tc>
        <w:tc>
          <w:tcPr>
            <w:tcW w:w="1418" w:type="dxa"/>
            <w:vMerge w:val="restart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vMerge w:val="restart"/>
          </w:tcPr>
          <w:p w:rsidR="00AB3977" w:rsidRPr="001046F1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 w:val="restart"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AB3977" w:rsidRPr="00821AE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4"/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1046F1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от 20.11.2019 № 49-147 «О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края», абзац 4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Дороховского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28.10.2019              № 48/127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3 подпункта 1.5 пункта 1.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B6660D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7 пункта 3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AB3977" w:rsidRPr="00AA344F" w:rsidTr="00B744C5">
        <w:tc>
          <w:tcPr>
            <w:tcW w:w="1696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B3977" w:rsidRPr="00AA344F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3977" w:rsidRPr="00AA344F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3977" w:rsidRPr="00927188" w:rsidRDefault="00AB3977" w:rsidP="00AB1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188"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21.11.2019              № 41-160 «О земельном налоге»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4 подпункта 1.5 пункта 1</w:t>
            </w:r>
          </w:p>
        </w:tc>
        <w:tc>
          <w:tcPr>
            <w:tcW w:w="1418" w:type="dxa"/>
            <w:vMerge/>
          </w:tcPr>
          <w:p w:rsidR="00AB3977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3977" w:rsidRDefault="00AB3977" w:rsidP="00AB1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Pr="00E4167C" w:rsidRDefault="00AB3977" w:rsidP="00AB1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3977" w:rsidRDefault="00AB3977" w:rsidP="00AB15FC">
            <w:pPr>
              <w:rPr>
                <w:sz w:val="18"/>
                <w:szCs w:val="18"/>
              </w:rPr>
            </w:pPr>
          </w:p>
        </w:tc>
      </w:tr>
      <w:tr w:rsidR="00766C74" w:rsidRPr="00AA344F" w:rsidTr="00B744C5">
        <w:tc>
          <w:tcPr>
            <w:tcW w:w="1696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766C74" w:rsidRDefault="003F35CD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66C74" w:rsidRPr="00766C74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</w:tcPr>
          <w:p w:rsidR="00766C74" w:rsidRDefault="001A07BF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66C7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</w:tcPr>
          <w:p w:rsidR="00766C74" w:rsidRPr="00AA344F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граждан, достигших 80 лет</w:t>
            </w:r>
          </w:p>
        </w:tc>
        <w:tc>
          <w:tcPr>
            <w:tcW w:w="1134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</w:tcPr>
          <w:p w:rsidR="00766C74" w:rsidRPr="00766C74" w:rsidRDefault="00766C74" w:rsidP="00766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74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766C74" w:rsidRPr="00B6660D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го Совета депутатов от 22.11.2019              № 40-156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 подпункта 1.5 пункта 1</w:t>
            </w:r>
          </w:p>
        </w:tc>
        <w:tc>
          <w:tcPr>
            <w:tcW w:w="1418" w:type="dxa"/>
          </w:tcPr>
          <w:p w:rsidR="00766C74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766C74" w:rsidRDefault="00766C74" w:rsidP="00766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766C74" w:rsidRPr="00E4167C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</w:tcPr>
          <w:p w:rsidR="00766C74" w:rsidRPr="00821AEC" w:rsidRDefault="00766C74" w:rsidP="00766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tr w:rsidR="00B200A5" w:rsidRPr="00AA344F" w:rsidTr="00B744C5">
        <w:tc>
          <w:tcPr>
            <w:tcW w:w="1696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7204150"/>
            <w:r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B200A5" w:rsidRDefault="003F35CD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0A5" w:rsidRPr="00766C74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B200A5" w:rsidRDefault="001A07BF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B200A5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  <w:vMerge w:val="restart"/>
          </w:tcPr>
          <w:p w:rsidR="00B200A5" w:rsidRPr="00C10A67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>латы налога Ветеранов и инвалидов Великой Отечественной войны, Ветеранов и инвал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t xml:space="preserve">дов боевых действий, </w:t>
            </w:r>
            <w:r w:rsidRPr="00C10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ветеранов труда</w:t>
            </w:r>
          </w:p>
        </w:tc>
        <w:tc>
          <w:tcPr>
            <w:tcW w:w="1134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B200A5" w:rsidRPr="00766C74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C74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B200A5" w:rsidRPr="00B6660D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ского Совета депутатов от 22.11.2019              № 47-132 «О введении на территории </w:t>
            </w:r>
            <w:proofErr w:type="spellStart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Красносопкинского</w:t>
            </w:r>
            <w:proofErr w:type="spellEnd"/>
            <w:r w:rsidRPr="00B6660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6660D">
              <w:rPr>
                <w:rFonts w:ascii="Times New Roman" w:hAnsi="Times New Roman" w:cs="Times New Roman"/>
                <w:sz w:val="18"/>
                <w:szCs w:val="18"/>
              </w:rPr>
              <w:t>ровского района Красноярского края земельного налога»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абзац 1-3 пункта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992" w:type="dxa"/>
            <w:vMerge w:val="restart"/>
          </w:tcPr>
          <w:p w:rsidR="00B200A5" w:rsidRDefault="00B200A5" w:rsidP="00C1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</w:tcPr>
          <w:p w:rsidR="00B200A5" w:rsidRPr="00E4167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67C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B200A5" w:rsidRPr="00821AE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bookmarkEnd w:id="5"/>
      <w:tr w:rsidR="00B200A5" w:rsidRPr="00AA344F" w:rsidTr="00B744C5">
        <w:tc>
          <w:tcPr>
            <w:tcW w:w="1696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00A5" w:rsidRPr="00C10A67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200A5" w:rsidRPr="00766C74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200A5" w:rsidRPr="00104735" w:rsidRDefault="00B200A5" w:rsidP="00C1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от 28.11.2019              № 50-152 «О введении земельного налога на территории </w:t>
            </w:r>
            <w:proofErr w:type="spellStart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>Степновского</w:t>
            </w:r>
            <w:proofErr w:type="spellEnd"/>
            <w:r w:rsidRPr="0010473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Назаровского района Красноярского края»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абзац 2,5,6 пункта 4</w:t>
            </w:r>
          </w:p>
        </w:tc>
        <w:tc>
          <w:tcPr>
            <w:tcW w:w="1418" w:type="dxa"/>
            <w:vMerge/>
          </w:tcPr>
          <w:p w:rsidR="00B200A5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200A5" w:rsidRDefault="00B200A5" w:rsidP="00C10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Pr="00E4167C" w:rsidRDefault="00B200A5" w:rsidP="00C1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00A5" w:rsidRPr="001046F1" w:rsidRDefault="00B200A5" w:rsidP="00C10A67">
            <w:pPr>
              <w:rPr>
                <w:sz w:val="18"/>
                <w:szCs w:val="18"/>
              </w:rPr>
            </w:pPr>
          </w:p>
        </w:tc>
      </w:tr>
      <w:tr w:rsidR="00B200A5" w:rsidRPr="00AA344F" w:rsidTr="00B744C5">
        <w:tc>
          <w:tcPr>
            <w:tcW w:w="1696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B200A5" w:rsidRPr="00191B9B" w:rsidRDefault="003F35CD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</w:tcPr>
          <w:p w:rsidR="00B200A5" w:rsidRPr="00191B9B" w:rsidRDefault="001A07BF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0A5" w:rsidRPr="00191B9B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985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латы </w:t>
            </w:r>
            <w:r w:rsidR="00191B9B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налога 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детей-сирот и детей, оста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шихся без попечения родителей, до дост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жения совершеннол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</w:tcPr>
          <w:p w:rsidR="00B200A5" w:rsidRPr="00191B9B" w:rsidRDefault="00B200A5" w:rsidP="00B2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B200A5" w:rsidRPr="00191B9B" w:rsidRDefault="00B200A5" w:rsidP="00B20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вета депутатов от 15</w:t>
            </w:r>
            <w:r w:rsidR="000974BD" w:rsidRPr="00191B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09.2017 № 20-66 «О земельном налоге», подпункт 4.2 пункта 4</w:t>
            </w:r>
          </w:p>
        </w:tc>
        <w:tc>
          <w:tcPr>
            <w:tcW w:w="1418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B200A5" w:rsidRPr="00191B9B" w:rsidRDefault="00B200A5" w:rsidP="00B2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</w:tcPr>
          <w:p w:rsidR="00B200A5" w:rsidRPr="00191B9B" w:rsidRDefault="00B200A5" w:rsidP="00B200A5">
            <w:pPr>
              <w:rPr>
                <w:sz w:val="18"/>
                <w:szCs w:val="18"/>
              </w:rPr>
            </w:pPr>
            <w:r w:rsidRPr="00191B9B">
              <w:rPr>
                <w:sz w:val="18"/>
                <w:szCs w:val="18"/>
              </w:rPr>
              <w:t>01.01.2020</w:t>
            </w:r>
          </w:p>
        </w:tc>
      </w:tr>
      <w:tr w:rsidR="00597A42" w:rsidRPr="00AA344F" w:rsidTr="00B744C5">
        <w:tc>
          <w:tcPr>
            <w:tcW w:w="1696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597A42" w:rsidRPr="00191B9B" w:rsidRDefault="003F35CD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7A42" w:rsidRPr="00191B9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латы налога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Героев Социалистического Труда, а также лиц, награжденных орд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нами Трудовой славы, «За службу Родине в Вооруженных Силах СССР»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597A42" w:rsidRPr="001046F1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Совета депутатов от 29.11.2018 № 30-140 «О налоге на имущество физических лиц», подпункт 1 пункта 3</w:t>
            </w:r>
          </w:p>
        </w:tc>
        <w:tc>
          <w:tcPr>
            <w:tcW w:w="1418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597A42" w:rsidRPr="00191B9B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щиком суммы налога</w:t>
            </w:r>
          </w:p>
        </w:tc>
        <w:tc>
          <w:tcPr>
            <w:tcW w:w="1134" w:type="dxa"/>
            <w:vMerge w:val="restart"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597A42" w:rsidRPr="00821AEC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23.11.2018 № 32-108 «Об установлении на территории Павловского сельсовета налоге на 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597A42" w:rsidRPr="00AA344F" w:rsidTr="00B744C5">
        <w:tc>
          <w:tcPr>
            <w:tcW w:w="1696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A42" w:rsidRPr="00191B9B" w:rsidRDefault="00597A42" w:rsidP="0059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1 пункта 3</w:t>
            </w:r>
          </w:p>
        </w:tc>
        <w:tc>
          <w:tcPr>
            <w:tcW w:w="1418" w:type="dxa"/>
            <w:vMerge/>
          </w:tcPr>
          <w:p w:rsidR="00597A42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A42" w:rsidRDefault="00597A42" w:rsidP="00597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Pr="00191B9B" w:rsidRDefault="00597A42" w:rsidP="00597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A42" w:rsidRDefault="00597A42" w:rsidP="00597A42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сирот, оставшихся без 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телей, до достижения ими восемнадцатиле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возраста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2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щиком суммы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23.11.2018 № 32-108 «Об установлении на территории Павловского сельсовета налоге на 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уровня и качества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553DC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инвал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3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23.11.2018 № 32-108 «Об установлении на территории Павловского сельсовета налоге на 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детей, находящихся под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4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Совета депутатов от 23.11.2018 № 30-126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2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вета депутатов от 23.11.2018 № 32-108 «Об установлении на территории Павловского сельсовета налоге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4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родит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лей, усыновителей, опекунов,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вающих детей-инвалидов, если 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нок не находится на полном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обеспечении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5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Совета депутатов от 23.11.2018 № 30-126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3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23.11.2018 № 32-108 «Об установлении на территории Павловского сельсовета налоге на 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Преображенского сельского Совета депутатов от 22.11.2018 № 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5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де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В рамках страт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гии Назаровского района</w:t>
            </w:r>
          </w:p>
          <w:p w:rsidR="00E339CC" w:rsidRPr="00191B9B" w:rsidRDefault="003F35CD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 xml:space="preserve"> уро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ня и качества жи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339CC" w:rsidRPr="00191B9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латы налога мног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детные семьи (семьи, имеющие трех и более детей, не достигших восемнадцатилетнего возраста)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освобо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3118" w:type="dxa"/>
          </w:tcPr>
          <w:p w:rsidR="00E339CC" w:rsidRPr="001046F1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Верхнеададымского Совета депутатов от 29.11.2018 № 30-140 «О налоге на имущество физических лиц», подпункт 6 пункта 3</w:t>
            </w:r>
          </w:p>
        </w:tc>
        <w:tc>
          <w:tcPr>
            <w:tcW w:w="1418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E339CC" w:rsidRPr="00191B9B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размере подл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жащей уплате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щиком суммы налога</w:t>
            </w:r>
          </w:p>
        </w:tc>
        <w:tc>
          <w:tcPr>
            <w:tcW w:w="1134" w:type="dxa"/>
            <w:vMerge w:val="restart"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Не ранее первого числа оч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B9B">
              <w:rPr>
                <w:rFonts w:ascii="Times New Roman" w:hAnsi="Times New Roman" w:cs="Times New Roman"/>
                <w:sz w:val="18"/>
                <w:szCs w:val="18"/>
              </w:rPr>
              <w:t>редного налогового периода</w:t>
            </w:r>
          </w:p>
        </w:tc>
        <w:tc>
          <w:tcPr>
            <w:tcW w:w="1134" w:type="dxa"/>
            <w:vMerge w:val="restart"/>
          </w:tcPr>
          <w:p w:rsidR="00E339CC" w:rsidRPr="00821AE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A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Гляденского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28.11.2018 № 39-117 «О налоге на имущество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лиц», подпункт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Павловского сельского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вета депутатов от 23.11.2018 № 32-108 «Об установлении на территории Павловского сельсовета налоге на имущество физических лиц»,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  <w:tr w:rsidR="00E339CC" w:rsidRPr="00AA344F" w:rsidTr="00B744C5">
        <w:tc>
          <w:tcPr>
            <w:tcW w:w="1696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339CC" w:rsidRPr="00191B9B" w:rsidRDefault="00E339CC" w:rsidP="00E33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Преображенского сельского Совета депутатов от 22.11.2018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34-126 «О налоге на имущество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зических лиц», подпункт 6 пункта 3</w:t>
            </w:r>
          </w:p>
        </w:tc>
        <w:tc>
          <w:tcPr>
            <w:tcW w:w="1418" w:type="dxa"/>
            <w:vMerge/>
          </w:tcPr>
          <w:p w:rsidR="00E339CC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39CC" w:rsidRDefault="00E339CC" w:rsidP="00E33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Pr="00191B9B" w:rsidRDefault="00E339CC" w:rsidP="00E33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9CC" w:rsidRDefault="00E339CC" w:rsidP="00E339CC">
            <w:pPr>
              <w:rPr>
                <w:sz w:val="18"/>
                <w:szCs w:val="18"/>
              </w:rPr>
            </w:pPr>
          </w:p>
        </w:tc>
      </w:tr>
    </w:tbl>
    <w:p w:rsidR="00FF16C2" w:rsidRDefault="00FF16C2"/>
    <w:sectPr w:rsidR="00FF16C2" w:rsidSect="00705E34">
      <w:pgSz w:w="16838" w:h="11906" w:orient="landscape"/>
      <w:pgMar w:top="170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16C2"/>
    <w:rsid w:val="000974BD"/>
    <w:rsid w:val="000B1560"/>
    <w:rsid w:val="001046F1"/>
    <w:rsid w:val="00104735"/>
    <w:rsid w:val="00174554"/>
    <w:rsid w:val="00191B9B"/>
    <w:rsid w:val="00192DE7"/>
    <w:rsid w:val="001A07BF"/>
    <w:rsid w:val="002543AB"/>
    <w:rsid w:val="00317EF3"/>
    <w:rsid w:val="00371616"/>
    <w:rsid w:val="003738C2"/>
    <w:rsid w:val="003A711E"/>
    <w:rsid w:val="003B5986"/>
    <w:rsid w:val="003B7D60"/>
    <w:rsid w:val="003C45C9"/>
    <w:rsid w:val="003F35CD"/>
    <w:rsid w:val="00470B68"/>
    <w:rsid w:val="00493309"/>
    <w:rsid w:val="00516D15"/>
    <w:rsid w:val="00553DC1"/>
    <w:rsid w:val="00597A42"/>
    <w:rsid w:val="005D26DE"/>
    <w:rsid w:val="005E35A4"/>
    <w:rsid w:val="005F1FF8"/>
    <w:rsid w:val="0063675E"/>
    <w:rsid w:val="006A2521"/>
    <w:rsid w:val="00705E34"/>
    <w:rsid w:val="00712957"/>
    <w:rsid w:val="00766C74"/>
    <w:rsid w:val="007C64E2"/>
    <w:rsid w:val="00821AEC"/>
    <w:rsid w:val="009032EF"/>
    <w:rsid w:val="00927188"/>
    <w:rsid w:val="00930C76"/>
    <w:rsid w:val="00A37C4B"/>
    <w:rsid w:val="00A8728F"/>
    <w:rsid w:val="00AA344F"/>
    <w:rsid w:val="00AB15FC"/>
    <w:rsid w:val="00AB3977"/>
    <w:rsid w:val="00AC25FA"/>
    <w:rsid w:val="00AE7803"/>
    <w:rsid w:val="00B200A5"/>
    <w:rsid w:val="00B3243B"/>
    <w:rsid w:val="00B56F5F"/>
    <w:rsid w:val="00B6660D"/>
    <w:rsid w:val="00B744C5"/>
    <w:rsid w:val="00B930D1"/>
    <w:rsid w:val="00B95074"/>
    <w:rsid w:val="00B97890"/>
    <w:rsid w:val="00BE223E"/>
    <w:rsid w:val="00C10A67"/>
    <w:rsid w:val="00C31495"/>
    <w:rsid w:val="00D00EBD"/>
    <w:rsid w:val="00D16685"/>
    <w:rsid w:val="00D9082C"/>
    <w:rsid w:val="00DB7B98"/>
    <w:rsid w:val="00DE193B"/>
    <w:rsid w:val="00E00CBE"/>
    <w:rsid w:val="00E339CC"/>
    <w:rsid w:val="00E4167C"/>
    <w:rsid w:val="00F73171"/>
    <w:rsid w:val="00F8110B"/>
    <w:rsid w:val="00F9040E"/>
    <w:rsid w:val="00F958E2"/>
    <w:rsid w:val="00FC7B81"/>
    <w:rsid w:val="00FD4C0F"/>
    <w:rsid w:val="00FD600B"/>
    <w:rsid w:val="00FF16C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ECD3-6C55-4028-A420-FB306679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2022-03-11T07:45:00Z</cp:lastPrinted>
  <dcterms:created xsi:type="dcterms:W3CDTF">2022-03-02T09:14:00Z</dcterms:created>
  <dcterms:modified xsi:type="dcterms:W3CDTF">2022-03-16T07:12:00Z</dcterms:modified>
</cp:coreProperties>
</file>