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74" w:rsidRPr="00D775F5" w:rsidRDefault="00FC3074" w:rsidP="00FC3074">
      <w:pPr>
        <w:spacing w:line="0" w:lineRule="atLeast"/>
        <w:jc w:val="center"/>
        <w:rPr>
          <w:rFonts w:eastAsia="SimSun"/>
          <w:sz w:val="28"/>
          <w:szCs w:val="28"/>
        </w:rPr>
      </w:pPr>
      <w:r w:rsidRPr="00D775F5">
        <w:rPr>
          <w:rFonts w:ascii="Calibri" w:eastAsia="SimSun" w:hAnsi="Calibri"/>
          <w:noProof/>
          <w:sz w:val="22"/>
          <w:szCs w:val="22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6830FC" w:rsidP="00FC3074">
      <w:pPr>
        <w:keepNext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FC3074" w:rsidRPr="00D775F5" w:rsidRDefault="00FC3074" w:rsidP="00FC3074">
      <w:pPr>
        <w:keepNext/>
        <w:jc w:val="center"/>
        <w:outlineLvl w:val="0"/>
        <w:rPr>
          <w:sz w:val="32"/>
          <w:szCs w:val="32"/>
        </w:rPr>
      </w:pPr>
      <w:r w:rsidRPr="00D775F5">
        <w:rPr>
          <w:sz w:val="32"/>
          <w:szCs w:val="32"/>
        </w:rPr>
        <w:t>Красноярского края</w:t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FC3074" w:rsidP="00FC3074">
      <w:pPr>
        <w:keepNext/>
        <w:jc w:val="center"/>
        <w:outlineLvl w:val="1"/>
        <w:rPr>
          <w:b/>
          <w:bCs/>
          <w:sz w:val="36"/>
          <w:szCs w:val="36"/>
        </w:rPr>
      </w:pPr>
      <w:r w:rsidRPr="00D775F5">
        <w:rPr>
          <w:b/>
          <w:bCs/>
          <w:sz w:val="36"/>
        </w:rPr>
        <w:t>ПОСТАНОВЛЕНИЕ</w:t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FC3074" w:rsidP="00FC3074">
      <w:pPr>
        <w:rPr>
          <w:rFonts w:eastAsia="SimSun"/>
          <w:sz w:val="28"/>
          <w:szCs w:val="28"/>
        </w:rPr>
      </w:pPr>
      <w:r w:rsidRPr="00D775F5">
        <w:rPr>
          <w:rFonts w:eastAsia="SimSun"/>
          <w:sz w:val="28"/>
          <w:szCs w:val="28"/>
        </w:rPr>
        <w:t>«</w:t>
      </w:r>
      <w:r w:rsidR="00BC6AFE">
        <w:rPr>
          <w:rFonts w:eastAsia="SimSun"/>
          <w:sz w:val="28"/>
          <w:szCs w:val="28"/>
        </w:rPr>
        <w:t>15</w:t>
      </w:r>
      <w:r w:rsidRPr="00D775F5">
        <w:rPr>
          <w:rFonts w:eastAsia="SimSun"/>
          <w:sz w:val="28"/>
          <w:szCs w:val="28"/>
        </w:rPr>
        <w:t>_»_</w:t>
      </w:r>
      <w:r w:rsidR="00BC6AFE">
        <w:rPr>
          <w:rFonts w:eastAsia="SimSun"/>
          <w:sz w:val="28"/>
          <w:szCs w:val="28"/>
        </w:rPr>
        <w:t>04</w:t>
      </w:r>
      <w:r w:rsidRPr="00D775F5">
        <w:rPr>
          <w:rFonts w:eastAsia="SimSun"/>
          <w:sz w:val="28"/>
          <w:szCs w:val="28"/>
        </w:rPr>
        <w:t>__20</w:t>
      </w:r>
      <w:r w:rsidR="00BC6AFE">
        <w:rPr>
          <w:rFonts w:eastAsia="SimSun"/>
          <w:sz w:val="28"/>
          <w:szCs w:val="28"/>
        </w:rPr>
        <w:t>22</w:t>
      </w:r>
      <w:r w:rsidRPr="00D775F5">
        <w:rPr>
          <w:rFonts w:eastAsia="SimSun"/>
          <w:sz w:val="28"/>
          <w:szCs w:val="28"/>
        </w:rPr>
        <w:t xml:space="preserve">__                 г. Назарово                                    </w:t>
      </w:r>
      <w:r w:rsidR="00BC6AFE">
        <w:rPr>
          <w:rFonts w:eastAsia="SimSun"/>
          <w:sz w:val="28"/>
          <w:szCs w:val="28"/>
        </w:rPr>
        <w:t xml:space="preserve">           </w:t>
      </w:r>
      <w:r w:rsidRPr="00D775F5">
        <w:rPr>
          <w:rFonts w:eastAsia="SimSun"/>
          <w:sz w:val="28"/>
          <w:szCs w:val="28"/>
        </w:rPr>
        <w:t xml:space="preserve">  №</w:t>
      </w:r>
      <w:r w:rsidR="00BC6AFE">
        <w:rPr>
          <w:rFonts w:eastAsia="SimSun"/>
          <w:sz w:val="28"/>
          <w:szCs w:val="28"/>
        </w:rPr>
        <w:t>117-п</w:t>
      </w:r>
    </w:p>
    <w:p w:rsidR="00FC3074" w:rsidRPr="00D775F5" w:rsidRDefault="00FC3074" w:rsidP="00FC3074">
      <w:pPr>
        <w:spacing w:line="0" w:lineRule="atLeast"/>
        <w:ind w:right="-284"/>
        <w:jc w:val="both"/>
        <w:rPr>
          <w:rFonts w:eastAsia="SimSun"/>
          <w:sz w:val="28"/>
          <w:szCs w:val="28"/>
        </w:rPr>
      </w:pPr>
    </w:p>
    <w:p w:rsidR="00275100" w:rsidRDefault="00613474" w:rsidP="00FC3074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13474">
        <w:rPr>
          <w:rFonts w:eastAsia="SimSun"/>
          <w:bCs/>
          <w:color w:val="000000"/>
          <w:sz w:val="28"/>
          <w:szCs w:val="28"/>
          <w:lang w:eastAsia="zh-CN"/>
        </w:rPr>
        <w:t xml:space="preserve">О внесении изменений в постановление администрации </w:t>
      </w:r>
      <w:r>
        <w:rPr>
          <w:rFonts w:eastAsia="SimSun"/>
          <w:bCs/>
          <w:color w:val="000000"/>
          <w:sz w:val="28"/>
          <w:szCs w:val="28"/>
          <w:lang w:eastAsia="zh-CN"/>
        </w:rPr>
        <w:t>Назаровского района</w:t>
      </w:r>
      <w:r w:rsidRPr="00613474">
        <w:rPr>
          <w:rFonts w:eastAsia="SimSun"/>
          <w:bCs/>
          <w:color w:val="000000"/>
          <w:sz w:val="28"/>
          <w:szCs w:val="28"/>
          <w:lang w:eastAsia="zh-CN"/>
        </w:rPr>
        <w:t xml:space="preserve"> от </w:t>
      </w:r>
      <w:r w:rsidR="005E7E75" w:rsidRPr="005E7E75">
        <w:rPr>
          <w:rFonts w:eastAsia="SimSun"/>
          <w:bCs/>
          <w:color w:val="000000"/>
          <w:sz w:val="28"/>
          <w:szCs w:val="28"/>
          <w:lang w:eastAsia="zh-CN"/>
        </w:rPr>
        <w:t>28</w:t>
      </w:r>
      <w:r w:rsidR="005E7E75">
        <w:rPr>
          <w:rFonts w:eastAsia="SimSun"/>
          <w:bCs/>
          <w:color w:val="000000"/>
          <w:sz w:val="28"/>
          <w:szCs w:val="28"/>
          <w:lang w:eastAsia="zh-CN"/>
        </w:rPr>
        <w:t>.10.2020 № 327-п</w:t>
      </w:r>
      <w:r w:rsidRPr="00F12833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r w:rsidR="003F6856" w:rsidRPr="00DB68A1">
        <w:rPr>
          <w:rFonts w:eastAsia="SimSun"/>
          <w:color w:val="000000"/>
          <w:sz w:val="28"/>
          <w:szCs w:val="28"/>
          <w:lang w:eastAsia="zh-CN"/>
        </w:rPr>
        <w:t>«Об утверждении Правил персонифицированного финансирования дополнительного образования детей в Назаровском районе»</w:t>
      </w:r>
      <w:r w:rsidR="003F6856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</w:p>
    <w:p w:rsidR="00613474" w:rsidRPr="00D775F5" w:rsidRDefault="00613474" w:rsidP="00FC3074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C3074" w:rsidRPr="00B178D8" w:rsidRDefault="00053ED1" w:rsidP="007E108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78D8">
        <w:rPr>
          <w:color w:val="000000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</w:t>
      </w:r>
      <w:r w:rsidR="00D7177A" w:rsidRPr="00B178D8">
        <w:rPr>
          <w:color w:val="000000"/>
          <w:sz w:val="28"/>
          <w:szCs w:val="28"/>
        </w:rPr>
        <w:t xml:space="preserve">, </w:t>
      </w:r>
      <w:r w:rsidR="00FC3074" w:rsidRPr="00B178D8">
        <w:rPr>
          <w:color w:val="000000"/>
          <w:sz w:val="28"/>
          <w:szCs w:val="28"/>
        </w:rPr>
        <w:t xml:space="preserve">руководствуясь </w:t>
      </w:r>
      <w:r w:rsidR="005E7E75">
        <w:rPr>
          <w:color w:val="000000"/>
          <w:sz w:val="28"/>
          <w:szCs w:val="28"/>
        </w:rPr>
        <w:t xml:space="preserve">статьями 15, 19 </w:t>
      </w:r>
      <w:r w:rsidR="00FC3074" w:rsidRPr="00B178D8">
        <w:rPr>
          <w:color w:val="000000"/>
          <w:sz w:val="28"/>
          <w:szCs w:val="28"/>
        </w:rPr>
        <w:t>Устав</w:t>
      </w:r>
      <w:r w:rsidR="005E7E75">
        <w:rPr>
          <w:color w:val="000000"/>
          <w:sz w:val="28"/>
          <w:szCs w:val="28"/>
        </w:rPr>
        <w:t>а</w:t>
      </w:r>
      <w:r w:rsidR="00FC3074" w:rsidRPr="00B178D8">
        <w:rPr>
          <w:color w:val="000000"/>
          <w:sz w:val="28"/>
          <w:szCs w:val="28"/>
        </w:rPr>
        <w:t xml:space="preserve"> </w:t>
      </w:r>
      <w:r w:rsidR="005E7E75">
        <w:rPr>
          <w:color w:val="000000"/>
          <w:sz w:val="28"/>
          <w:szCs w:val="28"/>
        </w:rPr>
        <w:t xml:space="preserve">Назаровского муниципального района </w:t>
      </w:r>
      <w:r w:rsidR="00FC3074" w:rsidRPr="00B178D8">
        <w:rPr>
          <w:color w:val="000000"/>
          <w:sz w:val="28"/>
          <w:szCs w:val="28"/>
        </w:rPr>
        <w:t>Красноярского края, ПОСТАНОВЛЯЮ:</w:t>
      </w:r>
    </w:p>
    <w:p w:rsidR="0001532F" w:rsidRPr="00053554" w:rsidRDefault="0001532F" w:rsidP="00053554">
      <w:pPr>
        <w:shd w:val="clear" w:color="auto" w:fill="FFFFFF"/>
        <w:ind w:firstLine="709"/>
        <w:jc w:val="both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 w:rsidRPr="00B178D8">
        <w:rPr>
          <w:color w:val="000000"/>
          <w:sz w:val="28"/>
          <w:szCs w:val="28"/>
        </w:rPr>
        <w:t xml:space="preserve">1. Внести в постановление </w:t>
      </w:r>
      <w:r w:rsidRPr="00B178D8">
        <w:rPr>
          <w:rFonts w:eastAsia="SimSun"/>
          <w:color w:val="000000"/>
          <w:sz w:val="28"/>
          <w:szCs w:val="28"/>
          <w:lang w:eastAsia="zh-CN"/>
        </w:rPr>
        <w:t xml:space="preserve">администрации Назаровского района от </w:t>
      </w:r>
      <w:r w:rsidR="005E7E75">
        <w:rPr>
          <w:rFonts w:eastAsia="SimSun"/>
          <w:color w:val="000000"/>
          <w:sz w:val="28"/>
          <w:szCs w:val="28"/>
          <w:lang w:eastAsia="zh-CN"/>
        </w:rPr>
        <w:t>28.10.2020</w:t>
      </w:r>
      <w:r w:rsidRPr="00F12833">
        <w:rPr>
          <w:rFonts w:eastAsia="SimSun"/>
          <w:color w:val="000000"/>
          <w:sz w:val="28"/>
          <w:szCs w:val="28"/>
          <w:lang w:eastAsia="zh-CN"/>
        </w:rPr>
        <w:t xml:space="preserve"> № </w:t>
      </w:r>
      <w:r w:rsidR="005E7E75">
        <w:rPr>
          <w:rFonts w:eastAsia="SimSun"/>
          <w:color w:val="000000"/>
          <w:sz w:val="28"/>
          <w:szCs w:val="28"/>
          <w:lang w:eastAsia="zh-CN"/>
        </w:rPr>
        <w:t>327</w:t>
      </w:r>
      <w:r w:rsidRPr="00F12833">
        <w:rPr>
          <w:rFonts w:eastAsia="SimSun"/>
          <w:color w:val="000000"/>
          <w:sz w:val="28"/>
          <w:szCs w:val="28"/>
          <w:lang w:eastAsia="zh-CN"/>
        </w:rPr>
        <w:t>-п</w:t>
      </w:r>
      <w:r w:rsidRPr="00B178D8">
        <w:rPr>
          <w:rFonts w:eastAsia="SimSun"/>
          <w:color w:val="000000"/>
          <w:sz w:val="28"/>
          <w:szCs w:val="28"/>
          <w:lang w:eastAsia="zh-CN"/>
        </w:rPr>
        <w:t xml:space="preserve"> </w:t>
      </w:r>
      <w:bookmarkStart w:id="0" w:name="_Hlk97130040"/>
      <w:r w:rsidRPr="00B178D8">
        <w:rPr>
          <w:rFonts w:eastAsia="SimSun"/>
          <w:color w:val="000000"/>
          <w:sz w:val="28"/>
          <w:szCs w:val="28"/>
          <w:lang w:eastAsia="zh-CN"/>
        </w:rPr>
        <w:t xml:space="preserve">«Об утверждении Правил персонифицированного финансирования дополнительного образования детей в Назаровском районе» </w:t>
      </w:r>
      <w:bookmarkEnd w:id="0"/>
      <w:r w:rsidRPr="00B178D8">
        <w:rPr>
          <w:rFonts w:eastAsia="SimSun"/>
          <w:color w:val="000000"/>
          <w:sz w:val="28"/>
          <w:szCs w:val="28"/>
          <w:lang w:eastAsia="zh-CN"/>
        </w:rPr>
        <w:t>следующие изменения:</w:t>
      </w:r>
    </w:p>
    <w:p w:rsidR="00053ED1" w:rsidRPr="00BA294E" w:rsidRDefault="00BA294E" w:rsidP="002244EB">
      <w:pPr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1.1. </w:t>
      </w:r>
      <w:r w:rsidR="00E72703" w:rsidRPr="00BA294E">
        <w:rPr>
          <w:rFonts w:eastAsia="SimSun"/>
          <w:color w:val="000000"/>
          <w:sz w:val="28"/>
          <w:szCs w:val="28"/>
          <w:lang w:eastAsia="zh-CN"/>
        </w:rPr>
        <w:t xml:space="preserve">Приложение </w:t>
      </w:r>
      <w:r w:rsidR="003121A5" w:rsidRPr="00BA294E">
        <w:rPr>
          <w:rFonts w:eastAsia="SimSun"/>
          <w:color w:val="000000"/>
          <w:sz w:val="28"/>
          <w:szCs w:val="28"/>
          <w:lang w:eastAsia="zh-CN"/>
        </w:rPr>
        <w:t>1</w:t>
      </w:r>
      <w:r w:rsidR="003F6856" w:rsidRPr="00BA294E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BB7FF1" w:rsidRPr="00BA294E">
        <w:rPr>
          <w:rFonts w:eastAsia="SimSun"/>
          <w:color w:val="000000"/>
          <w:sz w:val="28"/>
          <w:szCs w:val="28"/>
          <w:lang w:eastAsia="zh-CN"/>
        </w:rPr>
        <w:t>к</w:t>
      </w:r>
      <w:r w:rsidR="0001532F" w:rsidRPr="00BA294E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053ED1" w:rsidRPr="00BA294E">
        <w:rPr>
          <w:rFonts w:eastAsia="SimSun"/>
          <w:color w:val="000000"/>
          <w:sz w:val="28"/>
          <w:szCs w:val="28"/>
          <w:lang w:eastAsia="zh-CN"/>
        </w:rPr>
        <w:t>постановлени</w:t>
      </w:r>
      <w:r w:rsidR="00E72703" w:rsidRPr="00BA294E">
        <w:rPr>
          <w:rFonts w:eastAsia="SimSun"/>
          <w:color w:val="000000"/>
          <w:sz w:val="28"/>
          <w:szCs w:val="28"/>
          <w:lang w:eastAsia="zh-CN"/>
        </w:rPr>
        <w:t>ю</w:t>
      </w:r>
      <w:r w:rsidR="00053ED1" w:rsidRPr="00BA294E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E72703" w:rsidRPr="00BA294E">
        <w:rPr>
          <w:rFonts w:eastAsia="SimSun"/>
          <w:color w:val="000000"/>
          <w:sz w:val="28"/>
          <w:szCs w:val="28"/>
          <w:lang w:eastAsia="zh-CN"/>
        </w:rPr>
        <w:t xml:space="preserve">изложить </w:t>
      </w:r>
      <w:r w:rsidR="00053ED1" w:rsidRPr="00BA294E">
        <w:rPr>
          <w:rFonts w:eastAsia="SimSun"/>
          <w:color w:val="000000"/>
          <w:sz w:val="28"/>
          <w:szCs w:val="28"/>
          <w:lang w:eastAsia="zh-CN"/>
        </w:rPr>
        <w:t xml:space="preserve">в </w:t>
      </w:r>
      <w:r w:rsidR="00E72703" w:rsidRPr="00BA294E">
        <w:rPr>
          <w:rFonts w:eastAsia="SimSun"/>
          <w:color w:val="000000"/>
          <w:sz w:val="28"/>
          <w:szCs w:val="28"/>
          <w:lang w:eastAsia="zh-CN"/>
        </w:rPr>
        <w:t xml:space="preserve">новой </w:t>
      </w:r>
      <w:r w:rsidR="00053ED1" w:rsidRPr="00BA294E">
        <w:rPr>
          <w:rFonts w:eastAsia="SimSun"/>
          <w:color w:val="000000"/>
          <w:sz w:val="28"/>
          <w:szCs w:val="28"/>
          <w:lang w:eastAsia="zh-CN"/>
        </w:rPr>
        <w:t>редакции согласно приложению</w:t>
      </w:r>
      <w:r w:rsidR="005E7E75" w:rsidRPr="00BA294E">
        <w:rPr>
          <w:rFonts w:eastAsia="SimSun"/>
          <w:color w:val="000000"/>
          <w:sz w:val="28"/>
          <w:szCs w:val="28"/>
          <w:lang w:eastAsia="zh-CN"/>
        </w:rPr>
        <w:t xml:space="preserve"> 1</w:t>
      </w:r>
      <w:r w:rsidR="00053ED1" w:rsidRPr="00BA294E">
        <w:rPr>
          <w:rFonts w:eastAsia="SimSun"/>
          <w:color w:val="000000"/>
          <w:sz w:val="28"/>
          <w:szCs w:val="28"/>
          <w:lang w:eastAsia="zh-CN"/>
        </w:rPr>
        <w:t xml:space="preserve"> к настоящему постановлению. </w:t>
      </w:r>
    </w:p>
    <w:p w:rsidR="00BA5479" w:rsidRPr="00BA294E" w:rsidRDefault="00BA294E" w:rsidP="002244EB">
      <w:pPr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1.2. </w:t>
      </w:r>
      <w:r w:rsidR="00BA5479" w:rsidRPr="00BA294E">
        <w:rPr>
          <w:rFonts w:eastAsia="SimSun"/>
          <w:color w:val="000000"/>
          <w:sz w:val="28"/>
          <w:szCs w:val="28"/>
          <w:lang w:eastAsia="zh-CN"/>
        </w:rPr>
        <w:t>Приложение 2 к постановлению изложить в новой редакции согласно приложению</w:t>
      </w:r>
      <w:r w:rsidR="005E7E75" w:rsidRPr="00BA294E">
        <w:rPr>
          <w:rFonts w:eastAsia="SimSun"/>
          <w:color w:val="000000"/>
          <w:sz w:val="28"/>
          <w:szCs w:val="28"/>
          <w:lang w:eastAsia="zh-CN"/>
        </w:rPr>
        <w:t xml:space="preserve"> 2</w:t>
      </w:r>
      <w:r w:rsidR="00BA5479" w:rsidRPr="00BA294E">
        <w:rPr>
          <w:rFonts w:eastAsia="SimSun"/>
          <w:color w:val="000000"/>
          <w:sz w:val="28"/>
          <w:szCs w:val="28"/>
          <w:lang w:eastAsia="zh-CN"/>
        </w:rPr>
        <w:t xml:space="preserve"> к настоящему постановлению. </w:t>
      </w:r>
    </w:p>
    <w:p w:rsidR="005E7E75" w:rsidRPr="00864146" w:rsidRDefault="005E7E75" w:rsidP="00BA294E">
      <w:pPr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2.</w:t>
      </w:r>
      <w:r w:rsidR="009D0043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Признать утративши</w:t>
      </w:r>
      <w:r w:rsidR="00BA294E">
        <w:rPr>
          <w:rFonts w:eastAsia="SimSun"/>
          <w:color w:val="000000"/>
          <w:sz w:val="28"/>
          <w:szCs w:val="28"/>
          <w:lang w:eastAsia="zh-CN"/>
        </w:rPr>
        <w:t>м</w:t>
      </w:r>
      <w:r w:rsidR="009D0043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силу п</w:t>
      </w:r>
      <w:r w:rsidR="00BA294E">
        <w:rPr>
          <w:rFonts w:eastAsia="SimSun"/>
          <w:color w:val="000000"/>
          <w:sz w:val="28"/>
          <w:szCs w:val="28"/>
          <w:lang w:eastAsia="zh-CN"/>
        </w:rPr>
        <w:t>ункт</w:t>
      </w:r>
      <w:r>
        <w:rPr>
          <w:rFonts w:eastAsia="SimSun"/>
          <w:color w:val="000000"/>
          <w:sz w:val="28"/>
          <w:szCs w:val="28"/>
          <w:lang w:eastAsia="zh-CN"/>
        </w:rPr>
        <w:t xml:space="preserve"> 1</w:t>
      </w:r>
      <w:r w:rsidR="009D0043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 xml:space="preserve">постановления администрации Назаровского района от 18.05.2021 № 147-п </w:t>
      </w:r>
      <w:r w:rsidRPr="00B178D8">
        <w:rPr>
          <w:rFonts w:eastAsia="SimSun"/>
          <w:color w:val="000000"/>
          <w:sz w:val="28"/>
          <w:szCs w:val="28"/>
          <w:lang w:eastAsia="zh-CN"/>
        </w:rPr>
        <w:t>«О</w:t>
      </w:r>
      <w:r w:rsidR="00BA294E">
        <w:rPr>
          <w:rFonts w:eastAsia="SimSun"/>
          <w:color w:val="000000"/>
          <w:sz w:val="28"/>
          <w:szCs w:val="28"/>
          <w:lang w:eastAsia="zh-CN"/>
        </w:rPr>
        <w:t xml:space="preserve"> внесении</w:t>
      </w:r>
      <w:r w:rsidRPr="00B178D8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BA294E">
        <w:rPr>
          <w:rFonts w:eastAsia="SimSun"/>
          <w:color w:val="000000"/>
          <w:sz w:val="28"/>
          <w:szCs w:val="28"/>
          <w:lang w:eastAsia="zh-CN"/>
        </w:rPr>
        <w:t>изменений в постановление администрации Назаровского района от 28.10.2020 №</w:t>
      </w:r>
      <w:r w:rsidR="002244EB" w:rsidRPr="002244EB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BA294E">
        <w:rPr>
          <w:rFonts w:eastAsia="SimSun"/>
          <w:color w:val="000000"/>
          <w:sz w:val="28"/>
          <w:szCs w:val="28"/>
          <w:lang w:eastAsia="zh-CN"/>
        </w:rPr>
        <w:t xml:space="preserve">327-п «Об </w:t>
      </w:r>
      <w:r w:rsidRPr="00B178D8">
        <w:rPr>
          <w:rFonts w:eastAsia="SimSun"/>
          <w:color w:val="000000"/>
          <w:sz w:val="28"/>
          <w:szCs w:val="28"/>
          <w:lang w:eastAsia="zh-CN"/>
        </w:rPr>
        <w:t>утверждении Правил персонифицированного финансирования дополнительного образования детей в Назаровском районе»</w:t>
      </w:r>
      <w:r w:rsidR="00864146">
        <w:rPr>
          <w:rFonts w:eastAsia="SimSun"/>
          <w:color w:val="000000"/>
          <w:sz w:val="28"/>
          <w:szCs w:val="28"/>
          <w:lang w:eastAsia="zh-CN"/>
        </w:rPr>
        <w:t>.</w:t>
      </w:r>
    </w:p>
    <w:p w:rsidR="001A5D2F" w:rsidRPr="00B178D8" w:rsidRDefault="005E7E75" w:rsidP="00DB68A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68A1" w:rsidRPr="00B178D8">
        <w:rPr>
          <w:color w:val="000000"/>
          <w:sz w:val="28"/>
          <w:szCs w:val="28"/>
        </w:rPr>
        <w:t xml:space="preserve">. </w:t>
      </w:r>
      <w:r w:rsidR="001A5D2F" w:rsidRPr="00B178D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</w:t>
      </w:r>
      <w:r>
        <w:rPr>
          <w:color w:val="000000"/>
          <w:sz w:val="28"/>
          <w:szCs w:val="28"/>
        </w:rPr>
        <w:t xml:space="preserve">Назаровского </w:t>
      </w:r>
      <w:r w:rsidR="001A5D2F" w:rsidRPr="00B178D8">
        <w:rPr>
          <w:color w:val="000000"/>
          <w:sz w:val="28"/>
          <w:szCs w:val="28"/>
        </w:rPr>
        <w:t>муниципального район</w:t>
      </w:r>
      <w:r w:rsidR="0086414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Красноярского края</w:t>
      </w:r>
      <w:r w:rsidR="001A5D2F" w:rsidRPr="00B178D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A5D2F" w:rsidRPr="00B178D8" w:rsidRDefault="005E7E75" w:rsidP="00DB68A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B68A1" w:rsidRPr="00B178D8">
        <w:rPr>
          <w:color w:val="000000"/>
          <w:sz w:val="28"/>
          <w:szCs w:val="28"/>
        </w:rPr>
        <w:t xml:space="preserve">. </w:t>
      </w:r>
      <w:r w:rsidR="001A5D2F" w:rsidRPr="00B178D8">
        <w:rPr>
          <w:color w:val="000000"/>
          <w:sz w:val="28"/>
          <w:szCs w:val="28"/>
        </w:rPr>
        <w:t>Контроль за исполнением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1A5D2F" w:rsidRPr="00B178D8" w:rsidRDefault="005E7E75" w:rsidP="00DB68A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5</w:t>
      </w:r>
      <w:r w:rsidR="00DB68A1" w:rsidRPr="00B178D8"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220BD3" w:rsidRPr="00B178D8">
        <w:rPr>
          <w:rStyle w:val="normaltextrun"/>
          <w:color w:val="000000"/>
          <w:sz w:val="28"/>
          <w:szCs w:val="28"/>
          <w:shd w:val="clear" w:color="auto" w:fill="FFFFFF"/>
        </w:rPr>
        <w:t>Постановление вступает в силу в день, следующий за днем</w:t>
      </w:r>
      <w:r w:rsidR="00363EA3" w:rsidRPr="00B178D8">
        <w:rPr>
          <w:rStyle w:val="normaltextrun"/>
          <w:color w:val="000000"/>
          <w:sz w:val="28"/>
          <w:szCs w:val="28"/>
          <w:shd w:val="clear" w:color="auto" w:fill="FFFFFF"/>
        </w:rPr>
        <w:t xml:space="preserve"> его официального опубликования </w:t>
      </w:r>
      <w:r w:rsidR="00363EA3" w:rsidRPr="00B178D8">
        <w:rPr>
          <w:rStyle w:val="contextualspellingandgrammarerror"/>
          <w:color w:val="000000"/>
          <w:sz w:val="28"/>
          <w:szCs w:val="28"/>
          <w:shd w:val="clear" w:color="auto" w:fill="FFFFFF"/>
        </w:rPr>
        <w:t>в</w:t>
      </w:r>
      <w:r w:rsidR="00220BD3" w:rsidRPr="00B178D8">
        <w:rPr>
          <w:rStyle w:val="contextualspellingandgrammarerror"/>
          <w:color w:val="000000"/>
          <w:sz w:val="28"/>
          <w:szCs w:val="28"/>
          <w:shd w:val="clear" w:color="auto" w:fill="FFFFFF"/>
        </w:rPr>
        <w:t xml:space="preserve"> газете</w:t>
      </w:r>
      <w:r w:rsidR="00363EA3" w:rsidRPr="00B178D8">
        <w:rPr>
          <w:rStyle w:val="normaltextrun"/>
          <w:color w:val="000000"/>
          <w:sz w:val="28"/>
          <w:szCs w:val="28"/>
          <w:shd w:val="clear" w:color="auto" w:fill="FFFFFF"/>
        </w:rPr>
        <w:t xml:space="preserve"> «Советское </w:t>
      </w:r>
      <w:proofErr w:type="spellStart"/>
      <w:r w:rsidR="00220BD3" w:rsidRPr="00B178D8">
        <w:rPr>
          <w:rStyle w:val="spellingerror"/>
          <w:color w:val="000000"/>
          <w:sz w:val="28"/>
          <w:szCs w:val="28"/>
          <w:shd w:val="clear" w:color="auto" w:fill="FFFFFF"/>
        </w:rPr>
        <w:t>Причулымье</w:t>
      </w:r>
      <w:proofErr w:type="spellEnd"/>
      <w:r w:rsidR="00053ED1" w:rsidRPr="00B178D8"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:rsidR="00BA5479" w:rsidRDefault="00BA5479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9D0043" w:rsidRDefault="009D0043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B178D8" w:rsidRPr="005C0F9F" w:rsidRDefault="005C0F9F" w:rsidP="00053ED1">
      <w:pPr>
        <w:tabs>
          <w:tab w:val="left" w:pos="426"/>
        </w:tabs>
        <w:jc w:val="both"/>
        <w:rPr>
          <w:rFonts w:eastAsia="SimSun"/>
          <w:color w:val="000000"/>
          <w:sz w:val="28"/>
          <w:szCs w:val="28"/>
          <w:lang w:eastAsia="zh-CN"/>
        </w:rPr>
      </w:pPr>
      <w:bookmarkStart w:id="1" w:name="_Hlk97366009"/>
      <w:r>
        <w:rPr>
          <w:rFonts w:eastAsia="SimSun"/>
          <w:color w:val="000000"/>
          <w:sz w:val="28"/>
          <w:szCs w:val="28"/>
          <w:lang w:eastAsia="zh-CN"/>
        </w:rPr>
        <w:t>Г</w:t>
      </w:r>
      <w:r w:rsidR="005E7E75">
        <w:rPr>
          <w:rFonts w:eastAsia="SimSun"/>
          <w:color w:val="000000"/>
          <w:sz w:val="28"/>
          <w:szCs w:val="28"/>
          <w:lang w:eastAsia="zh-CN"/>
        </w:rPr>
        <w:t>лавы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5E7E75">
        <w:rPr>
          <w:rFonts w:eastAsia="SimSun"/>
          <w:color w:val="000000"/>
          <w:sz w:val="28"/>
          <w:szCs w:val="28"/>
          <w:lang w:eastAsia="zh-CN"/>
        </w:rPr>
        <w:t>района</w:t>
      </w:r>
      <w:r w:rsidR="00CD783D" w:rsidRPr="00CD783D">
        <w:rPr>
          <w:color w:val="000000"/>
          <w:sz w:val="28"/>
          <w:szCs w:val="28"/>
        </w:rPr>
        <w:t xml:space="preserve">                                      </w:t>
      </w:r>
      <w:r w:rsidR="009D004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CD783D" w:rsidRPr="00CD78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М.А. Ковалёв</w:t>
      </w: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bookmarkEnd w:id="1"/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7E75" w:rsidRDefault="005E7E75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C0F9F" w:rsidRDefault="005C0F9F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C0F9F" w:rsidRDefault="005C0F9F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C0F9F" w:rsidRDefault="005C0F9F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BA294E" w:rsidRPr="00053ED1" w:rsidRDefault="00BA294E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275100" w:rsidTr="00AF35C7">
        <w:tc>
          <w:tcPr>
            <w:tcW w:w="4926" w:type="dxa"/>
          </w:tcPr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9D0043">
              <w:rPr>
                <w:color w:val="000000"/>
                <w:sz w:val="28"/>
                <w:szCs w:val="28"/>
              </w:rPr>
              <w:t xml:space="preserve"> 1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Назаровского района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BC6AF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» _</w:t>
            </w:r>
            <w:r w:rsidR="00BC6AFE">
              <w:rPr>
                <w:color w:val="000000"/>
                <w:sz w:val="28"/>
                <w:szCs w:val="28"/>
              </w:rPr>
              <w:t xml:space="preserve">04   </w:t>
            </w:r>
            <w:r>
              <w:rPr>
                <w:color w:val="000000"/>
                <w:sz w:val="28"/>
                <w:szCs w:val="28"/>
              </w:rPr>
              <w:t>20</w:t>
            </w:r>
            <w:r w:rsidR="00BC6AF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__№_</w:t>
            </w:r>
            <w:r w:rsidR="00BC6AFE">
              <w:rPr>
                <w:color w:val="000000"/>
                <w:sz w:val="28"/>
                <w:szCs w:val="28"/>
              </w:rPr>
              <w:t>117-п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</w:p>
          <w:p w:rsidR="00275100" w:rsidRDefault="00275100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E72703">
              <w:rPr>
                <w:color w:val="000000"/>
                <w:sz w:val="28"/>
                <w:szCs w:val="28"/>
              </w:rPr>
              <w:t xml:space="preserve"> </w:t>
            </w:r>
            <w:r w:rsidR="003121A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1480">
              <w:rPr>
                <w:color w:val="000000"/>
                <w:sz w:val="28"/>
                <w:szCs w:val="28"/>
              </w:rPr>
              <w:tab/>
            </w:r>
          </w:p>
          <w:p w:rsidR="00275100" w:rsidRDefault="00275100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7D26C5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Назаровского района</w:t>
            </w:r>
          </w:p>
          <w:p w:rsidR="00275100" w:rsidRDefault="00E72703" w:rsidP="00827CE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33">
              <w:rPr>
                <w:color w:val="000000"/>
                <w:sz w:val="28"/>
                <w:szCs w:val="28"/>
              </w:rPr>
              <w:t xml:space="preserve">от  </w:t>
            </w:r>
            <w:r w:rsidR="009D0043">
              <w:rPr>
                <w:color w:val="000000"/>
                <w:sz w:val="28"/>
                <w:szCs w:val="28"/>
              </w:rPr>
              <w:t>28.10.2020 № 327-п</w:t>
            </w:r>
          </w:p>
        </w:tc>
      </w:tr>
    </w:tbl>
    <w:p w:rsidR="009472E5" w:rsidRDefault="009472E5" w:rsidP="00827CE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121A5" w:rsidRPr="00597B52" w:rsidRDefault="003121A5" w:rsidP="003121A5">
      <w:pPr>
        <w:tabs>
          <w:tab w:val="left" w:pos="851"/>
        </w:tabs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b/>
          <w:color w:val="000000"/>
          <w:sz w:val="28"/>
          <w:szCs w:val="28"/>
        </w:rPr>
        <w:t>Назаровском районе</w:t>
      </w:r>
    </w:p>
    <w:p w:rsidR="003121A5" w:rsidRPr="004B5840" w:rsidRDefault="003121A5" w:rsidP="003121A5">
      <w:pPr>
        <w:tabs>
          <w:tab w:val="left" w:pos="851"/>
        </w:tabs>
        <w:ind w:firstLine="680"/>
        <w:jc w:val="both"/>
        <w:rPr>
          <w:sz w:val="28"/>
          <w:szCs w:val="28"/>
        </w:rPr>
      </w:pPr>
    </w:p>
    <w:p w:rsidR="003121A5" w:rsidRPr="00706EB0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Назаровском районе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персонифицированного </w:t>
      </w:r>
      <w:r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>
        <w:rPr>
          <w:sz w:val="28"/>
          <w:szCs w:val="28"/>
        </w:rPr>
        <w:t>Назаровском районе</w:t>
      </w:r>
      <w:r w:rsidRPr="004B5840">
        <w:rPr>
          <w:sz w:val="28"/>
          <w:szCs w:val="28"/>
        </w:rPr>
        <w:t xml:space="preserve"> с целью реализации</w:t>
      </w:r>
      <w:r>
        <w:rPr>
          <w:color w:val="000000"/>
          <w:sz w:val="28"/>
          <w:szCs w:val="28"/>
        </w:rPr>
        <w:t xml:space="preserve"> распоряжения Правительства Красноярского края</w:t>
      </w:r>
      <w:r w:rsidRPr="004B584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25.08.2020</w:t>
      </w:r>
      <w:r w:rsidRPr="0075116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603-р,</w:t>
      </w:r>
      <w:r w:rsidRPr="00643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 Правительства Красноярского края</w:t>
      </w:r>
      <w:r w:rsidRPr="004B584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18.09.2020</w:t>
      </w:r>
      <w:r w:rsidRPr="0075116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670-р, приказ</w:t>
      </w:r>
      <w:r w:rsidR="009D004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Министерства образования Красноярского края от </w:t>
      </w:r>
      <w:r w:rsidR="008B0CD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8B0CD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8B0C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8B0CDB">
        <w:rPr>
          <w:color w:val="000000"/>
          <w:sz w:val="28"/>
          <w:szCs w:val="28"/>
        </w:rPr>
        <w:t>746-11-05</w:t>
      </w:r>
      <w:r w:rsidRPr="00706EB0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Красноярском крае» (далее – региональные Правила).</w:t>
      </w:r>
    </w:p>
    <w:p w:rsidR="003121A5" w:rsidRPr="004B5840" w:rsidRDefault="003121A5" w:rsidP="003121A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персонифицированного </w:t>
      </w:r>
      <w:r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>
        <w:rPr>
          <w:sz w:val="28"/>
          <w:szCs w:val="28"/>
        </w:rPr>
        <w:t>Красноярского края</w:t>
      </w:r>
      <w:r w:rsidRPr="008572D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Назаровского района,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 xml:space="preserve">образовательным </w:t>
      </w:r>
      <w:r w:rsidRPr="008572D0">
        <w:rPr>
          <w:sz w:val="28"/>
          <w:szCs w:val="28"/>
        </w:rPr>
        <w:t xml:space="preserve">программам, реализуемым </w:t>
      </w:r>
      <w:r>
        <w:rPr>
          <w:sz w:val="28"/>
          <w:szCs w:val="28"/>
        </w:rPr>
        <w:t>исполнителями образовательных услуг для обучающихся, проживающих на территории Назаровского района</w:t>
      </w:r>
      <w:r w:rsidRPr="008572D0">
        <w:rPr>
          <w:sz w:val="28"/>
          <w:szCs w:val="28"/>
        </w:rPr>
        <w:t>. Настоящие Правила используют понятия, предусмот</w:t>
      </w:r>
      <w:r>
        <w:rPr>
          <w:sz w:val="28"/>
          <w:szCs w:val="28"/>
        </w:rPr>
        <w:t>ренные региональными Правилами.</w:t>
      </w:r>
    </w:p>
    <w:p w:rsidR="003121A5" w:rsidRPr="00231982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1982">
        <w:rPr>
          <w:sz w:val="28"/>
          <w:szCs w:val="28"/>
        </w:rPr>
        <w:t xml:space="preserve">Сертификат </w:t>
      </w:r>
      <w:r w:rsidR="00D476EB">
        <w:rPr>
          <w:sz w:val="28"/>
          <w:szCs w:val="28"/>
        </w:rPr>
        <w:t>дополнительного образования</w:t>
      </w:r>
      <w:r w:rsidRPr="002319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Назаровском районе </w:t>
      </w:r>
      <w:r w:rsidRPr="00231982">
        <w:rPr>
          <w:sz w:val="28"/>
          <w:szCs w:val="28"/>
        </w:rPr>
        <w:t xml:space="preserve">обеспечивается за счет средств бюджета </w:t>
      </w:r>
      <w:r>
        <w:rPr>
          <w:sz w:val="28"/>
          <w:szCs w:val="28"/>
        </w:rPr>
        <w:t>Назаровского района.</w:t>
      </w:r>
    </w:p>
    <w:p w:rsidR="003121A5" w:rsidRPr="006A1CA9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 xml:space="preserve"> а</w:t>
      </w:r>
      <w:r w:rsidRPr="005F402A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Назаровского района </w:t>
      </w:r>
      <w:r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>
        <w:rPr>
          <w:sz w:val="28"/>
          <w:szCs w:val="28"/>
        </w:rPr>
        <w:t>обще</w:t>
      </w:r>
      <w:r w:rsidRPr="008572D0">
        <w:rPr>
          <w:sz w:val="28"/>
          <w:szCs w:val="28"/>
        </w:rPr>
        <w:t>образовательных программ дополнительного образования</w:t>
      </w:r>
      <w:r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D476EB">
        <w:rPr>
          <w:sz w:val="28"/>
          <w:szCs w:val="28"/>
        </w:rPr>
        <w:t xml:space="preserve"> дополнительного образования</w:t>
      </w:r>
      <w:r w:rsidRPr="000762EC">
        <w:rPr>
          <w:sz w:val="28"/>
          <w:szCs w:val="28"/>
        </w:rPr>
        <w:t xml:space="preserve">, число действующих сертификатов </w:t>
      </w:r>
      <w:r>
        <w:rPr>
          <w:sz w:val="28"/>
          <w:szCs w:val="28"/>
        </w:rPr>
        <w:t>дополнительного образования</w:t>
      </w:r>
      <w:r w:rsidRPr="000762EC">
        <w:rPr>
          <w:sz w:val="28"/>
          <w:szCs w:val="28"/>
        </w:rPr>
        <w:t>, в том числе в раз</w:t>
      </w:r>
      <w:r>
        <w:rPr>
          <w:sz w:val="28"/>
          <w:szCs w:val="28"/>
        </w:rPr>
        <w:t>резе отдельных категорий детей</w:t>
      </w:r>
      <w:r w:rsidRPr="00076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о</w:t>
      </w:r>
      <w:r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="00D476EB">
        <w:rPr>
          <w:rStyle w:val="21"/>
          <w:rFonts w:eastAsiaTheme="minorHAnsi"/>
          <w:sz w:val="28"/>
          <w:szCs w:val="28"/>
        </w:rPr>
        <w:t xml:space="preserve"> дополнительного образования</w:t>
      </w:r>
      <w:r>
        <w:rPr>
          <w:rStyle w:val="21"/>
          <w:rFonts w:eastAsiaTheme="minorHAnsi"/>
          <w:sz w:val="28"/>
          <w:szCs w:val="28"/>
        </w:rPr>
        <w:t xml:space="preserve"> </w:t>
      </w:r>
      <w:r w:rsidRPr="006A1CA9">
        <w:rPr>
          <w:sz w:val="28"/>
          <w:szCs w:val="28"/>
        </w:rPr>
        <w:t xml:space="preserve">и предоставляет данные сведения оператору </w:t>
      </w:r>
      <w:r w:rsidRPr="006A1CA9">
        <w:rPr>
          <w:sz w:val="28"/>
          <w:szCs w:val="28"/>
        </w:rPr>
        <w:lastRenderedPageBreak/>
        <w:t>персонифицированного финансирования</w:t>
      </w:r>
      <w:r>
        <w:rPr>
          <w:sz w:val="28"/>
          <w:szCs w:val="28"/>
        </w:rPr>
        <w:t xml:space="preserve"> Красноярского края </w:t>
      </w:r>
      <w:r w:rsidRPr="006A1CA9">
        <w:rPr>
          <w:sz w:val="28"/>
          <w:szCs w:val="28"/>
        </w:rPr>
        <w:t>для фик</w:t>
      </w:r>
      <w:r>
        <w:rPr>
          <w:sz w:val="28"/>
          <w:szCs w:val="28"/>
        </w:rPr>
        <w:t>сации в информационной системе.</w:t>
      </w:r>
    </w:p>
    <w:p w:rsidR="003121A5" w:rsidRPr="00231982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Назаровского района </w:t>
      </w:r>
      <w:r w:rsidRPr="00231982">
        <w:rPr>
          <w:sz w:val="28"/>
          <w:szCs w:val="28"/>
        </w:rPr>
        <w:t>руководс</w:t>
      </w:r>
      <w:r>
        <w:rPr>
          <w:sz w:val="28"/>
          <w:szCs w:val="28"/>
        </w:rPr>
        <w:t>твуе</w:t>
      </w:r>
      <w:r w:rsidRPr="00231982">
        <w:rPr>
          <w:sz w:val="28"/>
          <w:szCs w:val="28"/>
        </w:rPr>
        <w:t>тся региональными П</w:t>
      </w:r>
      <w:r>
        <w:rPr>
          <w:sz w:val="28"/>
          <w:szCs w:val="28"/>
        </w:rPr>
        <w:t>равилами.</w:t>
      </w:r>
    </w:p>
    <w:p w:rsidR="003121A5" w:rsidRPr="00231982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D476EB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 Назаровского района</w:t>
      </w:r>
      <w:r w:rsidRPr="001D248C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3121A5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2D2D6B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>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>
        <w:rPr>
          <w:sz w:val="28"/>
          <w:szCs w:val="28"/>
        </w:rPr>
        <w:t>управлением образования</w:t>
      </w:r>
      <w:r>
        <w:rPr>
          <w:color w:val="000000"/>
          <w:sz w:val="28"/>
          <w:szCs w:val="28"/>
        </w:rPr>
        <w:t xml:space="preserve"> а</w:t>
      </w:r>
      <w:r w:rsidRPr="005F402A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>Назаровского района</w:t>
      </w:r>
      <w:r w:rsidRPr="00216A59">
        <w:rPr>
          <w:sz w:val="28"/>
          <w:szCs w:val="28"/>
        </w:rPr>
        <w:t xml:space="preserve">, </w:t>
      </w:r>
      <w:r w:rsidRPr="000B78BF">
        <w:rPr>
          <w:sz w:val="28"/>
          <w:szCs w:val="28"/>
        </w:rPr>
        <w:t>умноженных на объем установленного вышеуказанным организациям муниципального задания</w:t>
      </w:r>
      <w:r>
        <w:rPr>
          <w:sz w:val="28"/>
          <w:szCs w:val="28"/>
        </w:rPr>
        <w:t xml:space="preserve">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</w:t>
      </w:r>
      <w:r w:rsidRPr="00216A59">
        <w:rPr>
          <w:sz w:val="28"/>
          <w:szCs w:val="28"/>
        </w:rPr>
        <w:t>.</w:t>
      </w:r>
    </w:p>
    <w:p w:rsidR="003121A5" w:rsidRPr="00090B82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 </w:t>
      </w:r>
      <w:r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Назаровского района.</w:t>
      </w:r>
    </w:p>
    <w:p w:rsidR="003121A5" w:rsidRPr="00144E4D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>
        <w:rPr>
          <w:sz w:val="28"/>
          <w:szCs w:val="28"/>
        </w:rPr>
        <w:t xml:space="preserve">администрацией Назаровского района 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D2D6B">
        <w:rPr>
          <w:sz w:val="28"/>
          <w:szCs w:val="28"/>
        </w:rPr>
        <w:t xml:space="preserve">исполнителей </w:t>
      </w:r>
      <w:r w:rsidRPr="00144E4D">
        <w:rPr>
          <w:sz w:val="28"/>
          <w:szCs w:val="28"/>
        </w:rPr>
        <w:t xml:space="preserve">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>
        <w:rPr>
          <w:sz w:val="28"/>
          <w:szCs w:val="28"/>
        </w:rPr>
        <w:t>Назаровского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lastRenderedPageBreak/>
        <w:t>администрацией Назаровского района</w:t>
      </w:r>
      <w:r w:rsidRPr="00144E4D">
        <w:rPr>
          <w:sz w:val="28"/>
          <w:szCs w:val="28"/>
        </w:rPr>
        <w:t>.</w:t>
      </w:r>
    </w:p>
    <w:p w:rsidR="003121A5" w:rsidRDefault="003121A5" w:rsidP="00BA294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 иными</w:t>
      </w:r>
      <w:r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</w:t>
      </w:r>
      <w:r w:rsidRPr="00745446">
        <w:rPr>
          <w:sz w:val="28"/>
          <w:szCs w:val="28"/>
        </w:rPr>
        <w:t>,</w:t>
      </w:r>
      <w:r w:rsidRPr="00216A59">
        <w:rPr>
          <w:sz w:val="28"/>
          <w:szCs w:val="28"/>
        </w:rPr>
        <w:t xml:space="preserve"> </w:t>
      </w:r>
      <w:r w:rsidRPr="000B78BF">
        <w:rPr>
          <w:sz w:val="28"/>
          <w:szCs w:val="28"/>
        </w:rPr>
        <w:t xml:space="preserve">умноженных 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3121A5" w:rsidRDefault="003121A5" w:rsidP="003121A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1A5" w:rsidRDefault="003121A5" w:rsidP="003121A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1A5" w:rsidRDefault="003121A5" w:rsidP="003121A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1A5" w:rsidRDefault="003121A5" w:rsidP="003121A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Default="00DE1CFD" w:rsidP="00DE1CFD"/>
    <w:p w:rsidR="00DE1CFD" w:rsidRDefault="00DE1CFD" w:rsidP="000771E0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6210A" w:rsidTr="00690A82">
        <w:tc>
          <w:tcPr>
            <w:tcW w:w="4927" w:type="dxa"/>
          </w:tcPr>
          <w:p w:rsidR="0056210A" w:rsidRDefault="0056210A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210A" w:rsidRDefault="0056210A" w:rsidP="000771E0"/>
    <w:p w:rsidR="00A66080" w:rsidRDefault="00A66080" w:rsidP="000771E0"/>
    <w:p w:rsidR="009E38E7" w:rsidRDefault="009E38E7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EE05E6" w:rsidRDefault="00EE05E6" w:rsidP="000771E0"/>
    <w:p w:rsidR="002D2D6B" w:rsidRDefault="002D2D6B" w:rsidP="000771E0"/>
    <w:p w:rsidR="002D2D6B" w:rsidRDefault="002D2D6B" w:rsidP="000771E0"/>
    <w:p w:rsidR="002D2D6B" w:rsidRDefault="002D2D6B" w:rsidP="000771E0"/>
    <w:p w:rsidR="000D1E9F" w:rsidRDefault="000D1E9F" w:rsidP="000771E0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D1E9F" w:rsidTr="0064480F">
        <w:tc>
          <w:tcPr>
            <w:tcW w:w="4926" w:type="dxa"/>
          </w:tcPr>
          <w:p w:rsidR="000D1E9F" w:rsidRDefault="000D1E9F" w:rsidP="0064480F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9D0043">
              <w:rPr>
                <w:color w:val="000000"/>
                <w:sz w:val="28"/>
                <w:szCs w:val="28"/>
              </w:rPr>
              <w:t xml:space="preserve"> 2</w:t>
            </w:r>
          </w:p>
          <w:p w:rsidR="000D1E9F" w:rsidRDefault="000D1E9F" w:rsidP="0064480F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D1E9F" w:rsidRDefault="000D1E9F" w:rsidP="0064480F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Назаровского района</w:t>
            </w:r>
          </w:p>
          <w:p w:rsidR="000D1E9F" w:rsidRDefault="000D1E9F" w:rsidP="0064480F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BC6AF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» _</w:t>
            </w:r>
            <w:r w:rsidR="00BC6AFE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_20</w:t>
            </w:r>
            <w:r w:rsidR="00BC6AF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__№_</w:t>
            </w:r>
            <w:r w:rsidR="00BC6AFE">
              <w:rPr>
                <w:color w:val="000000"/>
                <w:sz w:val="28"/>
                <w:szCs w:val="28"/>
              </w:rPr>
              <w:t>117-п</w:t>
            </w:r>
          </w:p>
          <w:p w:rsidR="000D1E9F" w:rsidRDefault="000D1E9F" w:rsidP="0064480F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</w:p>
          <w:p w:rsidR="000D1E9F" w:rsidRDefault="000D1E9F" w:rsidP="0064480F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2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0D1E9F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 Назаровского района</w:t>
            </w:r>
          </w:p>
          <w:p w:rsidR="000D1E9F" w:rsidRDefault="008D1FDD" w:rsidP="0064480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0043">
              <w:rPr>
                <w:sz w:val="28"/>
                <w:szCs w:val="28"/>
              </w:rPr>
              <w:t>2</w:t>
            </w:r>
            <w:r w:rsidRPr="008D1FDD">
              <w:rPr>
                <w:sz w:val="28"/>
                <w:szCs w:val="28"/>
              </w:rPr>
              <w:t>8.</w:t>
            </w:r>
            <w:r w:rsidR="009D0043">
              <w:rPr>
                <w:sz w:val="28"/>
                <w:szCs w:val="28"/>
              </w:rPr>
              <w:t>10</w:t>
            </w:r>
            <w:r w:rsidRPr="008D1FDD">
              <w:rPr>
                <w:sz w:val="28"/>
                <w:szCs w:val="28"/>
              </w:rPr>
              <w:t>.202</w:t>
            </w:r>
            <w:r w:rsidR="009D0043">
              <w:rPr>
                <w:sz w:val="28"/>
                <w:szCs w:val="28"/>
              </w:rPr>
              <w:t>0</w:t>
            </w:r>
            <w:r w:rsidRPr="008D1FDD">
              <w:rPr>
                <w:sz w:val="28"/>
                <w:szCs w:val="28"/>
              </w:rPr>
              <w:t xml:space="preserve"> № </w:t>
            </w:r>
            <w:r w:rsidR="009D0043">
              <w:rPr>
                <w:sz w:val="28"/>
                <w:szCs w:val="28"/>
              </w:rPr>
              <w:t>32</w:t>
            </w:r>
            <w:r w:rsidRPr="008D1FDD">
              <w:rPr>
                <w:sz w:val="28"/>
                <w:szCs w:val="28"/>
              </w:rPr>
              <w:t>7-п</w:t>
            </w:r>
          </w:p>
        </w:tc>
      </w:tr>
    </w:tbl>
    <w:p w:rsidR="000D1E9F" w:rsidRDefault="000D1E9F" w:rsidP="000D1E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D1E9F" w:rsidRPr="009319EE" w:rsidRDefault="000D1E9F" w:rsidP="000D1E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>
        <w:rPr>
          <w:b/>
          <w:bCs/>
          <w:sz w:val="28"/>
          <w:szCs w:val="28"/>
        </w:rPr>
        <w:t xml:space="preserve"> администрацией Назаровского района </w:t>
      </w:r>
      <w:r w:rsidRPr="009319EE">
        <w:rPr>
          <w:b/>
          <w:bCs/>
          <w:sz w:val="28"/>
          <w:szCs w:val="28"/>
        </w:rPr>
        <w:t>не осуществляются функции и полномочия учредителя, включенным</w:t>
      </w:r>
      <w:r w:rsidR="0096526B">
        <w:rPr>
          <w:b/>
          <w:bCs/>
          <w:sz w:val="28"/>
          <w:szCs w:val="28"/>
        </w:rPr>
        <w:t xml:space="preserve"> </w:t>
      </w:r>
      <w:r w:rsidRPr="009319EE">
        <w:rPr>
          <w:b/>
          <w:bCs/>
          <w:sz w:val="28"/>
          <w:szCs w:val="28"/>
        </w:rPr>
        <w:t xml:space="preserve">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D1E9F" w:rsidRDefault="000D1E9F" w:rsidP="000D1E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D1E9F" w:rsidRDefault="000D1E9F" w:rsidP="000D1E9F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0D1E9F" w:rsidRPr="009319EE" w:rsidRDefault="000D1E9F" w:rsidP="000D1E9F">
      <w:pPr>
        <w:jc w:val="center"/>
        <w:rPr>
          <w:b/>
          <w:bCs/>
          <w:sz w:val="28"/>
          <w:szCs w:val="28"/>
        </w:rPr>
      </w:pPr>
    </w:p>
    <w:p w:rsidR="000D1E9F" w:rsidRDefault="000D1E9F" w:rsidP="000D1E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sz w:val="28"/>
          <w:szCs w:val="28"/>
        </w:rPr>
        <w:t>администрацией Назаровского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администрацией Назаровского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0D1E9F" w:rsidRDefault="000D1E9F" w:rsidP="000D1E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</w:t>
      </w:r>
      <w:r w:rsidR="009D0043">
        <w:rPr>
          <w:sz w:val="28"/>
          <w:szCs w:val="28"/>
        </w:rPr>
        <w:t xml:space="preserve">Назаровского муниципального района Красноярского края </w:t>
      </w:r>
      <w:r>
        <w:rPr>
          <w:sz w:val="28"/>
          <w:szCs w:val="28"/>
        </w:rPr>
        <w:t xml:space="preserve">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</w:t>
      </w:r>
      <w:r>
        <w:rPr>
          <w:sz w:val="28"/>
          <w:szCs w:val="28"/>
        </w:rPr>
        <w:lastRenderedPageBreak/>
        <w:t xml:space="preserve">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</w:t>
      </w:r>
      <w:r>
        <w:rPr>
          <w:sz w:val="28"/>
          <w:szCs w:val="28"/>
        </w:rPr>
        <w:t xml:space="preserve"> </w:t>
      </w:r>
      <w:r w:rsidRPr="00CF5B6B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 </w:t>
      </w:r>
      <w:r w:rsidRPr="00CF5B6B">
        <w:rPr>
          <w:sz w:val="28"/>
          <w:szCs w:val="28"/>
        </w:rPr>
        <w:t>ребенка» национального</w:t>
      </w:r>
      <w:r>
        <w:rPr>
          <w:sz w:val="28"/>
          <w:szCs w:val="28"/>
        </w:rPr>
        <w:t xml:space="preserve"> </w:t>
      </w:r>
      <w:r w:rsidRPr="00CF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5B6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CF5B6B">
        <w:rPr>
          <w:sz w:val="28"/>
          <w:szCs w:val="28"/>
        </w:rPr>
        <w:t>«Образование»,</w:t>
      </w:r>
      <w:r>
        <w:rPr>
          <w:sz w:val="28"/>
          <w:szCs w:val="28"/>
        </w:rPr>
        <w:t xml:space="preserve"> </w:t>
      </w:r>
      <w:r w:rsidRPr="00CF5B6B">
        <w:rPr>
          <w:sz w:val="28"/>
          <w:szCs w:val="28"/>
        </w:rPr>
        <w:t xml:space="preserve">утвержденного протоколом президиума Совета при Президенте Российской Федерации </w:t>
      </w:r>
      <w:r>
        <w:rPr>
          <w:sz w:val="28"/>
          <w:szCs w:val="28"/>
        </w:rPr>
        <w:t xml:space="preserve">  </w:t>
      </w:r>
      <w:r w:rsidRPr="00CF5B6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CF5B6B">
        <w:rPr>
          <w:sz w:val="28"/>
          <w:szCs w:val="28"/>
        </w:rPr>
        <w:t xml:space="preserve">стратегическому </w:t>
      </w:r>
      <w:r>
        <w:rPr>
          <w:sz w:val="28"/>
          <w:szCs w:val="28"/>
        </w:rPr>
        <w:t xml:space="preserve">  </w:t>
      </w:r>
      <w:r w:rsidRPr="00CF5B6B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 </w:t>
      </w:r>
      <w:r w:rsidRPr="00CF5B6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CF5B6B">
        <w:rPr>
          <w:sz w:val="28"/>
          <w:szCs w:val="28"/>
        </w:rPr>
        <w:t>национальным</w:t>
      </w:r>
      <w:r>
        <w:rPr>
          <w:sz w:val="28"/>
          <w:szCs w:val="28"/>
        </w:rPr>
        <w:t xml:space="preserve">  проектам от </w:t>
      </w:r>
    </w:p>
    <w:p w:rsidR="000D1E9F" w:rsidRPr="00E110C1" w:rsidRDefault="007E0016" w:rsidP="000D1E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0D1E9F" w:rsidRPr="00E110C1">
        <w:rPr>
          <w:sz w:val="28"/>
          <w:szCs w:val="28"/>
        </w:rPr>
        <w:t xml:space="preserve"> 2018 года № 1</w:t>
      </w:r>
      <w:r>
        <w:rPr>
          <w:sz w:val="28"/>
          <w:szCs w:val="28"/>
        </w:rPr>
        <w:t>6</w:t>
      </w:r>
      <w:r w:rsidR="000D1E9F" w:rsidRPr="00E110C1">
        <w:rPr>
          <w:sz w:val="28"/>
          <w:szCs w:val="28"/>
        </w:rPr>
        <w:t>.</w:t>
      </w:r>
      <w:bookmarkEnd w:id="2"/>
    </w:p>
    <w:p w:rsidR="000D1E9F" w:rsidRPr="009319EE" w:rsidRDefault="000D1E9F" w:rsidP="000D1E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0D1E9F" w:rsidRDefault="000D1E9F" w:rsidP="000D1E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0D1E9F" w:rsidRPr="00DE2DB6" w:rsidRDefault="000D1E9F" w:rsidP="000D1E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услуг</w:t>
      </w:r>
      <w:r>
        <w:t> </w:t>
      </w:r>
      <w:r>
        <w:rPr>
          <w:sz w:val="28"/>
          <w:szCs w:val="28"/>
        </w:rPr>
        <w:t>– </w:t>
      </w:r>
      <w:r w:rsidRPr="00DE2DB6">
        <w:rPr>
          <w:sz w:val="28"/>
          <w:szCs w:val="28"/>
        </w:rPr>
        <w:t>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7E0016">
        <w:rPr>
          <w:sz w:val="28"/>
          <w:szCs w:val="28"/>
        </w:rPr>
        <w:t>, включенные в реестр потребителей в соответствии с региональными Правилами;</w:t>
      </w:r>
    </w:p>
    <w:p w:rsidR="000D1E9F" w:rsidRDefault="000D1E9F" w:rsidP="000D1E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ых администрацией Назаровского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0D1E9F" w:rsidRPr="0090355A" w:rsidRDefault="000D1E9F" w:rsidP="000D1E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управлением образования администрации Назаровского района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0D1E9F" w:rsidRPr="0090355A" w:rsidRDefault="000D1E9F" w:rsidP="000D1E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0D1E9F" w:rsidRDefault="000D1E9F" w:rsidP="000D1E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Hlk66884639"/>
      <w:r>
        <w:rPr>
          <w:sz w:val="28"/>
          <w:szCs w:val="28"/>
        </w:rPr>
        <w:t xml:space="preserve">уполномоченный орган </w:t>
      </w:r>
      <w:bookmarkEnd w:id="3"/>
      <w:r>
        <w:rPr>
          <w:sz w:val="28"/>
          <w:szCs w:val="28"/>
        </w:rPr>
        <w:t>– управление образования администрации Назаровского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0D1E9F" w:rsidRDefault="000D1E9F" w:rsidP="000D1E9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Красноярском крае, утвержденные  приказом    министерства    образования    Красноярского края </w:t>
      </w:r>
      <w:r>
        <w:rPr>
          <w:sz w:val="28"/>
          <w:szCs w:val="28"/>
        </w:rPr>
        <w:t xml:space="preserve"> </w:t>
      </w:r>
    </w:p>
    <w:p w:rsidR="000D1E9F" w:rsidRPr="003D7A2C" w:rsidRDefault="000D1E9F" w:rsidP="000D1E9F">
      <w:pPr>
        <w:pStyle w:val="a3"/>
        <w:tabs>
          <w:tab w:val="left" w:pos="993"/>
        </w:tabs>
        <w:ind w:left="709" w:hanging="709"/>
        <w:jc w:val="both"/>
        <w:rPr>
          <w:sz w:val="28"/>
          <w:szCs w:val="28"/>
        </w:rPr>
      </w:pPr>
      <w:r w:rsidRPr="008D1FDD">
        <w:rPr>
          <w:color w:val="000000"/>
          <w:sz w:val="28"/>
          <w:szCs w:val="28"/>
        </w:rPr>
        <w:t xml:space="preserve">от </w:t>
      </w:r>
      <w:r w:rsidR="008D1FDD" w:rsidRPr="008D1FDD">
        <w:rPr>
          <w:color w:val="000000"/>
          <w:sz w:val="28"/>
          <w:szCs w:val="28"/>
        </w:rPr>
        <w:t>30</w:t>
      </w:r>
      <w:r w:rsidRPr="008D1FDD">
        <w:rPr>
          <w:color w:val="000000"/>
          <w:sz w:val="28"/>
          <w:szCs w:val="28"/>
        </w:rPr>
        <w:t>.</w:t>
      </w:r>
      <w:r w:rsidR="008D1FDD" w:rsidRPr="008D1FDD">
        <w:rPr>
          <w:color w:val="000000"/>
          <w:sz w:val="28"/>
          <w:szCs w:val="28"/>
        </w:rPr>
        <w:t>12</w:t>
      </w:r>
      <w:r w:rsidRPr="008D1FDD">
        <w:rPr>
          <w:color w:val="000000"/>
          <w:sz w:val="28"/>
          <w:szCs w:val="28"/>
        </w:rPr>
        <w:t>.202</w:t>
      </w:r>
      <w:r w:rsidR="008D1FDD" w:rsidRPr="008D1FDD">
        <w:rPr>
          <w:color w:val="000000"/>
          <w:sz w:val="28"/>
          <w:szCs w:val="28"/>
        </w:rPr>
        <w:t>1</w:t>
      </w:r>
      <w:r w:rsidRPr="008D1FDD">
        <w:rPr>
          <w:color w:val="000000"/>
          <w:sz w:val="28"/>
          <w:szCs w:val="28"/>
        </w:rPr>
        <w:t xml:space="preserve"> № </w:t>
      </w:r>
      <w:r w:rsidR="008D1FDD" w:rsidRPr="008D1FDD">
        <w:rPr>
          <w:color w:val="000000"/>
          <w:sz w:val="28"/>
          <w:szCs w:val="28"/>
        </w:rPr>
        <w:t>74</w:t>
      </w:r>
      <w:r w:rsidR="009D0043">
        <w:rPr>
          <w:color w:val="000000"/>
          <w:sz w:val="28"/>
          <w:szCs w:val="28"/>
        </w:rPr>
        <w:t>6</w:t>
      </w:r>
      <w:r w:rsidR="008D1FDD" w:rsidRPr="008D1FDD">
        <w:rPr>
          <w:color w:val="000000"/>
          <w:sz w:val="28"/>
          <w:szCs w:val="28"/>
        </w:rPr>
        <w:t>-11-05</w:t>
      </w:r>
      <w:r w:rsidRPr="008D1FDD">
        <w:rPr>
          <w:color w:val="000000"/>
          <w:sz w:val="28"/>
          <w:szCs w:val="28"/>
        </w:rPr>
        <w:t>.</w:t>
      </w:r>
    </w:p>
    <w:p w:rsidR="000D1E9F" w:rsidRPr="00FF18E8" w:rsidRDefault="000D1E9F" w:rsidP="000D1E9F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lastRenderedPageBreak/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0D1E9F" w:rsidRPr="00FF18E8" w:rsidRDefault="000D1E9F" w:rsidP="000D1E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полномоченный орган </w:t>
      </w:r>
      <w:r w:rsidRPr="00FF18E8">
        <w:rPr>
          <w:sz w:val="28"/>
          <w:szCs w:val="28"/>
        </w:rPr>
        <w:t xml:space="preserve">осуществляет предоставление грантов в форме субсидии из бюджета </w:t>
      </w:r>
      <w:r>
        <w:rPr>
          <w:sz w:val="28"/>
          <w:szCs w:val="28"/>
        </w:rPr>
        <w:t>Назаровского района</w:t>
      </w:r>
      <w:r w:rsidRPr="00FF18E8">
        <w:rPr>
          <w:sz w:val="28"/>
          <w:szCs w:val="28"/>
        </w:rPr>
        <w:t xml:space="preserve"> в соответствии с решением </w:t>
      </w:r>
      <w:r>
        <w:rPr>
          <w:sz w:val="28"/>
          <w:szCs w:val="28"/>
        </w:rPr>
        <w:t>Назаровского районного Совета депутатов</w:t>
      </w:r>
      <w:r w:rsidRPr="00FF18E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Назаровского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Назаровского района </w:t>
      </w:r>
      <w:r w:rsidRPr="00E91DD5">
        <w:rPr>
          <w:sz w:val="28"/>
          <w:szCs w:val="28"/>
        </w:rPr>
        <w:t>«Развитие образования»</w:t>
      </w:r>
      <w:r>
        <w:rPr>
          <w:sz w:val="28"/>
          <w:szCs w:val="28"/>
        </w:rPr>
        <w:t xml:space="preserve">, утвержденной постановлением администрации Назаровского района от </w:t>
      </w:r>
      <w:r w:rsidR="009D0043">
        <w:rPr>
          <w:sz w:val="28"/>
          <w:szCs w:val="28"/>
        </w:rPr>
        <w:t xml:space="preserve">29.10.2013 № 576-п (с изменениями от </w:t>
      </w:r>
      <w:r w:rsidR="008D1FDD" w:rsidRPr="008D1FDD">
        <w:rPr>
          <w:sz w:val="28"/>
          <w:szCs w:val="28"/>
        </w:rPr>
        <w:t>17</w:t>
      </w:r>
      <w:r w:rsidRPr="008D1FDD">
        <w:rPr>
          <w:sz w:val="28"/>
          <w:szCs w:val="28"/>
        </w:rPr>
        <w:t>.0</w:t>
      </w:r>
      <w:r w:rsidR="008D1FDD" w:rsidRPr="008D1FDD">
        <w:rPr>
          <w:sz w:val="28"/>
          <w:szCs w:val="28"/>
        </w:rPr>
        <w:t>2</w:t>
      </w:r>
      <w:r w:rsidRPr="008D1FDD">
        <w:rPr>
          <w:sz w:val="28"/>
          <w:szCs w:val="28"/>
        </w:rPr>
        <w:t>.202</w:t>
      </w:r>
      <w:r w:rsidR="008D1FDD" w:rsidRPr="008D1FDD">
        <w:rPr>
          <w:sz w:val="28"/>
          <w:szCs w:val="28"/>
        </w:rPr>
        <w:t>2</w:t>
      </w:r>
      <w:r w:rsidRPr="008D1FDD">
        <w:rPr>
          <w:sz w:val="28"/>
          <w:szCs w:val="28"/>
        </w:rPr>
        <w:t xml:space="preserve"> № </w:t>
      </w:r>
      <w:r w:rsidR="008D1FDD" w:rsidRPr="008D1FDD">
        <w:rPr>
          <w:sz w:val="28"/>
          <w:szCs w:val="28"/>
        </w:rPr>
        <w:t>38-п</w:t>
      </w:r>
      <w:r w:rsidR="009D0043">
        <w:rPr>
          <w:sz w:val="28"/>
          <w:szCs w:val="28"/>
        </w:rPr>
        <w:t>).</w:t>
      </w:r>
    </w:p>
    <w:p w:rsidR="000D1E9F" w:rsidRDefault="000D1E9F" w:rsidP="000D1E9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E91DD5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>
        <w:rPr>
          <w:sz w:val="28"/>
          <w:szCs w:val="28"/>
        </w:rPr>
        <w:t xml:space="preserve">Назаровского района </w:t>
      </w:r>
      <w:r w:rsidRPr="00E91DD5">
        <w:rPr>
          <w:sz w:val="28"/>
          <w:szCs w:val="28"/>
        </w:rPr>
        <w:t>«Развитие образования»</w:t>
      </w:r>
      <w:r>
        <w:rPr>
          <w:sz w:val="28"/>
          <w:szCs w:val="28"/>
        </w:rPr>
        <w:t xml:space="preserve">, </w:t>
      </w:r>
      <w:r w:rsidRPr="006830FC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    </w:t>
      </w:r>
      <w:r w:rsidRPr="006830FC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     </w:t>
      </w:r>
      <w:r w:rsidRPr="006830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</w:t>
      </w:r>
      <w:r w:rsidRPr="006830FC">
        <w:rPr>
          <w:sz w:val="28"/>
          <w:szCs w:val="28"/>
        </w:rPr>
        <w:t xml:space="preserve">Назаровского района </w:t>
      </w:r>
    </w:p>
    <w:p w:rsidR="000D1E9F" w:rsidRDefault="009D0043" w:rsidP="000D1E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E9F" w:rsidRPr="00E12A7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0043">
        <w:rPr>
          <w:sz w:val="28"/>
          <w:szCs w:val="28"/>
        </w:rPr>
        <w:t>29.10.2013 № 576-п (с изменениями от 17.02.2022 № 38-п).</w:t>
      </w:r>
      <w:r w:rsidR="000D1E9F" w:rsidRPr="00E12A75">
        <w:rPr>
          <w:sz w:val="28"/>
          <w:szCs w:val="28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(подпрограмм).</w:t>
      </w:r>
    </w:p>
    <w:p w:rsidR="007E0016" w:rsidRPr="007E0016" w:rsidRDefault="007E0016" w:rsidP="00BA29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 xml:space="preserve">администрация Назаровского района </w:t>
      </w:r>
      <w:r w:rsidRPr="009319EE">
        <w:rPr>
          <w:sz w:val="28"/>
          <w:szCs w:val="28"/>
        </w:rPr>
        <w:t>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0D1E9F" w:rsidRPr="007E0016" w:rsidRDefault="007E0016" w:rsidP="00BA29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0D1E9F" w:rsidRPr="007E0016">
        <w:rPr>
          <w:sz w:val="28"/>
          <w:szCs w:val="28"/>
          <w:shd w:val="clear" w:color="auto" w:fill="FFFFFF"/>
        </w:rPr>
        <w:t xml:space="preserve">Информация о сведениях о субсидиях размещается на едином портале бюджетной системы Российской Федерации в информационно-телекоммуникационной сети «Интернет» (далее </w:t>
      </w:r>
      <w:r w:rsidR="005A7A45">
        <w:rPr>
          <w:sz w:val="28"/>
          <w:szCs w:val="28"/>
          <w:shd w:val="clear" w:color="auto" w:fill="FFFFFF"/>
        </w:rPr>
        <w:t>– официальном сайте</w:t>
      </w:r>
      <w:r w:rsidR="000D1E9F" w:rsidRPr="007E0016">
        <w:rPr>
          <w:sz w:val="28"/>
          <w:szCs w:val="28"/>
          <w:shd w:val="clear" w:color="auto" w:fill="FFFFFF"/>
        </w:rPr>
        <w:t>) при формировании проекта решения о бюджете (проекта решения о внесении изменений в решение о бюджете).</w:t>
      </w:r>
    </w:p>
    <w:p w:rsidR="000D1E9F" w:rsidRDefault="000D1E9F" w:rsidP="000D1E9F">
      <w:pPr>
        <w:jc w:val="both"/>
        <w:rPr>
          <w:b/>
          <w:bCs/>
          <w:sz w:val="28"/>
          <w:szCs w:val="28"/>
        </w:rPr>
      </w:pPr>
    </w:p>
    <w:p w:rsidR="000D1E9F" w:rsidRDefault="000D1E9F" w:rsidP="000D1E9F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0D1E9F" w:rsidRPr="009319EE" w:rsidRDefault="000D1E9F" w:rsidP="000D1E9F">
      <w:pPr>
        <w:jc w:val="center"/>
        <w:rPr>
          <w:b/>
          <w:bCs/>
          <w:sz w:val="28"/>
          <w:szCs w:val="28"/>
        </w:rPr>
      </w:pPr>
    </w:p>
    <w:p w:rsidR="000D1E9F" w:rsidRPr="007E0016" w:rsidRDefault="007E0016" w:rsidP="00BA29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D1E9F" w:rsidRPr="007E0016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0D1E9F" w:rsidRPr="007E0016" w:rsidRDefault="007E0016" w:rsidP="00BA294E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9.</w:t>
      </w:r>
      <w:r w:rsidR="000D1E9F" w:rsidRPr="007E0016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>официальном сайте уполномоченного органа</w:t>
      </w:r>
      <w:r w:rsidR="00D12F0C">
        <w:rPr>
          <w:rStyle w:val="blk"/>
          <w:sz w:val="28"/>
          <w:szCs w:val="28"/>
        </w:rPr>
        <w:t>, на котором обеспечивается проведение отбора,</w:t>
      </w:r>
      <w:r w:rsidR="000D1E9F" w:rsidRPr="007E0016">
        <w:rPr>
          <w:rStyle w:val="blk"/>
          <w:sz w:val="28"/>
          <w:szCs w:val="28"/>
        </w:rPr>
        <w:t xml:space="preserve"> не позднее чем за 30 календарных дней до даты начала проведения отбора.</w:t>
      </w:r>
    </w:p>
    <w:p w:rsidR="000D1E9F" w:rsidRPr="00D12F0C" w:rsidRDefault="00D12F0C" w:rsidP="00BA294E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10.</w:t>
      </w:r>
      <w:r w:rsidR="00DE7B2E">
        <w:rPr>
          <w:rStyle w:val="blk"/>
          <w:sz w:val="28"/>
          <w:szCs w:val="28"/>
        </w:rPr>
        <w:t xml:space="preserve"> </w:t>
      </w:r>
      <w:r w:rsidR="000D1E9F" w:rsidRPr="00D12F0C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D12F0C" w:rsidRPr="00DE7B2E" w:rsidRDefault="00D12F0C" w:rsidP="00DE7B2E">
      <w:pPr>
        <w:tabs>
          <w:tab w:val="left" w:pos="993"/>
        </w:tabs>
        <w:jc w:val="both"/>
        <w:rPr>
          <w:rStyle w:val="blk"/>
          <w:sz w:val="28"/>
          <w:szCs w:val="28"/>
        </w:rPr>
      </w:pPr>
      <w:r w:rsidRPr="00DE7B2E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D12F0C" w:rsidRPr="00DE7B2E" w:rsidRDefault="00D12F0C" w:rsidP="00DE7B2E">
      <w:pPr>
        <w:tabs>
          <w:tab w:val="left" w:pos="993"/>
        </w:tabs>
        <w:jc w:val="both"/>
        <w:rPr>
          <w:rStyle w:val="blk"/>
          <w:sz w:val="28"/>
          <w:szCs w:val="28"/>
        </w:rPr>
      </w:pPr>
      <w:r w:rsidRPr="00DE7B2E">
        <w:rPr>
          <w:rStyle w:val="blk"/>
          <w:sz w:val="28"/>
          <w:szCs w:val="28"/>
        </w:rPr>
        <w:t>Дата окончания приема предложений (заявок): 15 ноября.</w:t>
      </w:r>
    </w:p>
    <w:p w:rsidR="00DE7B2E" w:rsidRPr="00DE7B2E" w:rsidRDefault="00DE7B2E" w:rsidP="00DE7B2E">
      <w:pPr>
        <w:tabs>
          <w:tab w:val="left" w:pos="993"/>
        </w:tabs>
        <w:ind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11. </w:t>
      </w:r>
      <w:r w:rsidR="000D1E9F" w:rsidRPr="00DE7B2E">
        <w:rPr>
          <w:rStyle w:val="blk"/>
          <w:sz w:val="28"/>
          <w:szCs w:val="28"/>
        </w:rPr>
        <w:t xml:space="preserve">В объявлении о проведении </w:t>
      </w:r>
      <w:r w:rsidRPr="00DE7B2E">
        <w:rPr>
          <w:rStyle w:val="blk"/>
          <w:sz w:val="28"/>
          <w:szCs w:val="28"/>
        </w:rPr>
        <w:t xml:space="preserve"> </w:t>
      </w:r>
      <w:r w:rsidR="000D1E9F" w:rsidRPr="00DE7B2E">
        <w:rPr>
          <w:rStyle w:val="blk"/>
          <w:sz w:val="28"/>
          <w:szCs w:val="28"/>
        </w:rPr>
        <w:t xml:space="preserve">отбора </w:t>
      </w:r>
      <w:r w:rsidRPr="00DE7B2E">
        <w:rPr>
          <w:rStyle w:val="blk"/>
          <w:sz w:val="28"/>
          <w:szCs w:val="28"/>
        </w:rPr>
        <w:t xml:space="preserve">  </w:t>
      </w:r>
      <w:r w:rsidR="000D1E9F" w:rsidRPr="00DE7B2E">
        <w:rPr>
          <w:rStyle w:val="blk"/>
          <w:sz w:val="28"/>
          <w:szCs w:val="28"/>
        </w:rPr>
        <w:t>указываются</w:t>
      </w:r>
      <w:r w:rsidRPr="00DE7B2E">
        <w:rPr>
          <w:rStyle w:val="blk"/>
          <w:sz w:val="28"/>
          <w:szCs w:val="28"/>
        </w:rPr>
        <w:t xml:space="preserve">  </w:t>
      </w:r>
      <w:r w:rsidR="000D1E9F" w:rsidRPr="00DE7B2E">
        <w:rPr>
          <w:rStyle w:val="blk"/>
          <w:sz w:val="28"/>
          <w:szCs w:val="28"/>
        </w:rPr>
        <w:t xml:space="preserve"> </w:t>
      </w:r>
      <w:proofErr w:type="gramStart"/>
      <w:r w:rsidR="000D1E9F" w:rsidRPr="00DE7B2E">
        <w:rPr>
          <w:rStyle w:val="blk"/>
          <w:sz w:val="28"/>
          <w:szCs w:val="28"/>
        </w:rPr>
        <w:t>следующие</w:t>
      </w:r>
      <w:proofErr w:type="gramEnd"/>
      <w:r w:rsidRPr="00DE7B2E">
        <w:rPr>
          <w:rStyle w:val="blk"/>
          <w:sz w:val="28"/>
          <w:szCs w:val="28"/>
        </w:rPr>
        <w:t xml:space="preserve"> </w:t>
      </w:r>
    </w:p>
    <w:p w:rsidR="000D1E9F" w:rsidRPr="00DE7B2E" w:rsidRDefault="000D1E9F" w:rsidP="00DE7B2E">
      <w:pPr>
        <w:tabs>
          <w:tab w:val="left" w:pos="993"/>
        </w:tabs>
        <w:rPr>
          <w:rStyle w:val="blk"/>
          <w:sz w:val="28"/>
          <w:szCs w:val="28"/>
        </w:rPr>
      </w:pPr>
      <w:r w:rsidRPr="00DE7B2E">
        <w:rPr>
          <w:rStyle w:val="blk"/>
          <w:sz w:val="28"/>
          <w:szCs w:val="28"/>
        </w:rPr>
        <w:t>сведения:</w:t>
      </w:r>
    </w:p>
    <w:p w:rsidR="000D1E9F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</w:t>
      </w:r>
      <w:r>
        <w:rPr>
          <w:sz w:val="28"/>
          <w:szCs w:val="28"/>
        </w:rPr>
        <w:t xml:space="preserve"> заявок   исполнителей   услуг</w:t>
      </w:r>
      <w:r w:rsidRPr="005D2EB5">
        <w:rPr>
          <w:sz w:val="28"/>
          <w:szCs w:val="28"/>
        </w:rPr>
        <w:t xml:space="preserve">), которые </w:t>
      </w:r>
      <w:r>
        <w:rPr>
          <w:sz w:val="28"/>
          <w:szCs w:val="28"/>
        </w:rPr>
        <w:t xml:space="preserve">  </w:t>
      </w:r>
      <w:r w:rsidRPr="005D2EB5">
        <w:rPr>
          <w:sz w:val="28"/>
          <w:szCs w:val="28"/>
        </w:rPr>
        <w:t>не</w:t>
      </w:r>
      <w:r>
        <w:rPr>
          <w:sz w:val="28"/>
          <w:szCs w:val="28"/>
        </w:rPr>
        <w:t xml:space="preserve">    </w:t>
      </w:r>
      <w:r w:rsidRPr="005D2EB5">
        <w:rPr>
          <w:sz w:val="28"/>
          <w:szCs w:val="28"/>
        </w:rPr>
        <w:t>могут</w:t>
      </w:r>
      <w:r>
        <w:rPr>
          <w:sz w:val="28"/>
          <w:szCs w:val="28"/>
        </w:rPr>
        <w:t xml:space="preserve">  </w:t>
      </w:r>
      <w:r w:rsidRPr="005D2EB5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   </w:t>
      </w:r>
      <w:r w:rsidRPr="005D2EB5">
        <w:rPr>
          <w:sz w:val="28"/>
          <w:szCs w:val="28"/>
        </w:rPr>
        <w:t xml:space="preserve">меньше </w:t>
      </w:r>
    </w:p>
    <w:p w:rsidR="000D1E9F" w:rsidRPr="000E2726" w:rsidRDefault="000D1E9F" w:rsidP="000D1E9F">
      <w:pPr>
        <w:tabs>
          <w:tab w:val="left" w:pos="993"/>
        </w:tabs>
        <w:jc w:val="both"/>
        <w:rPr>
          <w:sz w:val="28"/>
          <w:szCs w:val="28"/>
        </w:rPr>
      </w:pPr>
      <w:r w:rsidRPr="000E2726">
        <w:rPr>
          <w:sz w:val="28"/>
          <w:szCs w:val="28"/>
        </w:rPr>
        <w:t>30 календарных дней, следующих за днем размещения объявления о проведении отбора;</w:t>
      </w:r>
    </w:p>
    <w:p w:rsidR="000D1E9F" w:rsidRPr="005D2EB5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 w:rsidRPr="00911900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91190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а;</w:t>
      </w:r>
    </w:p>
    <w:p w:rsidR="000D1E9F" w:rsidRPr="004B5588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 xml:space="preserve">унктом </w:t>
      </w:r>
      <w:fldSimple w:instr=" REF _Ref56163217 \r \h  \* MERGEFORMAT ">
        <w:r w:rsidR="005C0F9F">
          <w:t>2</w:t>
        </w:r>
      </w:fldSimple>
      <w:r w:rsidRPr="004B5588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3</w:t>
      </w:r>
      <w:r w:rsidR="00D12F0C">
        <w:rPr>
          <w:sz w:val="28"/>
          <w:szCs w:val="28"/>
        </w:rPr>
        <w:t>9</w:t>
      </w:r>
      <w:r w:rsidRPr="004B5588">
        <w:rPr>
          <w:sz w:val="28"/>
          <w:szCs w:val="28"/>
        </w:rPr>
        <w:t xml:space="preserve"> настоящего Порядка;</w:t>
      </w:r>
    </w:p>
    <w:p w:rsidR="000D1E9F" w:rsidRPr="005D2EB5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D476EB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0D1E9F" w:rsidRPr="005D2EB5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D12F0C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0D1E9F" w:rsidRPr="005D2EB5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 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D12F0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0D1E9F" w:rsidRPr="005D2EB5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 исполнителей услуг</w:t>
      </w:r>
      <w:r w:rsidRPr="005D2EB5">
        <w:rPr>
          <w:sz w:val="28"/>
          <w:szCs w:val="28"/>
        </w:rPr>
        <w:t>;</w:t>
      </w:r>
    </w:p>
    <w:p w:rsidR="000D1E9F" w:rsidRPr="005D2EB5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 w:rsidR="00D12F0C">
        <w:t>17</w:t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0D1E9F" w:rsidRPr="005D2EB5" w:rsidRDefault="000D1E9F" w:rsidP="000D1E9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0D1E9F" w:rsidRPr="00C05A80" w:rsidRDefault="000D1E9F" w:rsidP="000D1E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05A80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0D1E9F" w:rsidRPr="00C05A80" w:rsidRDefault="000D1E9F" w:rsidP="000D1E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05A80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C05A80">
        <w:rPr>
          <w:sz w:val="28"/>
          <w:szCs w:val="28"/>
        </w:rPr>
        <w:t>признания победителя (победителей) отбора уклонившимся от заключения соглашения;</w:t>
      </w:r>
    </w:p>
    <w:p w:rsidR="000D1E9F" w:rsidRPr="00C05A80" w:rsidRDefault="000D1E9F" w:rsidP="000D1E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05A80">
        <w:rPr>
          <w:sz w:val="28"/>
          <w:szCs w:val="28"/>
        </w:rPr>
        <w:t>дата размещения результатов отбора на</w:t>
      </w:r>
      <w:r w:rsidR="00D476EB">
        <w:rPr>
          <w:sz w:val="28"/>
          <w:szCs w:val="28"/>
        </w:rPr>
        <w:t xml:space="preserve"> официальном сайте</w:t>
      </w:r>
      <w:r w:rsidRPr="00C05A80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0D1E9F" w:rsidRPr="00D12F0C" w:rsidRDefault="00D12F0C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D0043">
        <w:rPr>
          <w:sz w:val="28"/>
          <w:szCs w:val="28"/>
        </w:rPr>
        <w:t xml:space="preserve"> </w:t>
      </w:r>
      <w:r w:rsidR="000D1E9F" w:rsidRPr="00D12F0C">
        <w:rPr>
          <w:sz w:val="28"/>
          <w:szCs w:val="28"/>
        </w:rPr>
        <w:t>Исполнитель услуг вправе участвовать в отборе исполнителей услуг при одновременном со</w:t>
      </w:r>
      <w:r w:rsidR="005A7A45">
        <w:rPr>
          <w:sz w:val="28"/>
          <w:szCs w:val="28"/>
        </w:rPr>
        <w:t>ответствии</w:t>
      </w:r>
      <w:r w:rsidR="000D1E9F" w:rsidRPr="00D12F0C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A7A45">
        <w:rPr>
          <w:sz w:val="28"/>
          <w:szCs w:val="28"/>
        </w:rPr>
        <w:t>м требованиям</w:t>
      </w:r>
      <w:r w:rsidR="000D1E9F" w:rsidRPr="00D12F0C">
        <w:rPr>
          <w:sz w:val="28"/>
          <w:szCs w:val="28"/>
        </w:rPr>
        <w:t>:</w:t>
      </w:r>
    </w:p>
    <w:p w:rsidR="000D1E9F" w:rsidRPr="00A54E40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включен в реестр исполнителей образовательных </w:t>
      </w:r>
      <w:r>
        <w:rPr>
          <w:sz w:val="28"/>
          <w:szCs w:val="28"/>
        </w:rPr>
        <w:lastRenderedPageBreak/>
        <w:t>услуг</w:t>
      </w:r>
      <w:r w:rsidRPr="00A54E40">
        <w:rPr>
          <w:sz w:val="28"/>
          <w:szCs w:val="28"/>
        </w:rPr>
        <w:t>;</w:t>
      </w:r>
    </w:p>
    <w:p w:rsidR="000D1E9F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0D1E9F" w:rsidRPr="00077BD7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1E9F" w:rsidRPr="00077BD7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 из бюджета </w:t>
      </w:r>
      <w:r>
        <w:rPr>
          <w:sz w:val="28"/>
          <w:szCs w:val="28"/>
        </w:rPr>
        <w:t xml:space="preserve">Назаровского района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0D1E9F" w:rsidRPr="00077BD7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 участника отбора отсутствует просроченная задолженность по возврату в</w:t>
      </w:r>
      <w:r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Назаровского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0D1E9F" w:rsidRPr="00077BD7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0D1E9F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</w:t>
      </w:r>
      <w:r w:rsidR="005A7A45">
        <w:rPr>
          <w:sz w:val="28"/>
          <w:szCs w:val="28"/>
        </w:rPr>
        <w:t xml:space="preserve"> за исключением реорганизации в форме присоединения к юридическому</w:t>
      </w:r>
      <w:r w:rsidR="00B51B33">
        <w:rPr>
          <w:sz w:val="28"/>
          <w:szCs w:val="28"/>
        </w:rPr>
        <w:t xml:space="preserve"> лицу, являющемуся участником отбора, другого юридического лица,</w:t>
      </w:r>
      <w:r w:rsidRPr="00077BD7">
        <w:rPr>
          <w:sz w:val="28"/>
          <w:szCs w:val="28"/>
        </w:rPr>
        <w:t xml:space="preserve">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0D1E9F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</w:t>
      </w:r>
      <w:r w:rsidR="00B51B33">
        <w:rPr>
          <w:rStyle w:val="blk"/>
          <w:sz w:val="28"/>
          <w:szCs w:val="28"/>
        </w:rPr>
        <w:t>е</w:t>
      </w:r>
      <w:r w:rsidRPr="00C7164C">
        <w:rPr>
          <w:rStyle w:val="blk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0D1E9F" w:rsidRPr="00CE34DD" w:rsidRDefault="000D1E9F" w:rsidP="000D1E9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0D1E9F" w:rsidRPr="00BF31E0" w:rsidRDefault="00A333AB" w:rsidP="000D1E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13.</w:t>
      </w:r>
      <w:r w:rsidR="009D0043">
        <w:rPr>
          <w:spacing w:val="2"/>
          <w:sz w:val="28"/>
          <w:szCs w:val="28"/>
          <w:shd w:val="clear" w:color="auto" w:fill="FFFFFF"/>
        </w:rPr>
        <w:t xml:space="preserve"> </w:t>
      </w:r>
      <w:r w:rsidR="000D1E9F" w:rsidRPr="00BF31E0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>
        <w:rPr>
          <w:spacing w:val="2"/>
          <w:sz w:val="28"/>
          <w:szCs w:val="28"/>
          <w:shd w:val="clear" w:color="auto" w:fill="FFFFFF"/>
        </w:rPr>
        <w:t xml:space="preserve"> 12</w:t>
      </w:r>
      <w:r w:rsidR="000D1E9F"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</w:t>
      </w:r>
      <w:r w:rsidR="000D1E9F">
        <w:rPr>
          <w:spacing w:val="2"/>
          <w:sz w:val="28"/>
          <w:szCs w:val="28"/>
          <w:shd w:val="clear" w:color="auto" w:fill="FFFFFF"/>
        </w:rPr>
        <w:t>уполномоченным органом</w:t>
      </w:r>
      <w:r w:rsidR="000D1E9F" w:rsidRPr="00BF31E0">
        <w:rPr>
          <w:spacing w:val="2"/>
          <w:sz w:val="28"/>
          <w:szCs w:val="28"/>
          <w:shd w:val="clear" w:color="auto" w:fill="FFFFFF"/>
        </w:rPr>
        <w:t xml:space="preserve"> самостоятельно в рамках межведомственного </w:t>
      </w:r>
      <w:r w:rsidR="000D1E9F" w:rsidRPr="00BF31E0">
        <w:rPr>
          <w:spacing w:val="2"/>
          <w:sz w:val="28"/>
          <w:szCs w:val="28"/>
          <w:shd w:val="clear" w:color="auto" w:fill="FFFFFF"/>
        </w:rPr>
        <w:lastRenderedPageBreak/>
        <w:t>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0D1E9F" w:rsidRPr="00BF31E0">
        <w:rPr>
          <w:sz w:val="28"/>
          <w:szCs w:val="28"/>
        </w:rPr>
        <w:t>.</w:t>
      </w:r>
    </w:p>
    <w:p w:rsidR="000D1E9F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4" w:name="_Ref56176578"/>
      <w:r>
        <w:rPr>
          <w:sz w:val="28"/>
          <w:szCs w:val="28"/>
        </w:rPr>
        <w:t>14.</w:t>
      </w:r>
      <w:r w:rsidR="009D0043">
        <w:rPr>
          <w:sz w:val="28"/>
          <w:szCs w:val="28"/>
        </w:rPr>
        <w:t xml:space="preserve"> </w:t>
      </w:r>
      <w:r w:rsidR="000D1E9F" w:rsidRPr="00A333AB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</w:t>
      </w:r>
      <w:r w:rsidR="00D476EB">
        <w:rPr>
          <w:sz w:val="28"/>
          <w:szCs w:val="28"/>
        </w:rPr>
        <w:t xml:space="preserve">официального сайта </w:t>
      </w:r>
      <w:r w:rsidR="000D1E9F" w:rsidRPr="00A333AB">
        <w:rPr>
          <w:sz w:val="28"/>
          <w:szCs w:val="28"/>
        </w:rPr>
        <w:t xml:space="preserve">и автоматизированной информационной системы «Навигатор дополнительного образования в Красноярском крае»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соглашения, в том числе, согласие на публикацию (размещение) </w:t>
      </w:r>
      <w:r w:rsidR="005A7A45">
        <w:rPr>
          <w:sz w:val="28"/>
          <w:szCs w:val="28"/>
        </w:rPr>
        <w:t>на</w:t>
      </w:r>
      <w:r w:rsidR="000D1E9F" w:rsidRPr="00A333AB">
        <w:rPr>
          <w:sz w:val="28"/>
          <w:szCs w:val="28"/>
        </w:rPr>
        <w:t xml:space="preserve"> </w:t>
      </w:r>
      <w:r w:rsidR="005A7A45">
        <w:rPr>
          <w:sz w:val="28"/>
          <w:szCs w:val="28"/>
        </w:rPr>
        <w:t xml:space="preserve">официальном сайте </w:t>
      </w:r>
      <w:r w:rsidR="000D1E9F" w:rsidRPr="00A333AB">
        <w:rPr>
          <w:sz w:val="28"/>
          <w:szCs w:val="28"/>
        </w:rPr>
        <w:t>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A333AB" w:rsidRPr="00A333AB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3AB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>
        <w:rPr>
          <w:sz w:val="28"/>
          <w:szCs w:val="28"/>
        </w:rPr>
        <w:t xml:space="preserve"> </w:t>
      </w:r>
      <w:r w:rsidRPr="00A333AB">
        <w:rPr>
          <w:sz w:val="28"/>
          <w:szCs w:val="28"/>
        </w:rPr>
        <w:t>на участие в отборе должны лично явиться в уполномоченный орган для подписания указанного согласия.</w:t>
      </w:r>
    </w:p>
    <w:p w:rsidR="000D1E9F" w:rsidRPr="00A333AB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D0043">
        <w:rPr>
          <w:sz w:val="28"/>
          <w:szCs w:val="28"/>
        </w:rPr>
        <w:t xml:space="preserve"> </w:t>
      </w:r>
      <w:r w:rsidR="000D1E9F" w:rsidRPr="00A333AB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0D1E9F" w:rsidRPr="00A333AB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D0043">
        <w:rPr>
          <w:sz w:val="28"/>
          <w:szCs w:val="28"/>
        </w:rPr>
        <w:t xml:space="preserve"> </w:t>
      </w:r>
      <w:r w:rsidR="000D1E9F" w:rsidRPr="00A333AB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0D1E9F" w:rsidRPr="00A333AB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5" w:name="_Ref56178150"/>
      <w:r>
        <w:rPr>
          <w:sz w:val="28"/>
          <w:szCs w:val="28"/>
        </w:rPr>
        <w:t>17.</w:t>
      </w:r>
      <w:r w:rsidR="009D0043">
        <w:rPr>
          <w:sz w:val="28"/>
          <w:szCs w:val="28"/>
        </w:rPr>
        <w:t xml:space="preserve"> </w:t>
      </w:r>
      <w:r w:rsidR="000D1E9F" w:rsidRPr="00A333AB">
        <w:rPr>
          <w:sz w:val="28"/>
          <w:szCs w:val="28"/>
        </w:rPr>
        <w:t xml:space="preserve">Должностные лица уполномоченного органа рассматривают заявку исполнителя услуг на участие в отборе и в течение </w:t>
      </w:r>
      <w:r w:rsidR="00BA5479">
        <w:rPr>
          <w:sz w:val="28"/>
          <w:szCs w:val="28"/>
        </w:rPr>
        <w:t>4-х</w:t>
      </w:r>
      <w:r w:rsidR="000D1E9F" w:rsidRPr="00A333AB">
        <w:rPr>
          <w:sz w:val="28"/>
          <w:szCs w:val="28"/>
        </w:rPr>
        <w:t xml:space="preserve">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0D1E9F" w:rsidRPr="002F302E" w:rsidRDefault="000D1E9F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302E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</w:t>
      </w:r>
      <w:r w:rsidRPr="002F302E">
        <w:rPr>
          <w:sz w:val="28"/>
          <w:szCs w:val="28"/>
        </w:rPr>
        <w:lastRenderedPageBreak/>
        <w:t xml:space="preserve">экземплярах. Исполнитель услуг обязан в течение </w:t>
      </w:r>
      <w:r w:rsidR="00BA5479">
        <w:rPr>
          <w:sz w:val="28"/>
          <w:szCs w:val="28"/>
        </w:rPr>
        <w:t>4-х</w:t>
      </w:r>
      <w:r w:rsidRPr="002F302E">
        <w:rPr>
          <w:sz w:val="28"/>
          <w:szCs w:val="28"/>
        </w:rPr>
        <w:t xml:space="preserve">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0D1E9F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9D0043">
        <w:rPr>
          <w:sz w:val="28"/>
          <w:szCs w:val="28"/>
        </w:rPr>
        <w:t xml:space="preserve"> </w:t>
      </w:r>
      <w:r w:rsidR="000D1E9F" w:rsidRPr="00816B39">
        <w:rPr>
          <w:sz w:val="28"/>
          <w:szCs w:val="28"/>
        </w:rPr>
        <w:t xml:space="preserve">Решение об отклонении заявки </w:t>
      </w:r>
      <w:r w:rsidR="000D1E9F" w:rsidRPr="00250A40">
        <w:rPr>
          <w:rStyle w:val="blk"/>
          <w:sz w:val="28"/>
          <w:szCs w:val="28"/>
        </w:rPr>
        <w:t>на стадии рассмотрения</w:t>
      </w:r>
      <w:r w:rsidR="000D1E9F"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</w:t>
      </w:r>
      <w:r w:rsidR="000D1E9F">
        <w:rPr>
          <w:sz w:val="28"/>
          <w:szCs w:val="28"/>
        </w:rPr>
        <w:t>уполномоченным органом</w:t>
      </w:r>
      <w:r w:rsidR="000D1E9F" w:rsidRPr="00816B39">
        <w:rPr>
          <w:sz w:val="28"/>
          <w:szCs w:val="28"/>
        </w:rPr>
        <w:t xml:space="preserve"> в следующих случаях:</w:t>
      </w:r>
    </w:p>
    <w:p w:rsidR="000D1E9F" w:rsidRDefault="000D1E9F" w:rsidP="000D1E9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несоответствие исполнителя услуг требованиям, установленным пунктом</w:t>
      </w:r>
      <w:r>
        <w:rPr>
          <w:sz w:val="28"/>
          <w:szCs w:val="28"/>
        </w:rPr>
        <w:t xml:space="preserve"> </w:t>
      </w:r>
      <w:r w:rsidR="00A333AB">
        <w:rPr>
          <w:sz w:val="28"/>
          <w:szCs w:val="28"/>
        </w:rPr>
        <w:t xml:space="preserve">12 </w:t>
      </w:r>
      <w:r w:rsidRPr="00250A4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6" w:name="dst100079"/>
      <w:bookmarkEnd w:id="6"/>
    </w:p>
    <w:p w:rsidR="000D1E9F" w:rsidRDefault="000D1E9F" w:rsidP="000D1E9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0D1E9F" w:rsidRDefault="000D1E9F" w:rsidP="000D1E9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0D1E9F" w:rsidRDefault="000D1E9F" w:rsidP="000D1E9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0D1E9F" w:rsidRPr="00250A40" w:rsidRDefault="000D1E9F" w:rsidP="000D1E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 xml:space="preserve">наличие заключенного между </w:t>
      </w:r>
      <w:r>
        <w:rPr>
          <w:sz w:val="28"/>
          <w:szCs w:val="28"/>
        </w:rPr>
        <w:t xml:space="preserve">уполномоченным органом </w:t>
      </w:r>
      <w:r w:rsidRPr="00250A40">
        <w:rPr>
          <w:sz w:val="28"/>
          <w:szCs w:val="28"/>
        </w:rPr>
        <w:t>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0D1E9F" w:rsidRPr="00A333AB" w:rsidRDefault="00A333AB" w:rsidP="00DE7B2E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19.</w:t>
      </w:r>
      <w:r w:rsidR="009D0043">
        <w:rPr>
          <w:sz w:val="28"/>
          <w:szCs w:val="28"/>
        </w:rPr>
        <w:t xml:space="preserve"> </w:t>
      </w:r>
      <w:r w:rsidR="000D1E9F" w:rsidRPr="00A333AB">
        <w:rPr>
          <w:sz w:val="28"/>
          <w:szCs w:val="28"/>
        </w:rPr>
        <w:t>Информация о результатах рассмотрения заявок размещается</w:t>
      </w:r>
      <w:r w:rsidR="000D1E9F" w:rsidRPr="00A333AB">
        <w:rPr>
          <w:rStyle w:val="blk"/>
          <w:sz w:val="28"/>
          <w:szCs w:val="28"/>
        </w:rPr>
        <w:t xml:space="preserve"> на </w:t>
      </w:r>
      <w:r w:rsidRPr="00A333AB">
        <w:rPr>
          <w:rStyle w:val="blk"/>
          <w:sz w:val="28"/>
          <w:szCs w:val="28"/>
        </w:rPr>
        <w:t xml:space="preserve">официальном сайте, на котором обеспечивается проведение отбора, </w:t>
      </w:r>
      <w:r w:rsidR="000D1E9F" w:rsidRPr="00A333AB">
        <w:rPr>
          <w:rStyle w:val="blk"/>
          <w:sz w:val="28"/>
          <w:szCs w:val="28"/>
        </w:rPr>
        <w:t xml:space="preserve">не позднее чем через </w:t>
      </w:r>
      <w:r>
        <w:rPr>
          <w:rStyle w:val="blk"/>
          <w:sz w:val="28"/>
          <w:szCs w:val="28"/>
        </w:rPr>
        <w:t>14</w:t>
      </w:r>
      <w:r w:rsidR="000D1E9F" w:rsidRPr="00A333AB">
        <w:rPr>
          <w:rStyle w:val="blk"/>
          <w:sz w:val="28"/>
          <w:szCs w:val="28"/>
        </w:rPr>
        <w:t xml:space="preserve"> календарных дней после </w:t>
      </w:r>
      <w:r w:rsidR="00EC0BE1">
        <w:rPr>
          <w:rStyle w:val="blk"/>
          <w:sz w:val="28"/>
          <w:szCs w:val="28"/>
        </w:rPr>
        <w:t>рассмотрения</w:t>
      </w:r>
      <w:r w:rsidR="000D1E9F" w:rsidRPr="00A333AB">
        <w:rPr>
          <w:rStyle w:val="blk"/>
          <w:sz w:val="28"/>
          <w:szCs w:val="28"/>
        </w:rPr>
        <w:t xml:space="preserve"> заявки исполнителя услуг и должна содержать:</w:t>
      </w:r>
    </w:p>
    <w:p w:rsidR="000D1E9F" w:rsidRPr="00F26528" w:rsidRDefault="000D1E9F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6528">
        <w:rPr>
          <w:sz w:val="28"/>
          <w:szCs w:val="28"/>
        </w:rPr>
        <w:t>дата, время и место проведения рассмотрения заявок;</w:t>
      </w:r>
    </w:p>
    <w:p w:rsidR="000D1E9F" w:rsidRPr="00FA5A72" w:rsidRDefault="000D1E9F" w:rsidP="00DE7B2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A5A72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  </w:t>
      </w:r>
      <w:r w:rsidRPr="00FA5A7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A5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исполнителях  услуг,  заявки</w:t>
      </w:r>
      <w:r w:rsidRPr="00FA5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A5A72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  были </w:t>
      </w:r>
      <w:r w:rsidRPr="00FA5A72">
        <w:rPr>
          <w:sz w:val="28"/>
          <w:szCs w:val="28"/>
        </w:rPr>
        <w:t>рассмотрены;</w:t>
      </w:r>
    </w:p>
    <w:p w:rsidR="000D1E9F" w:rsidRPr="00F26528" w:rsidRDefault="000D1E9F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26528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 </w:t>
      </w:r>
      <w:r w:rsidRPr="00F26528">
        <w:rPr>
          <w:sz w:val="28"/>
          <w:szCs w:val="28"/>
        </w:rPr>
        <w:t xml:space="preserve">об исполнителях </w:t>
      </w:r>
      <w:r>
        <w:rPr>
          <w:sz w:val="28"/>
          <w:szCs w:val="28"/>
        </w:rPr>
        <w:t xml:space="preserve"> </w:t>
      </w:r>
      <w:r w:rsidRPr="00F26528">
        <w:rPr>
          <w:sz w:val="28"/>
          <w:szCs w:val="28"/>
        </w:rPr>
        <w:t xml:space="preserve">услуг, </w:t>
      </w:r>
      <w:r>
        <w:rPr>
          <w:sz w:val="28"/>
          <w:szCs w:val="28"/>
        </w:rPr>
        <w:t xml:space="preserve"> </w:t>
      </w:r>
      <w:r w:rsidRPr="00F26528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 </w:t>
      </w:r>
      <w:r w:rsidRPr="00F26528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 </w:t>
      </w:r>
      <w:r w:rsidRPr="00F26528">
        <w:rPr>
          <w:sz w:val="28"/>
          <w:szCs w:val="28"/>
        </w:rPr>
        <w:t>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D1E9F" w:rsidRDefault="000D1E9F" w:rsidP="00DE7B2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0D1E9F" w:rsidRPr="00A333AB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DE7B2E">
        <w:rPr>
          <w:sz w:val="28"/>
          <w:szCs w:val="28"/>
        </w:rPr>
        <w:t xml:space="preserve"> </w:t>
      </w:r>
      <w:r w:rsidR="000D1E9F" w:rsidRPr="00A333AB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1E03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0D1E9F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обязательство  исполнителя  услуг  о  приеме на  </w:t>
      </w:r>
      <w:proofErr w:type="gramStart"/>
      <w:r>
        <w:rPr>
          <w:sz w:val="28"/>
          <w:szCs w:val="28"/>
        </w:rPr>
        <w:t>обучение 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0D1E9F" w:rsidRPr="00270A01" w:rsidRDefault="000D1E9F" w:rsidP="00DE7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0D1E9F" w:rsidRDefault="000D1E9F" w:rsidP="00DE7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35CB5">
        <w:rPr>
          <w:sz w:val="28"/>
          <w:szCs w:val="28"/>
        </w:rPr>
        <w:t>условие о</w:t>
      </w:r>
      <w:r>
        <w:rPr>
          <w:sz w:val="28"/>
          <w:szCs w:val="28"/>
        </w:rPr>
        <w:t xml:space="preserve"> </w:t>
      </w:r>
      <w:r w:rsidRPr="00E35CB5">
        <w:rPr>
          <w:sz w:val="28"/>
          <w:szCs w:val="28"/>
        </w:rPr>
        <w:t xml:space="preserve">согласии </w:t>
      </w:r>
      <w:r>
        <w:rPr>
          <w:sz w:val="28"/>
          <w:szCs w:val="28"/>
        </w:rPr>
        <w:t xml:space="preserve">исполнителя услуг </w:t>
      </w:r>
      <w:r w:rsidRPr="00E35CB5">
        <w:rPr>
          <w:sz w:val="28"/>
          <w:szCs w:val="28"/>
        </w:rPr>
        <w:t xml:space="preserve">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Назаровского района </w:t>
      </w:r>
      <w:r w:rsidRPr="00E35CB5">
        <w:rPr>
          <w:sz w:val="28"/>
          <w:szCs w:val="28"/>
        </w:rPr>
        <w:t>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0D1E9F" w:rsidRPr="00161646" w:rsidRDefault="000D1E9F" w:rsidP="00DE7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5) </w:t>
      </w:r>
      <w:r w:rsidRPr="00274FC7">
        <w:rPr>
          <w:rStyle w:val="blk"/>
          <w:sz w:val="28"/>
          <w:szCs w:val="28"/>
        </w:rPr>
        <w:t>условие о</w:t>
      </w:r>
      <w:r>
        <w:rPr>
          <w:rStyle w:val="blk"/>
          <w:sz w:val="28"/>
          <w:szCs w:val="28"/>
        </w:rPr>
        <w:t xml:space="preserve"> </w:t>
      </w:r>
      <w:r w:rsidRPr="00274FC7">
        <w:rPr>
          <w:rStyle w:val="blk"/>
          <w:sz w:val="28"/>
          <w:szCs w:val="28"/>
        </w:rPr>
        <w:t>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0D1E9F" w:rsidRPr="00FF18E8" w:rsidRDefault="000D1E9F" w:rsidP="000D1E9F">
      <w:pPr>
        <w:ind w:firstLine="709"/>
        <w:jc w:val="both"/>
        <w:rPr>
          <w:sz w:val="28"/>
          <w:szCs w:val="28"/>
        </w:rPr>
      </w:pPr>
    </w:p>
    <w:p w:rsidR="000D1E9F" w:rsidRDefault="000D1E9F" w:rsidP="000D1E9F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0D1E9F" w:rsidRPr="009319EE" w:rsidRDefault="000D1E9F" w:rsidP="000D1E9F">
      <w:pPr>
        <w:jc w:val="center"/>
        <w:rPr>
          <w:b/>
          <w:bCs/>
          <w:sz w:val="28"/>
          <w:szCs w:val="28"/>
        </w:rPr>
      </w:pPr>
    </w:p>
    <w:p w:rsidR="00A333AB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A333AB">
        <w:t xml:space="preserve"> </w:t>
      </w:r>
      <w:r w:rsidRPr="00A333AB">
        <w:rPr>
          <w:sz w:val="28"/>
          <w:szCs w:val="28"/>
        </w:rPr>
        <w:tab/>
        <w:t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II</w:t>
      </w:r>
      <w:r>
        <w:rPr>
          <w:sz w:val="28"/>
          <w:szCs w:val="28"/>
        </w:rPr>
        <w:t xml:space="preserve"> </w:t>
      </w:r>
      <w:r w:rsidRPr="00A333AB">
        <w:rPr>
          <w:sz w:val="28"/>
          <w:szCs w:val="28"/>
        </w:rPr>
        <w:t>настоящего Порядка.</w:t>
      </w:r>
    </w:p>
    <w:p w:rsidR="000D1E9F" w:rsidRDefault="00A333AB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D1E9F" w:rsidRPr="00A333AB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491E56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1E56">
        <w:rPr>
          <w:sz w:val="28"/>
          <w:szCs w:val="28"/>
        </w:rPr>
        <w:t>23.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491E56" w:rsidRPr="00491E56" w:rsidRDefault="001E7C6B" w:rsidP="00491E56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491E56" w:rsidRPr="00491E56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91E56" w:rsidRPr="00491E56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491E56" w:rsidRPr="00491E56">
        <w:rPr>
          <w:sz w:val="28"/>
          <w:szCs w:val="28"/>
        </w:rPr>
        <w:t>), где</w:t>
      </w:r>
    </w:p>
    <w:p w:rsidR="00491E56" w:rsidRPr="00491E56" w:rsidRDefault="001E7C6B" w:rsidP="00491E56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491E56" w:rsidRPr="00491E56" w:rsidDel="000A27CD">
        <w:rPr>
          <w:sz w:val="28"/>
          <w:szCs w:val="28"/>
        </w:rPr>
        <w:t xml:space="preserve">– </w:t>
      </w:r>
      <w:r w:rsidR="00491E56" w:rsidRPr="00491E56">
        <w:rPr>
          <w:sz w:val="28"/>
          <w:szCs w:val="28"/>
        </w:rPr>
        <w:t>размер гранта в форме субсидии</w:t>
      </w:r>
      <w:r w:rsidR="00491E56" w:rsidRPr="00491E56" w:rsidDel="000A27CD">
        <w:rPr>
          <w:sz w:val="28"/>
          <w:szCs w:val="28"/>
        </w:rPr>
        <w:t>;</w:t>
      </w:r>
    </w:p>
    <w:p w:rsidR="00491E56" w:rsidRPr="00491E56" w:rsidRDefault="001E7C6B" w:rsidP="00491E56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491E56" w:rsidRPr="00491E56">
        <w:rPr>
          <w:i/>
          <w:sz w:val="28"/>
          <w:szCs w:val="28"/>
        </w:rPr>
        <w:t xml:space="preserve"> –</w:t>
      </w:r>
      <w:r w:rsidR="00491E56" w:rsidRPr="00491E56">
        <w:rPr>
          <w:sz w:val="28"/>
          <w:szCs w:val="28"/>
        </w:rPr>
        <w:t>объём услуги в чел./часах;</w:t>
      </w:r>
    </w:p>
    <w:p w:rsidR="00491E56" w:rsidRPr="00491E56" w:rsidRDefault="001E7C6B" w:rsidP="00491E56">
      <w:pPr>
        <w:tabs>
          <w:tab w:val="left" w:pos="709"/>
        </w:tabs>
        <w:spacing w:line="360" w:lineRule="auto"/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491E56" w:rsidRPr="00491E56">
        <w:rPr>
          <w:sz w:val="28"/>
          <w:szCs w:val="28"/>
        </w:rPr>
        <w:t>– нормативные затраты на оказание услуги.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на авансирование средств из бюджета Назаровского района,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Реестр договоров на авансирование содержит следующие сведения:</w:t>
      </w:r>
    </w:p>
    <w:p w:rsidR="000D1E9F" w:rsidRPr="00714DC0" w:rsidRDefault="000D1E9F" w:rsidP="000D1E9F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714DC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14DC0">
        <w:rPr>
          <w:sz w:val="28"/>
          <w:szCs w:val="28"/>
        </w:rPr>
        <w:t>наименование исполнителя услуг;</w:t>
      </w:r>
    </w:p>
    <w:p w:rsidR="000D1E9F" w:rsidRPr="00F65386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D1E9F" w:rsidRPr="00F65386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0D1E9F" w:rsidRPr="00714DC0" w:rsidRDefault="000D1E9F" w:rsidP="00DE7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14DC0">
        <w:rPr>
          <w:sz w:val="28"/>
          <w:szCs w:val="28"/>
        </w:rPr>
        <w:t>идентификаторы</w:t>
      </w:r>
      <w:r>
        <w:rPr>
          <w:sz w:val="28"/>
          <w:szCs w:val="28"/>
        </w:rPr>
        <w:t xml:space="preserve">    </w:t>
      </w:r>
      <w:r w:rsidRPr="00714DC0">
        <w:rPr>
          <w:sz w:val="28"/>
          <w:szCs w:val="28"/>
        </w:rPr>
        <w:t>(номера)</w:t>
      </w:r>
      <w:r>
        <w:rPr>
          <w:sz w:val="28"/>
          <w:szCs w:val="28"/>
        </w:rPr>
        <w:t xml:space="preserve">  </w:t>
      </w:r>
      <w:r w:rsidRPr="00714DC0">
        <w:rPr>
          <w:sz w:val="28"/>
          <w:szCs w:val="28"/>
        </w:rPr>
        <w:t xml:space="preserve"> сертификатов </w:t>
      </w:r>
      <w:r>
        <w:rPr>
          <w:sz w:val="28"/>
          <w:szCs w:val="28"/>
        </w:rPr>
        <w:t xml:space="preserve">  </w:t>
      </w:r>
      <w:r w:rsidRPr="00714DC0">
        <w:rPr>
          <w:sz w:val="28"/>
          <w:szCs w:val="28"/>
        </w:rPr>
        <w:t>дополнительного образования;</w:t>
      </w:r>
    </w:p>
    <w:p w:rsidR="000D1E9F" w:rsidRPr="00F65386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бюджета Назаровского района,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Реестр договоров на оплату должен содержать следующие сведения: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41E03">
        <w:rPr>
          <w:sz w:val="28"/>
          <w:szCs w:val="28"/>
        </w:rPr>
        <w:t>идентификаторы</w:t>
      </w:r>
      <w:r>
        <w:rPr>
          <w:sz w:val="28"/>
          <w:szCs w:val="28"/>
        </w:rPr>
        <w:t xml:space="preserve">   </w:t>
      </w:r>
      <w:r w:rsidRPr="00441E03">
        <w:rPr>
          <w:sz w:val="28"/>
          <w:szCs w:val="28"/>
        </w:rPr>
        <w:t xml:space="preserve"> (номера)</w:t>
      </w:r>
      <w:r>
        <w:rPr>
          <w:sz w:val="28"/>
          <w:szCs w:val="28"/>
        </w:rPr>
        <w:t xml:space="preserve">    сертификатов   дополнительного образования</w:t>
      </w:r>
      <w:r w:rsidRPr="00441E03">
        <w:rPr>
          <w:sz w:val="28"/>
          <w:szCs w:val="28"/>
        </w:rPr>
        <w:t>;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0D1E9F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Выполнение действий, предусмотренных пунктом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В предоставлении гранта может быть отказано в следующих случаях:</w:t>
      </w:r>
    </w:p>
    <w:p w:rsidR="000D1E9F" w:rsidRPr="00250A40" w:rsidRDefault="000D1E9F" w:rsidP="000D1E9F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1) </w:t>
      </w: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услуг документов требованиям настоящего </w:t>
      </w:r>
      <w:r>
        <w:rPr>
          <w:rStyle w:val="blk"/>
          <w:sz w:val="28"/>
          <w:szCs w:val="28"/>
        </w:rPr>
        <w:t>П</w:t>
      </w:r>
      <w:r w:rsidRPr="00250A40">
        <w:rPr>
          <w:rStyle w:val="blk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0D1E9F" w:rsidRPr="00250A40" w:rsidRDefault="000D1E9F" w:rsidP="000D1E9F">
      <w:pPr>
        <w:pStyle w:val="a3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2) </w:t>
      </w:r>
      <w:r w:rsidRPr="00250A40">
        <w:rPr>
          <w:rStyle w:val="blk"/>
          <w:sz w:val="28"/>
          <w:szCs w:val="28"/>
        </w:rPr>
        <w:t>установление</w:t>
      </w:r>
      <w:r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>факта недостоверности,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бюджета Назаровского района (заявки на перечисление средств из бюджета Назаровского района)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0D1E9F" w:rsidRPr="00441E03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0D1E9F" w:rsidRPr="00C05A80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5A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   </w:t>
      </w:r>
      <w:r w:rsidRPr="00C05A80">
        <w:rPr>
          <w:sz w:val="28"/>
          <w:szCs w:val="28"/>
        </w:rPr>
        <w:t xml:space="preserve">гранта </w:t>
      </w:r>
      <w:r>
        <w:rPr>
          <w:sz w:val="28"/>
          <w:szCs w:val="28"/>
        </w:rPr>
        <w:t xml:space="preserve"> </w:t>
      </w:r>
      <w:r w:rsidRPr="00C05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05A8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05A80">
        <w:rPr>
          <w:sz w:val="28"/>
          <w:szCs w:val="28"/>
        </w:rPr>
        <w:t xml:space="preserve"> субсидии, </w:t>
      </w:r>
      <w:r>
        <w:rPr>
          <w:sz w:val="28"/>
          <w:szCs w:val="28"/>
        </w:rPr>
        <w:t xml:space="preserve"> </w:t>
      </w:r>
      <w:r w:rsidRPr="00C05A80">
        <w:rPr>
          <w:sz w:val="28"/>
          <w:szCs w:val="28"/>
        </w:rPr>
        <w:t>соответствующий объему финансовых обязательств уполномоченного органа, предусмотренных договорами об образовании;</w:t>
      </w:r>
    </w:p>
    <w:p w:rsidR="000D1E9F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обязательство  уполномоченного  органа  о  перечислении  средств  бюджета Назаровского района исполнителю услуг;</w:t>
      </w:r>
    </w:p>
    <w:p w:rsidR="000D1E9F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соглашения путем подписания исполнителем услуг соглашения в форме безотзывной оферты;</w:t>
      </w:r>
    </w:p>
    <w:p w:rsidR="000D1E9F" w:rsidRPr="00C05A80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5A80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</w:t>
      </w:r>
      <w:r>
        <w:rPr>
          <w:sz w:val="28"/>
          <w:szCs w:val="28"/>
        </w:rPr>
        <w:t>ке (поставке) высоко- т</w:t>
      </w:r>
      <w:r w:rsidRPr="00C05A80">
        <w:rPr>
          <w:sz w:val="28"/>
          <w:szCs w:val="28"/>
        </w:rPr>
        <w:t>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</w:t>
      </w:r>
      <w:r>
        <w:rPr>
          <w:sz w:val="28"/>
          <w:szCs w:val="28"/>
        </w:rPr>
        <w:t xml:space="preserve"> администрации Назаровского района</w:t>
      </w:r>
      <w:r w:rsidRPr="00C05A80">
        <w:rPr>
          <w:sz w:val="28"/>
          <w:szCs w:val="28"/>
        </w:rPr>
        <w:t>, регулирующими порядок предоставления грантов в форме субсидий;</w:t>
      </w:r>
    </w:p>
    <w:p w:rsidR="000D1E9F" w:rsidRPr="00B16CAC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0D1E9F" w:rsidRPr="00B16CAC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0D1E9F" w:rsidRPr="00183B6C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83B6C">
        <w:rPr>
          <w:sz w:val="28"/>
          <w:szCs w:val="28"/>
        </w:rPr>
        <w:t>порядок, формы и сроки представления отчетов;</w:t>
      </w:r>
    </w:p>
    <w:p w:rsidR="000D1E9F" w:rsidRDefault="000D1E9F" w:rsidP="000D1E9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0D1E9F" w:rsidRPr="001878D8" w:rsidRDefault="000D1E9F" w:rsidP="000D1E9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78D8">
        <w:rPr>
          <w:rStyle w:val="blk"/>
          <w:sz w:val="28"/>
          <w:szCs w:val="28"/>
        </w:rPr>
        <w:t>10)</w:t>
      </w:r>
      <w:r>
        <w:rPr>
          <w:rStyle w:val="blk"/>
          <w:sz w:val="28"/>
          <w:szCs w:val="28"/>
        </w:rPr>
        <w:t xml:space="preserve"> </w:t>
      </w:r>
      <w:r w:rsidRPr="001878D8">
        <w:rPr>
          <w:rStyle w:val="blk"/>
          <w:sz w:val="28"/>
          <w:szCs w:val="28"/>
        </w:rPr>
        <w:t>условие</w:t>
      </w:r>
      <w:r>
        <w:rPr>
          <w:rStyle w:val="blk"/>
          <w:sz w:val="28"/>
          <w:szCs w:val="28"/>
        </w:rPr>
        <w:t xml:space="preserve"> </w:t>
      </w:r>
      <w:r w:rsidRPr="001878D8">
        <w:rPr>
          <w:rStyle w:val="blk"/>
          <w:sz w:val="28"/>
          <w:szCs w:val="28"/>
        </w:rPr>
        <w:t xml:space="preserve">о согласовании </w:t>
      </w:r>
      <w:r>
        <w:rPr>
          <w:rStyle w:val="blk"/>
          <w:sz w:val="28"/>
          <w:szCs w:val="28"/>
        </w:rPr>
        <w:t xml:space="preserve"> </w:t>
      </w:r>
      <w:r w:rsidRPr="001878D8">
        <w:rPr>
          <w:rStyle w:val="blk"/>
          <w:sz w:val="28"/>
          <w:szCs w:val="28"/>
        </w:rPr>
        <w:t>новых условий</w:t>
      </w:r>
      <w:r>
        <w:rPr>
          <w:rStyle w:val="blk"/>
          <w:sz w:val="28"/>
          <w:szCs w:val="28"/>
        </w:rPr>
        <w:t xml:space="preserve"> </w:t>
      </w:r>
      <w:r w:rsidRPr="001878D8">
        <w:rPr>
          <w:rStyle w:val="blk"/>
          <w:sz w:val="28"/>
          <w:szCs w:val="28"/>
        </w:rPr>
        <w:t>соглашения или о расторжении соглашения при не</w:t>
      </w:r>
      <w:r>
        <w:rPr>
          <w:rStyle w:val="blk"/>
          <w:sz w:val="28"/>
          <w:szCs w:val="28"/>
        </w:rPr>
        <w:t xml:space="preserve"> </w:t>
      </w:r>
      <w:r w:rsidRPr="001878D8">
        <w:rPr>
          <w:rStyle w:val="blk"/>
          <w:sz w:val="28"/>
          <w:szCs w:val="28"/>
        </w:rPr>
        <w:t>достижении согласия по новым условиям в случае уменьшения главному распорядителю</w:t>
      </w:r>
      <w:r>
        <w:rPr>
          <w:rStyle w:val="blk"/>
          <w:sz w:val="28"/>
          <w:szCs w:val="28"/>
        </w:rPr>
        <w:t xml:space="preserve"> - администрации Назаровского района,</w:t>
      </w:r>
      <w:r w:rsidRPr="001878D8">
        <w:rPr>
          <w:rStyle w:val="blk"/>
          <w:sz w:val="28"/>
          <w:szCs w:val="28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878D8">
        <w:rPr>
          <w:sz w:val="28"/>
          <w:szCs w:val="28"/>
        </w:rPr>
        <w:t>.</w:t>
      </w:r>
      <w:proofErr w:type="gramEnd"/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администрацией Назаровского района.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9" w:name="dst100088"/>
      <w:bookmarkStart w:id="10" w:name="dst100089"/>
      <w:bookmarkEnd w:id="9"/>
      <w:bookmarkEnd w:id="10"/>
      <w:r>
        <w:rPr>
          <w:sz w:val="28"/>
          <w:szCs w:val="28"/>
        </w:rPr>
        <w:t>36.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0D1E9F" w:rsidRPr="00F36880" w:rsidRDefault="000D1E9F" w:rsidP="000D1E9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D1E9F" w:rsidRPr="00F36880" w:rsidRDefault="000D1E9F" w:rsidP="000D1E9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0D1E9F" w:rsidRPr="00F36880" w:rsidRDefault="000D1E9F" w:rsidP="000D1E9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Грант в форме субсидии не может быть использован на:</w:t>
      </w:r>
    </w:p>
    <w:p w:rsidR="000D1E9F" w:rsidRPr="000D2151" w:rsidRDefault="000D1E9F" w:rsidP="000D1E9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0D1E9F" w:rsidRPr="000D2151" w:rsidRDefault="000D1E9F" w:rsidP="000D1E9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sz w:val="28"/>
          <w:szCs w:val="28"/>
        </w:rPr>
        <w:t>правовыми актами администрации Назаровского района</w:t>
      </w:r>
      <w:r w:rsidRPr="000D2151">
        <w:rPr>
          <w:sz w:val="28"/>
          <w:szCs w:val="28"/>
        </w:rPr>
        <w:t>, регулирующими порядок предоставления грантов в форме субсидии;</w:t>
      </w:r>
    </w:p>
    <w:p w:rsidR="000D1E9F" w:rsidRPr="000D2151" w:rsidRDefault="000D1E9F" w:rsidP="000D1E9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0D2151">
        <w:rPr>
          <w:sz w:val="28"/>
          <w:szCs w:val="28"/>
        </w:rPr>
        <w:t>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D1E9F" w:rsidRPr="00491E56">
        <w:rPr>
          <w:sz w:val="28"/>
          <w:szCs w:val="28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уполномоченный орган, досрочно расторгает соглашение с последующим возвратом гранта в форме субсидии.</w:t>
      </w:r>
    </w:p>
    <w:p w:rsidR="000D1E9F" w:rsidRPr="00FF18E8" w:rsidRDefault="000D1E9F" w:rsidP="000D1E9F">
      <w:pPr>
        <w:jc w:val="both"/>
        <w:rPr>
          <w:sz w:val="28"/>
          <w:szCs w:val="28"/>
        </w:rPr>
      </w:pPr>
    </w:p>
    <w:p w:rsidR="000D1E9F" w:rsidRDefault="000D1E9F" w:rsidP="000D1E9F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0D1E9F" w:rsidRPr="009319EE" w:rsidRDefault="000D1E9F" w:rsidP="000D1E9F">
      <w:pPr>
        <w:jc w:val="center"/>
        <w:rPr>
          <w:b/>
          <w:bCs/>
          <w:sz w:val="28"/>
          <w:szCs w:val="28"/>
        </w:rPr>
      </w:pP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1" w:name="_Ref56163238"/>
      <w:r>
        <w:rPr>
          <w:sz w:val="28"/>
          <w:szCs w:val="28"/>
        </w:rPr>
        <w:t>39.</w:t>
      </w:r>
      <w:bookmarkEnd w:id="11"/>
      <w:r w:rsidR="00B51B33">
        <w:t xml:space="preserve"> </w:t>
      </w:r>
      <w:r w:rsidR="00B51B33" w:rsidRPr="00B51B33">
        <w:rPr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бюджета </w:t>
      </w:r>
      <w:r w:rsidR="00B51B33">
        <w:rPr>
          <w:sz w:val="28"/>
          <w:szCs w:val="28"/>
        </w:rPr>
        <w:t xml:space="preserve">Назаровского района </w:t>
      </w:r>
      <w:r w:rsidR="00B51B33" w:rsidRPr="00B51B33">
        <w:rPr>
          <w:sz w:val="28"/>
          <w:szCs w:val="28"/>
        </w:rPr>
        <w:t>(заявках на перечисление средств из</w:t>
      </w:r>
      <w:r w:rsidR="00B51B33">
        <w:rPr>
          <w:sz w:val="28"/>
          <w:szCs w:val="28"/>
        </w:rPr>
        <w:t xml:space="preserve"> бюджета Назаровского района</w:t>
      </w:r>
      <w:r w:rsidR="00B51B33" w:rsidRPr="00B51B33">
        <w:rPr>
          <w:sz w:val="28"/>
          <w:szCs w:val="28"/>
        </w:rPr>
        <w:t>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:rsidR="00B51B33" w:rsidRPr="00B51B33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B51B33" w:rsidRPr="00B51B33">
        <w:t xml:space="preserve"> </w:t>
      </w:r>
      <w:r w:rsidR="00B51B33" w:rsidRPr="00B51B33">
        <w:rPr>
          <w:sz w:val="28"/>
          <w:szCs w:val="28"/>
        </w:rPr>
        <w:t>Исполнитель услуг предоставляет в уполномоченный орган:</w:t>
      </w:r>
    </w:p>
    <w:p w:rsidR="00B51B33" w:rsidRPr="00B51B33" w:rsidRDefault="00B51B33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1B33">
        <w:rPr>
          <w:sz w:val="28"/>
          <w:szCs w:val="28"/>
        </w:rPr>
        <w:t>1)</w:t>
      </w:r>
      <w:r w:rsidRPr="00B51B33">
        <w:rPr>
          <w:sz w:val="28"/>
          <w:szCs w:val="28"/>
        </w:rPr>
        <w:tab/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</w:t>
      </w:r>
      <w:r w:rsidRPr="00B51B33">
        <w:rPr>
          <w:sz w:val="28"/>
          <w:szCs w:val="28"/>
        </w:rPr>
        <w:lastRenderedPageBreak/>
        <w:t xml:space="preserve">формой соглашения, установленной финансовым органом муниципального образования; </w:t>
      </w:r>
    </w:p>
    <w:p w:rsidR="000D1E9F" w:rsidRPr="00491E56" w:rsidRDefault="00B51B33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1B33">
        <w:rPr>
          <w:sz w:val="28"/>
          <w:szCs w:val="28"/>
        </w:rPr>
        <w:t>2)</w:t>
      </w:r>
      <w:r w:rsidRPr="00B51B33">
        <w:rPr>
          <w:sz w:val="28"/>
          <w:szCs w:val="28"/>
        </w:rPr>
        <w:tab/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0D1E9F" w:rsidRPr="00FF18E8" w:rsidRDefault="000D1E9F" w:rsidP="000D1E9F">
      <w:pPr>
        <w:ind w:firstLine="709"/>
        <w:jc w:val="both"/>
        <w:rPr>
          <w:sz w:val="28"/>
          <w:szCs w:val="28"/>
        </w:rPr>
      </w:pPr>
    </w:p>
    <w:p w:rsidR="000D1E9F" w:rsidRDefault="000D1E9F" w:rsidP="000D1E9F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r w:rsidR="00B51B33">
        <w:rPr>
          <w:b/>
          <w:bCs/>
          <w:sz w:val="28"/>
          <w:szCs w:val="28"/>
        </w:rPr>
        <w:t xml:space="preserve">мониторинга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0D1E9F" w:rsidRPr="009319EE" w:rsidRDefault="000D1E9F" w:rsidP="000D1E9F">
      <w:pPr>
        <w:jc w:val="center"/>
        <w:rPr>
          <w:b/>
          <w:bCs/>
          <w:sz w:val="28"/>
          <w:szCs w:val="28"/>
        </w:rPr>
      </w:pP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Администрация Назаровского района осуществляет проверку соблюдения условий, целей и порядка предоставления грантов в форме субсидий их получателями.</w:t>
      </w:r>
    </w:p>
    <w:p w:rsidR="000D1E9F" w:rsidRPr="00491E56" w:rsidRDefault="00491E56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CA588C">
        <w:rPr>
          <w:sz w:val="28"/>
          <w:szCs w:val="28"/>
        </w:rPr>
        <w:t xml:space="preserve"> </w:t>
      </w:r>
      <w:r w:rsidR="000D1E9F" w:rsidRPr="00491E56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администрация Назаровского района осуществляет обязательную проверку получателей грантов в форме субсидий, направленную на:</w:t>
      </w:r>
    </w:p>
    <w:p w:rsidR="000D1E9F" w:rsidRPr="00FD3BB2" w:rsidRDefault="000D1E9F" w:rsidP="000D1E9F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0D1E9F" w:rsidRPr="00FD3BB2" w:rsidRDefault="000D1E9F" w:rsidP="000D1E9F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0D1E9F" w:rsidRPr="00FD3BB2" w:rsidRDefault="000D1E9F" w:rsidP="000D1E9F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0D1E9F" w:rsidRPr="00FF18E8" w:rsidRDefault="000D1E9F" w:rsidP="000D1E9F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>
        <w:rPr>
          <w:sz w:val="28"/>
          <w:szCs w:val="28"/>
        </w:rPr>
        <w:t>администрации Назаровского района</w:t>
      </w:r>
      <w:r w:rsidRPr="00FF18E8">
        <w:rPr>
          <w:sz w:val="28"/>
          <w:szCs w:val="28"/>
        </w:rPr>
        <w:t>.</w:t>
      </w:r>
    </w:p>
    <w:p w:rsidR="00B94C95" w:rsidRDefault="00B94C95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CA588C">
        <w:rPr>
          <w:sz w:val="28"/>
          <w:szCs w:val="28"/>
        </w:rPr>
        <w:t xml:space="preserve"> </w:t>
      </w:r>
      <w:r w:rsidRPr="00B94C95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B94C95" w:rsidRDefault="00B94C95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B94C95">
        <w:t xml:space="preserve"> </w:t>
      </w:r>
      <w:r w:rsidRPr="00B94C95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>
        <w:rPr>
          <w:sz w:val="28"/>
          <w:szCs w:val="28"/>
        </w:rPr>
        <w:t xml:space="preserve"> </w:t>
      </w:r>
      <w:r w:rsidRPr="00B94C95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0D1E9F" w:rsidRPr="009700F9" w:rsidRDefault="00B94C95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45.</w:t>
      </w:r>
      <w:r w:rsidR="00CA588C">
        <w:rPr>
          <w:sz w:val="28"/>
          <w:szCs w:val="28"/>
        </w:rPr>
        <w:t xml:space="preserve"> </w:t>
      </w:r>
      <w:r w:rsidR="000D1E9F">
        <w:rPr>
          <w:sz w:val="28"/>
          <w:szCs w:val="28"/>
        </w:rPr>
        <w:t>Администрация Назаровского района</w:t>
      </w:r>
      <w:r w:rsidR="000D1E9F" w:rsidRPr="009700F9">
        <w:rPr>
          <w:sz w:val="28"/>
          <w:szCs w:val="28"/>
        </w:rPr>
        <w:t xml:space="preserve"> осуществляет последующий финансовый контроль за целевым использованием грантов в форме субсидии.</w:t>
      </w:r>
    </w:p>
    <w:p w:rsidR="000D1E9F" w:rsidRPr="00FF18E8" w:rsidRDefault="000D1E9F" w:rsidP="000D1E9F">
      <w:pPr>
        <w:jc w:val="both"/>
        <w:rPr>
          <w:sz w:val="28"/>
          <w:szCs w:val="28"/>
        </w:rPr>
      </w:pPr>
    </w:p>
    <w:p w:rsidR="000D1E9F" w:rsidRDefault="000D1E9F" w:rsidP="000D1E9F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0D1E9F" w:rsidRPr="009319EE" w:rsidRDefault="000D1E9F" w:rsidP="000D1E9F">
      <w:pPr>
        <w:jc w:val="center"/>
        <w:rPr>
          <w:b/>
          <w:bCs/>
          <w:sz w:val="28"/>
          <w:szCs w:val="28"/>
        </w:rPr>
      </w:pPr>
    </w:p>
    <w:p w:rsidR="000D1E9F" w:rsidRPr="00B94C95" w:rsidRDefault="00B94C95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CA588C">
        <w:rPr>
          <w:sz w:val="28"/>
          <w:szCs w:val="28"/>
        </w:rPr>
        <w:t xml:space="preserve"> </w:t>
      </w:r>
      <w:r w:rsidR="000D1E9F" w:rsidRPr="00B94C95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Назаровский муниципальный район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0D1E9F" w:rsidRPr="00B94C95" w:rsidRDefault="00B94C95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CA588C">
        <w:rPr>
          <w:sz w:val="28"/>
          <w:szCs w:val="28"/>
        </w:rPr>
        <w:t xml:space="preserve"> </w:t>
      </w:r>
      <w:r w:rsidR="000D1E9F" w:rsidRPr="00B94C95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0D1E9F" w:rsidRPr="00B94C95" w:rsidRDefault="00B94C95" w:rsidP="00DE7B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CA588C">
        <w:rPr>
          <w:sz w:val="28"/>
          <w:szCs w:val="28"/>
        </w:rPr>
        <w:t xml:space="preserve"> </w:t>
      </w:r>
      <w:r w:rsidR="000D1E9F" w:rsidRPr="00B94C95">
        <w:rPr>
          <w:sz w:val="28"/>
          <w:szCs w:val="28"/>
        </w:rPr>
        <w:t xml:space="preserve">Возврат гранта в форме субсидии в бюджет Назаровского района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Pr="00DE1CFD" w:rsidRDefault="000D1E9F" w:rsidP="000D1E9F"/>
    <w:p w:rsidR="000D1E9F" w:rsidRDefault="000D1E9F" w:rsidP="000D1E9F"/>
    <w:p w:rsidR="000D1E9F" w:rsidRDefault="000D1E9F" w:rsidP="000D1E9F"/>
    <w:p w:rsidR="00DE7B2E" w:rsidRDefault="00DE7B2E" w:rsidP="000D1E9F"/>
    <w:p w:rsidR="00DE7B2E" w:rsidRDefault="00DE7B2E" w:rsidP="000D1E9F"/>
    <w:p w:rsidR="00DE7B2E" w:rsidRDefault="00DE7B2E" w:rsidP="000D1E9F"/>
    <w:p w:rsidR="00DE7B2E" w:rsidRDefault="00DE7B2E" w:rsidP="000D1E9F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D1E9F" w:rsidTr="0064480F">
        <w:tc>
          <w:tcPr>
            <w:tcW w:w="4927" w:type="dxa"/>
          </w:tcPr>
          <w:p w:rsidR="000D1E9F" w:rsidRDefault="000D1E9F" w:rsidP="0064480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1E9F" w:rsidRPr="00C34B00" w:rsidRDefault="000D1E9F" w:rsidP="000D1E9F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D1E9F" w:rsidTr="0064480F">
        <w:tc>
          <w:tcPr>
            <w:tcW w:w="4927" w:type="dxa"/>
          </w:tcPr>
          <w:p w:rsidR="000D1E9F" w:rsidRPr="001B3618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</w:p>
          <w:p w:rsidR="000D1E9F" w:rsidRPr="001B3618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>к Порядку</w:t>
            </w:r>
            <w:r>
              <w:rPr>
                <w:color w:val="000000"/>
                <w:sz w:val="28"/>
                <w:szCs w:val="28"/>
              </w:rPr>
              <w:t xml:space="preserve"> предоставления грантов в форме</w:t>
            </w:r>
            <w:r w:rsidRPr="001B3618">
              <w:rPr>
                <w:color w:val="000000"/>
                <w:sz w:val="28"/>
                <w:szCs w:val="28"/>
              </w:rPr>
              <w:t xml:space="preserve"> субсидии частным</w:t>
            </w:r>
            <w:r>
              <w:rPr>
                <w:color w:val="000000"/>
                <w:sz w:val="28"/>
                <w:szCs w:val="28"/>
              </w:rPr>
              <w:t xml:space="preserve"> образовательным организациям, </w:t>
            </w:r>
            <w:r w:rsidRPr="001B3618">
              <w:rPr>
                <w:color w:val="000000"/>
                <w:sz w:val="28"/>
                <w:szCs w:val="28"/>
              </w:rPr>
              <w:t>организациям, осуществляющим обучение, ин</w:t>
            </w:r>
            <w:r>
              <w:rPr>
                <w:color w:val="000000"/>
                <w:sz w:val="28"/>
                <w:szCs w:val="28"/>
              </w:rPr>
              <w:t xml:space="preserve">дивидуальным предпринимателям, </w:t>
            </w:r>
          </w:p>
          <w:p w:rsidR="000D1E9F" w:rsidRDefault="000D1E9F" w:rsidP="0064480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>государственным образовательным организациям, муниципальным образовательным организациям, в отношении которых администраци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B3618">
              <w:rPr>
                <w:color w:val="000000"/>
                <w:sz w:val="28"/>
                <w:szCs w:val="28"/>
              </w:rPr>
              <w:t xml:space="preserve"> Назаровского района не осуществляются функции и полномочия учредителя, включенным в реестр </w:t>
            </w:r>
            <w:r>
              <w:rPr>
                <w:color w:val="000000"/>
                <w:sz w:val="28"/>
                <w:szCs w:val="28"/>
              </w:rPr>
              <w:t>исполнителей</w:t>
            </w:r>
            <w:r w:rsidRPr="001B3618">
              <w:rPr>
                <w:color w:val="000000"/>
                <w:sz w:val="28"/>
                <w:szCs w:val="28"/>
              </w:rPr>
              <w:t xml:space="preserve"> образовательных услуг в рамках системы персонифицированного финансирования </w:t>
            </w:r>
          </w:p>
          <w:p w:rsidR="000D1E9F" w:rsidRDefault="000D1E9F" w:rsidP="0064480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1E9F" w:rsidRDefault="000D1E9F" w:rsidP="000D1E9F">
      <w:pPr>
        <w:spacing w:after="15" w:line="269" w:lineRule="auto"/>
        <w:ind w:left="-15" w:right="59"/>
        <w:jc w:val="right"/>
        <w:rPr>
          <w:color w:val="000000"/>
          <w:sz w:val="26"/>
          <w:szCs w:val="22"/>
          <w:lang w:eastAsia="en-US"/>
        </w:rPr>
      </w:pPr>
    </w:p>
    <w:p w:rsidR="000D1E9F" w:rsidRPr="00DE1CFD" w:rsidRDefault="000D1E9F" w:rsidP="000D1E9F">
      <w:pPr>
        <w:spacing w:after="38" w:line="259" w:lineRule="auto"/>
        <w:jc w:val="right"/>
        <w:rPr>
          <w:color w:val="000000"/>
          <w:sz w:val="26"/>
          <w:szCs w:val="22"/>
          <w:lang w:eastAsia="en-US"/>
        </w:rPr>
      </w:pPr>
    </w:p>
    <w:p w:rsidR="000D1E9F" w:rsidRPr="00DE1CFD" w:rsidRDefault="000D1E9F" w:rsidP="000D1E9F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РАМОЧНОЕ СОГЛАШЕНИЕ №______ </w:t>
      </w:r>
    </w:p>
    <w:p w:rsidR="000D1E9F" w:rsidRPr="00DE1CFD" w:rsidRDefault="000D1E9F" w:rsidP="000D1E9F">
      <w:pPr>
        <w:spacing w:after="27" w:line="259" w:lineRule="auto"/>
        <w:ind w:left="540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after="15" w:line="269" w:lineRule="auto"/>
        <w:ind w:left="-15" w:right="5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г. Назарово                                                                    «</w:t>
      </w:r>
      <w:r w:rsidR="00BC6AFE">
        <w:rPr>
          <w:color w:val="000000"/>
          <w:sz w:val="28"/>
          <w:szCs w:val="28"/>
          <w:lang w:eastAsia="en-US"/>
        </w:rPr>
        <w:t>15</w:t>
      </w:r>
      <w:r>
        <w:rPr>
          <w:color w:val="000000"/>
          <w:sz w:val="28"/>
          <w:szCs w:val="28"/>
          <w:lang w:eastAsia="en-US"/>
        </w:rPr>
        <w:t xml:space="preserve">» </w:t>
      </w:r>
      <w:r w:rsidR="00BC6AFE">
        <w:rPr>
          <w:color w:val="000000"/>
          <w:sz w:val="28"/>
          <w:szCs w:val="28"/>
          <w:lang w:eastAsia="en-US"/>
        </w:rPr>
        <w:t>04</w:t>
      </w:r>
      <w:r>
        <w:rPr>
          <w:color w:val="000000"/>
          <w:sz w:val="28"/>
          <w:szCs w:val="28"/>
          <w:lang w:eastAsia="en-US"/>
        </w:rPr>
        <w:t>_______ 20</w:t>
      </w:r>
      <w:r w:rsidR="00BC6AFE">
        <w:rPr>
          <w:color w:val="000000"/>
          <w:sz w:val="28"/>
          <w:szCs w:val="28"/>
          <w:lang w:eastAsia="en-US"/>
        </w:rPr>
        <w:t>22</w:t>
      </w:r>
    </w:p>
    <w:p w:rsidR="000D1E9F" w:rsidRPr="00DE1CFD" w:rsidRDefault="000D1E9F" w:rsidP="000D1E9F">
      <w:pPr>
        <w:spacing w:after="24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Уполномоченный орган (</w:t>
      </w:r>
      <w:r w:rsidR="00CA588C">
        <w:rPr>
          <w:color w:val="000000"/>
          <w:sz w:val="28"/>
          <w:szCs w:val="28"/>
          <w:lang w:eastAsia="en-US"/>
        </w:rPr>
        <w:t>у</w:t>
      </w:r>
      <w:r>
        <w:rPr>
          <w:color w:val="000000"/>
          <w:sz w:val="28"/>
          <w:szCs w:val="28"/>
          <w:lang w:eastAsia="en-US"/>
        </w:rPr>
        <w:t>правление образования администрации Назаровского района)</w:t>
      </w:r>
      <w:r w:rsidRPr="00DE1CFD">
        <w:rPr>
          <w:color w:val="000000"/>
          <w:sz w:val="28"/>
          <w:szCs w:val="28"/>
          <w:lang w:eastAsia="en-US"/>
        </w:rPr>
        <w:t xml:space="preserve"> в лице</w:t>
      </w:r>
      <w:r>
        <w:rPr>
          <w:color w:val="000000"/>
          <w:sz w:val="28"/>
          <w:szCs w:val="28"/>
          <w:lang w:eastAsia="en-US"/>
        </w:rPr>
        <w:t xml:space="preserve"> заместителя</w:t>
      </w:r>
      <w:r w:rsidRPr="00DE1CF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главы района,</w:t>
      </w:r>
      <w:r w:rsidR="00CA588C">
        <w:rPr>
          <w:color w:val="000000"/>
          <w:sz w:val="28"/>
          <w:szCs w:val="28"/>
          <w:lang w:eastAsia="en-US"/>
        </w:rPr>
        <w:t xml:space="preserve"> руководителя </w:t>
      </w:r>
      <w:r>
        <w:rPr>
          <w:color w:val="000000"/>
          <w:sz w:val="28"/>
          <w:szCs w:val="28"/>
          <w:lang w:eastAsia="en-US"/>
        </w:rPr>
        <w:t xml:space="preserve"> управления образования администрации Назаровского района Парамоновой Т.А.</w:t>
      </w:r>
      <w:r w:rsidRPr="00DE1CFD">
        <w:rPr>
          <w:color w:val="000000"/>
          <w:sz w:val="28"/>
          <w:szCs w:val="28"/>
          <w:lang w:eastAsia="en-US"/>
        </w:rPr>
        <w:t xml:space="preserve">, действующего на основании </w:t>
      </w:r>
      <w:r w:rsidR="00CA588C">
        <w:rPr>
          <w:color w:val="000000"/>
          <w:sz w:val="28"/>
          <w:szCs w:val="28"/>
          <w:lang w:eastAsia="en-US"/>
        </w:rPr>
        <w:t>Положения</w:t>
      </w:r>
      <w:r w:rsidRPr="00DE1CFD">
        <w:rPr>
          <w:color w:val="000000"/>
          <w:sz w:val="28"/>
          <w:szCs w:val="28"/>
          <w:lang w:eastAsia="en-US"/>
        </w:rPr>
        <w:t>, с одной стороны, и ______________________</w:t>
      </w:r>
      <w:r>
        <w:rPr>
          <w:color w:val="000000"/>
          <w:sz w:val="28"/>
          <w:szCs w:val="28"/>
          <w:lang w:eastAsia="en-US"/>
        </w:rPr>
        <w:t>____________________________</w:t>
      </w:r>
      <w:r w:rsidRPr="00DE1CFD">
        <w:rPr>
          <w:color w:val="000000"/>
          <w:sz w:val="28"/>
          <w:szCs w:val="28"/>
          <w:lang w:eastAsia="en-US"/>
        </w:rPr>
        <w:t>, именуемое в дальнейшем «Исполнитель услуг», в лице ____________________________________________________</w:t>
      </w:r>
      <w:r>
        <w:rPr>
          <w:color w:val="000000"/>
          <w:sz w:val="28"/>
          <w:szCs w:val="28"/>
          <w:lang w:eastAsia="en-US"/>
        </w:rPr>
        <w:t>______________</w:t>
      </w:r>
      <w:r w:rsidRPr="00DE1CFD">
        <w:rPr>
          <w:color w:val="000000"/>
          <w:sz w:val="28"/>
          <w:szCs w:val="28"/>
          <w:lang w:eastAsia="en-US"/>
        </w:rPr>
        <w:t>, действующего на основании ____________________________________</w:t>
      </w:r>
      <w:r>
        <w:rPr>
          <w:color w:val="000000"/>
          <w:sz w:val="28"/>
          <w:szCs w:val="28"/>
          <w:lang w:eastAsia="en-US"/>
        </w:rPr>
        <w:t>_____, с другой стороны, именуемые в дальнейшем</w:t>
      </w:r>
      <w:r w:rsidRPr="00DE1CFD">
        <w:rPr>
          <w:color w:val="000000"/>
          <w:sz w:val="28"/>
          <w:szCs w:val="28"/>
          <w:lang w:eastAsia="en-US"/>
        </w:rPr>
        <w:t xml:space="preserve"> «Стороны»,  руководствуясь Правилами персонифицированного финансирования дополнительног</w:t>
      </w:r>
      <w:r>
        <w:rPr>
          <w:color w:val="000000"/>
          <w:sz w:val="28"/>
          <w:szCs w:val="28"/>
          <w:lang w:eastAsia="en-US"/>
        </w:rPr>
        <w:t>о образования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color w:val="000000"/>
          <w:sz w:val="28"/>
          <w:szCs w:val="28"/>
          <w:lang w:eastAsia="en-US"/>
        </w:rPr>
        <w:t>администрацией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не осуществляются функции и полномочия учредителя, включенным в </w:t>
      </w:r>
      <w:r>
        <w:rPr>
          <w:color w:val="000000"/>
          <w:sz w:val="28"/>
          <w:szCs w:val="28"/>
          <w:lang w:eastAsia="en-US"/>
        </w:rPr>
        <w:t>р</w:t>
      </w:r>
      <w:r w:rsidRPr="00DE1CFD">
        <w:rPr>
          <w:color w:val="000000"/>
          <w:sz w:val="28"/>
          <w:szCs w:val="28"/>
          <w:lang w:eastAsia="en-US"/>
        </w:rPr>
        <w:t xml:space="preserve">еестр </w:t>
      </w:r>
      <w:r>
        <w:rPr>
          <w:color w:val="000000"/>
          <w:sz w:val="28"/>
          <w:szCs w:val="28"/>
          <w:lang w:eastAsia="en-US"/>
        </w:rPr>
        <w:t>исполнителей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 в рамках системы персонифицированного </w:t>
      </w:r>
      <w:r w:rsidRPr="00DE1CFD">
        <w:rPr>
          <w:color w:val="000000"/>
          <w:sz w:val="28"/>
          <w:szCs w:val="28"/>
          <w:lang w:eastAsia="en-US"/>
        </w:rPr>
        <w:lastRenderedPageBreak/>
        <w:t xml:space="preserve">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 </w:t>
      </w:r>
    </w:p>
    <w:p w:rsidR="000D1E9F" w:rsidRPr="00DE1CFD" w:rsidRDefault="000D1E9F" w:rsidP="000D1E9F">
      <w:pPr>
        <w:spacing w:after="31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tabs>
          <w:tab w:val="center" w:pos="3296"/>
          <w:tab w:val="center" w:pos="5172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I</w:t>
      </w:r>
      <w:r w:rsidRPr="00DE1CFD">
        <w:rPr>
          <w:b/>
          <w:color w:val="000000"/>
          <w:sz w:val="28"/>
          <w:szCs w:val="28"/>
          <w:lang w:eastAsia="en-US"/>
        </w:rPr>
        <w:t>.</w:t>
      </w:r>
      <w:r w:rsidR="00CA588C">
        <w:rPr>
          <w:b/>
          <w:color w:val="000000"/>
          <w:sz w:val="28"/>
          <w:szCs w:val="28"/>
          <w:lang w:eastAsia="en-US"/>
        </w:rPr>
        <w:t xml:space="preserve"> </w:t>
      </w:r>
      <w:r w:rsidRPr="00DE1CFD">
        <w:rPr>
          <w:b/>
          <w:color w:val="000000"/>
          <w:sz w:val="28"/>
          <w:szCs w:val="28"/>
          <w:lang w:eastAsia="en-US"/>
        </w:rPr>
        <w:t>Предмет соглашения</w:t>
      </w:r>
    </w:p>
    <w:p w:rsidR="000D1E9F" w:rsidRPr="00DE1CFD" w:rsidRDefault="000D1E9F" w:rsidP="000D1E9F">
      <w:pPr>
        <w:spacing w:after="2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1.1.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Предметом настоящего Соглашения является порядок взаимодействия Сторон по предоставлению в 20__-20__ годах гранта в ф</w:t>
      </w:r>
      <w:r>
        <w:rPr>
          <w:color w:val="000000"/>
          <w:sz w:val="28"/>
          <w:szCs w:val="28"/>
          <w:lang w:eastAsia="en-US"/>
        </w:rPr>
        <w:t xml:space="preserve">орме субсидии из </w:t>
      </w:r>
      <w:r w:rsidRPr="00DE1CFD">
        <w:rPr>
          <w:color w:val="000000"/>
          <w:sz w:val="28"/>
          <w:szCs w:val="28"/>
          <w:lang w:eastAsia="en-US"/>
        </w:rPr>
        <w:t>б</w:t>
      </w:r>
      <w:r>
        <w:rPr>
          <w:color w:val="000000"/>
          <w:sz w:val="28"/>
          <w:szCs w:val="28"/>
          <w:lang w:eastAsia="en-US"/>
        </w:rPr>
        <w:t xml:space="preserve">юджета Назаровского района </w:t>
      </w:r>
      <w:r w:rsidRPr="00DE1CFD">
        <w:rPr>
          <w:color w:val="000000"/>
          <w:sz w:val="28"/>
          <w:szCs w:val="28"/>
          <w:lang w:eastAsia="en-US"/>
        </w:rPr>
        <w:t>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основного мероприятия «Обеспечение функционирования модели персонифицированного финансирования дополнительного образования д</w:t>
      </w:r>
      <w:r>
        <w:rPr>
          <w:color w:val="000000"/>
          <w:sz w:val="28"/>
          <w:szCs w:val="28"/>
          <w:lang w:eastAsia="en-US"/>
        </w:rPr>
        <w:t>етей» муниципальной программы «Развитие о</w:t>
      </w:r>
      <w:r w:rsidRPr="00DE1CFD">
        <w:rPr>
          <w:color w:val="000000"/>
          <w:sz w:val="28"/>
          <w:szCs w:val="28"/>
          <w:lang w:eastAsia="en-US"/>
        </w:rPr>
        <w:t xml:space="preserve">бразование» (далее - грант).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1.2.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 </w:t>
      </w:r>
    </w:p>
    <w:p w:rsidR="000D1E9F" w:rsidRPr="00DE1CFD" w:rsidRDefault="000D1E9F" w:rsidP="000D1E9F">
      <w:pPr>
        <w:spacing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tabs>
          <w:tab w:val="center" w:pos="2048"/>
          <w:tab w:val="center" w:pos="5172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II</w:t>
      </w:r>
      <w:r w:rsidRPr="00DE1CFD">
        <w:rPr>
          <w:b/>
          <w:color w:val="000000"/>
          <w:sz w:val="28"/>
          <w:szCs w:val="28"/>
          <w:lang w:eastAsia="en-US"/>
        </w:rPr>
        <w:t>.Порядок и условия предоставления гранта</w:t>
      </w:r>
    </w:p>
    <w:p w:rsidR="000D1E9F" w:rsidRPr="00DE1CFD" w:rsidRDefault="000D1E9F" w:rsidP="000D1E9F">
      <w:pPr>
        <w:spacing w:after="4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Грант предоставляется </w:t>
      </w:r>
      <w:r>
        <w:rPr>
          <w:color w:val="000000"/>
          <w:sz w:val="28"/>
          <w:szCs w:val="28"/>
          <w:lang w:eastAsia="en-US"/>
        </w:rPr>
        <w:t>Уполномоченным органом</w:t>
      </w:r>
      <w:r w:rsidRPr="00DE1CFD">
        <w:rPr>
          <w:color w:val="000000"/>
          <w:sz w:val="28"/>
          <w:szCs w:val="28"/>
          <w:lang w:eastAsia="en-US"/>
        </w:rPr>
        <w:t xml:space="preserve"> Исполнителю услуг в размере, определяемом согласно Разделу </w:t>
      </w:r>
      <w:r w:rsidRPr="00DE1CFD">
        <w:rPr>
          <w:color w:val="000000"/>
          <w:sz w:val="28"/>
          <w:szCs w:val="28"/>
          <w:lang w:val="en-US" w:eastAsia="en-US"/>
        </w:rPr>
        <w:t>III</w:t>
      </w:r>
      <w:r w:rsidRPr="00DE1CFD">
        <w:rPr>
          <w:color w:val="000000"/>
          <w:sz w:val="28"/>
          <w:szCs w:val="28"/>
          <w:lang w:eastAsia="en-US"/>
        </w:rPr>
        <w:t xml:space="preserve"> Порядка предоставления грантов.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При предоставлении гранта Исполнитель обязуется соблюдать требования Правил персонифицированно</w:t>
      </w:r>
      <w:r>
        <w:rPr>
          <w:color w:val="000000"/>
          <w:sz w:val="28"/>
          <w:szCs w:val="28"/>
          <w:lang w:eastAsia="en-US"/>
        </w:rPr>
        <w:t>го финансирования, утвержденных приказом   Министерства   образования   Красноярского края от</w:t>
      </w:r>
      <w:r w:rsidR="00BA5479">
        <w:rPr>
          <w:color w:val="000000"/>
          <w:sz w:val="28"/>
          <w:szCs w:val="28"/>
          <w:lang w:eastAsia="en-US"/>
        </w:rPr>
        <w:t xml:space="preserve"> </w:t>
      </w:r>
      <w:r w:rsidR="00BA5479" w:rsidRPr="00BA5479">
        <w:rPr>
          <w:color w:val="000000"/>
          <w:sz w:val="28"/>
          <w:szCs w:val="28"/>
          <w:lang w:eastAsia="en-US"/>
        </w:rPr>
        <w:t xml:space="preserve"> 30.12.2021 № 746-11-05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Порядка предоставления грантов.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При заключении настоящего Соглашения Исполнитель услуг выражает свое согласие на осуществление управлением образования администрации </w:t>
      </w:r>
      <w:r>
        <w:rPr>
          <w:color w:val="000000"/>
          <w:sz w:val="28"/>
          <w:szCs w:val="28"/>
          <w:lang w:eastAsia="en-US"/>
        </w:rPr>
        <w:t xml:space="preserve">Назаровского района </w:t>
      </w:r>
      <w:r w:rsidRPr="00DE1CFD">
        <w:rPr>
          <w:color w:val="000000"/>
          <w:sz w:val="28"/>
          <w:szCs w:val="28"/>
          <w:lang w:eastAsia="en-US"/>
        </w:rPr>
        <w:t>и администраци</w:t>
      </w:r>
      <w:r>
        <w:rPr>
          <w:color w:val="000000"/>
          <w:sz w:val="28"/>
          <w:szCs w:val="28"/>
          <w:lang w:eastAsia="en-US"/>
        </w:rPr>
        <w:t>ей</w:t>
      </w:r>
      <w:r w:rsidRPr="00DE1CF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проверок соблюдения Исполнителем услуг цели, порядка и условий предоставления Гранта.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Предоставление гранта осуществляется в пределах бюджетных ассигнований, утвержденных решением</w:t>
      </w:r>
      <w:r>
        <w:rPr>
          <w:color w:val="000000"/>
          <w:sz w:val="28"/>
          <w:szCs w:val="28"/>
          <w:lang w:eastAsia="en-US"/>
        </w:rPr>
        <w:t xml:space="preserve"> Назаровского районного Совета депутатов</w:t>
      </w:r>
      <w:r w:rsidRPr="00DE1CFD">
        <w:rPr>
          <w:color w:val="000000"/>
          <w:sz w:val="28"/>
          <w:szCs w:val="28"/>
          <w:lang w:eastAsia="en-US"/>
        </w:rPr>
        <w:t xml:space="preserve"> 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б</w:t>
      </w:r>
      <w:r>
        <w:rPr>
          <w:color w:val="000000"/>
          <w:sz w:val="28"/>
          <w:szCs w:val="28"/>
          <w:lang w:eastAsia="en-US"/>
        </w:rPr>
        <w:t xml:space="preserve">юджете Назаровского района </w:t>
      </w:r>
      <w:r w:rsidRPr="00DE1CFD">
        <w:rPr>
          <w:color w:val="000000"/>
          <w:sz w:val="28"/>
          <w:szCs w:val="28"/>
          <w:lang w:eastAsia="en-US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 «</w:t>
      </w:r>
      <w:r>
        <w:rPr>
          <w:color w:val="000000"/>
          <w:sz w:val="28"/>
          <w:szCs w:val="28"/>
          <w:lang w:eastAsia="en-US"/>
        </w:rPr>
        <w:t>Развитие образования</w:t>
      </w:r>
      <w:r w:rsidRPr="00DE1CFD">
        <w:rPr>
          <w:color w:val="000000"/>
          <w:sz w:val="28"/>
          <w:szCs w:val="28"/>
          <w:lang w:eastAsia="en-US"/>
        </w:rPr>
        <w:t xml:space="preserve">».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2.5.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Перечисление гранта осуществляется на счет Исполнителя услуг, указанный в разделе </w:t>
      </w:r>
      <w:r w:rsidRPr="00DE1CFD">
        <w:rPr>
          <w:color w:val="000000"/>
          <w:sz w:val="28"/>
          <w:szCs w:val="28"/>
          <w:lang w:val="en-US" w:eastAsia="en-US"/>
        </w:rPr>
        <w:t>VII</w:t>
      </w:r>
      <w:r w:rsidRPr="00DE1CFD">
        <w:rPr>
          <w:color w:val="000000"/>
          <w:sz w:val="28"/>
          <w:szCs w:val="28"/>
          <w:lang w:eastAsia="en-US"/>
        </w:rPr>
        <w:t xml:space="preserve"> настоящего Соглашения, с учетом требований пункта 25 Порядка предоставления грантов.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>2.6.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Перечисление гранта Исполнителю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 </w:t>
      </w:r>
    </w:p>
    <w:p w:rsidR="000D1E9F" w:rsidRPr="00DE1CFD" w:rsidRDefault="000D1E9F" w:rsidP="000D1E9F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C34B00" w:rsidRDefault="000D1E9F" w:rsidP="000D1E9F">
      <w:pPr>
        <w:keepNext/>
        <w:keepLines/>
        <w:tabs>
          <w:tab w:val="center" w:pos="4445"/>
          <w:tab w:val="center" w:pos="6667"/>
        </w:tabs>
        <w:spacing w:after="33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III</w:t>
      </w:r>
      <w:r w:rsidRPr="00DE1CFD">
        <w:rPr>
          <w:b/>
          <w:color w:val="000000"/>
          <w:sz w:val="28"/>
          <w:szCs w:val="28"/>
          <w:lang w:eastAsia="en-US"/>
        </w:rPr>
        <w:t>.Права и обязанности сторон</w:t>
      </w:r>
    </w:p>
    <w:p w:rsidR="000D1E9F" w:rsidRPr="00C34B00" w:rsidRDefault="000D1E9F" w:rsidP="000D1E9F">
      <w:pPr>
        <w:keepNext/>
        <w:keepLines/>
        <w:tabs>
          <w:tab w:val="center" w:pos="4445"/>
          <w:tab w:val="center" w:pos="6667"/>
        </w:tabs>
        <w:spacing w:after="33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tabs>
          <w:tab w:val="center" w:pos="888"/>
          <w:tab w:val="center" w:pos="2920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Исполнитель услуг обязан: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Соблюдать Правила персонифицированного финансирования, в том числе при: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3.1.2.1.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заключении договоров об образовании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с родителями (законными представителями) обучающихся или обучающимися, достигшими возраста 14 лет;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3.1.2.2.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установлении цен на оказываемые образовательные услуги в рамках системы персонифицированного финансирования; </w:t>
      </w:r>
    </w:p>
    <w:p w:rsidR="000D1E9F" w:rsidRPr="00DE1CFD" w:rsidRDefault="000D1E9F" w:rsidP="000D1E9F">
      <w:pPr>
        <w:tabs>
          <w:tab w:val="center" w:pos="1068"/>
          <w:tab w:val="center" w:pos="5568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3.1.2.3.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предложении образовательных программ для обучения детей.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Вести реестр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</w:t>
      </w:r>
      <w:r>
        <w:rPr>
          <w:color w:val="000000"/>
          <w:sz w:val="28"/>
          <w:szCs w:val="28"/>
          <w:lang w:eastAsia="en-US"/>
        </w:rPr>
        <w:t>вания в Назаровском районе.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Предоставлять </w:t>
      </w:r>
      <w:r>
        <w:rPr>
          <w:color w:val="000000"/>
          <w:sz w:val="28"/>
          <w:szCs w:val="28"/>
          <w:lang w:eastAsia="en-US"/>
        </w:rPr>
        <w:t xml:space="preserve">Уполномоченному органу </w:t>
      </w:r>
      <w:r w:rsidRPr="00DE1CFD">
        <w:rPr>
          <w:color w:val="000000"/>
          <w:sz w:val="28"/>
          <w:szCs w:val="28"/>
          <w:lang w:eastAsia="en-US"/>
        </w:rPr>
        <w:t>ежемесячно реестр договоров на авансирование в текущ</w:t>
      </w:r>
      <w:r>
        <w:rPr>
          <w:color w:val="000000"/>
          <w:sz w:val="28"/>
          <w:szCs w:val="28"/>
          <w:lang w:eastAsia="en-US"/>
        </w:rPr>
        <w:t xml:space="preserve">ем месяце и реестр договоров за </w:t>
      </w:r>
      <w:r w:rsidRPr="00DE1CFD">
        <w:rPr>
          <w:color w:val="000000"/>
          <w:sz w:val="28"/>
          <w:szCs w:val="28"/>
          <w:lang w:eastAsia="en-US"/>
        </w:rPr>
        <w:t>прошедший месяц в соответствии с пр</w:t>
      </w:r>
      <w:r>
        <w:rPr>
          <w:color w:val="000000"/>
          <w:sz w:val="28"/>
          <w:szCs w:val="28"/>
          <w:lang w:eastAsia="en-US"/>
        </w:rPr>
        <w:t xml:space="preserve">иложениями </w:t>
      </w:r>
      <w:r w:rsidRPr="00DE1CFD">
        <w:rPr>
          <w:color w:val="000000"/>
          <w:sz w:val="28"/>
          <w:szCs w:val="28"/>
          <w:lang w:eastAsia="en-US"/>
        </w:rPr>
        <w:t xml:space="preserve">1, 2 к настоящему Соглашению.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3.1.5.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По запросу </w:t>
      </w:r>
      <w:r>
        <w:rPr>
          <w:color w:val="000000"/>
          <w:sz w:val="28"/>
          <w:szCs w:val="28"/>
          <w:lang w:eastAsia="en-US"/>
        </w:rPr>
        <w:t xml:space="preserve">Уполномоченного органа </w:t>
      </w:r>
      <w:r w:rsidRPr="00DE1CFD">
        <w:rPr>
          <w:color w:val="000000"/>
          <w:sz w:val="28"/>
          <w:szCs w:val="28"/>
          <w:lang w:eastAsia="en-US"/>
        </w:rPr>
        <w:t>предоставлять заверенные копии заключенных договоров об образовании в рамках системы персонифицированного финансирования до</w:t>
      </w:r>
      <w:r>
        <w:rPr>
          <w:color w:val="000000"/>
          <w:sz w:val="28"/>
          <w:szCs w:val="28"/>
          <w:lang w:eastAsia="en-US"/>
        </w:rPr>
        <w:t>полнительного образования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0D1E9F" w:rsidRPr="00DE1CFD" w:rsidRDefault="000D1E9F" w:rsidP="000D1E9F">
      <w:pPr>
        <w:tabs>
          <w:tab w:val="center" w:pos="888"/>
          <w:tab w:val="center" w:pos="322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3.2.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Исполнитель услуг имеет право: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</w:t>
      </w:r>
      <w:r>
        <w:rPr>
          <w:color w:val="000000"/>
          <w:sz w:val="28"/>
          <w:szCs w:val="28"/>
          <w:lang w:eastAsia="en-US"/>
        </w:rPr>
        <w:t xml:space="preserve"> З</w:t>
      </w:r>
      <w:r w:rsidRPr="00DE1CFD">
        <w:rPr>
          <w:color w:val="000000"/>
          <w:sz w:val="28"/>
          <w:szCs w:val="28"/>
          <w:lang w:eastAsia="en-US"/>
        </w:rPr>
        <w:t xml:space="preserve">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>3.2.1.2.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направленность образовательной программы предусмотрена Программой персонифицирова</w:t>
      </w:r>
      <w:r>
        <w:rPr>
          <w:color w:val="000000"/>
          <w:sz w:val="28"/>
          <w:szCs w:val="28"/>
          <w:lang w:eastAsia="en-US"/>
        </w:rPr>
        <w:t>нного финансирования Назаровского района</w:t>
      </w:r>
      <w:r w:rsidRPr="00DE1CFD">
        <w:rPr>
          <w:color w:val="000000"/>
          <w:sz w:val="28"/>
          <w:szCs w:val="28"/>
          <w:lang w:eastAsia="en-US"/>
        </w:rPr>
        <w:t>, утвержденной приказом управления образования админи</w:t>
      </w:r>
      <w:r>
        <w:rPr>
          <w:color w:val="000000"/>
          <w:sz w:val="28"/>
          <w:szCs w:val="28"/>
          <w:lang w:eastAsia="en-US"/>
        </w:rPr>
        <w:t>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</w:t>
      </w:r>
      <w:r>
        <w:rPr>
          <w:color w:val="000000"/>
          <w:sz w:val="28"/>
          <w:szCs w:val="28"/>
          <w:lang w:eastAsia="en-US"/>
        </w:rPr>
        <w:t>нного финансирования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лимита зачисления на обучение для соответствующей направленности;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доступный остаток обеспечения сертификата персонифицированного финансирования ребенка в соответствующем учебном году больше 0 рублей.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</w:t>
      </w:r>
      <w:r>
        <w:rPr>
          <w:color w:val="000000"/>
          <w:sz w:val="28"/>
          <w:szCs w:val="28"/>
          <w:lang w:eastAsia="en-US"/>
        </w:rPr>
        <w:t>я Уполномоченным органом</w:t>
      </w:r>
      <w:r w:rsidRPr="00DE1CFD">
        <w:rPr>
          <w:color w:val="000000"/>
          <w:sz w:val="28"/>
          <w:szCs w:val="28"/>
          <w:lang w:eastAsia="en-US"/>
        </w:rPr>
        <w:t xml:space="preserve"> в соответствии с настоящим Соглашением.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3.2.3.</w:t>
      </w:r>
      <w:r>
        <w:rPr>
          <w:color w:val="000000"/>
          <w:sz w:val="28"/>
          <w:szCs w:val="28"/>
          <w:lang w:eastAsia="en-US"/>
        </w:rPr>
        <w:t xml:space="preserve"> Требовать от Уполномоченного органа </w:t>
      </w:r>
      <w:r w:rsidRPr="00DE1CFD">
        <w:rPr>
          <w:color w:val="000000"/>
          <w:sz w:val="28"/>
          <w:szCs w:val="28"/>
          <w:lang w:eastAsia="en-US"/>
        </w:rPr>
        <w:t>своевременной и в полном</w:t>
      </w:r>
      <w:r>
        <w:rPr>
          <w:color w:val="000000"/>
          <w:sz w:val="28"/>
          <w:szCs w:val="28"/>
          <w:lang w:eastAsia="en-US"/>
        </w:rPr>
        <w:t xml:space="preserve"> объеме оплаты за оказанные обра</w:t>
      </w:r>
      <w:r w:rsidRPr="00DE1CFD">
        <w:rPr>
          <w:color w:val="000000"/>
          <w:sz w:val="28"/>
          <w:szCs w:val="28"/>
          <w:lang w:eastAsia="en-US"/>
        </w:rPr>
        <w:t xml:space="preserve">зовательные услуги в рамках настоящего Соглашения.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Отказаться от участия в системе персонифицированного финансирования дополнительного образования</w:t>
      </w:r>
      <w:r>
        <w:rPr>
          <w:color w:val="000000"/>
          <w:sz w:val="28"/>
          <w:szCs w:val="28"/>
          <w:lang w:eastAsia="en-US"/>
        </w:rPr>
        <w:t xml:space="preserve"> детей в 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0D1E9F" w:rsidRPr="00DE1CFD" w:rsidRDefault="000D1E9F" w:rsidP="000D1E9F">
      <w:pPr>
        <w:tabs>
          <w:tab w:val="center" w:pos="888"/>
          <w:tab w:val="center" w:pos="2797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3.3.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Уполномоченный орган </w:t>
      </w:r>
      <w:r w:rsidRPr="00DE1CFD">
        <w:rPr>
          <w:color w:val="000000"/>
          <w:sz w:val="28"/>
          <w:szCs w:val="28"/>
          <w:lang w:eastAsia="en-US"/>
        </w:rPr>
        <w:t xml:space="preserve">обязан: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</w:t>
      </w:r>
      <w:r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 </w:t>
      </w:r>
    </w:p>
    <w:p w:rsidR="000D1E9F" w:rsidRPr="00DE1CFD" w:rsidRDefault="000D1E9F" w:rsidP="000D1E9F">
      <w:pPr>
        <w:tabs>
          <w:tab w:val="center" w:pos="888"/>
          <w:tab w:val="center" w:pos="304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3.4.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>
        <w:rPr>
          <w:rFonts w:ascii="Arial" w:eastAsia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Уполномоченный орган </w:t>
      </w:r>
      <w:r w:rsidRPr="00DE1CFD">
        <w:rPr>
          <w:color w:val="000000"/>
          <w:sz w:val="28"/>
          <w:szCs w:val="28"/>
          <w:lang w:eastAsia="en-US"/>
        </w:rPr>
        <w:t xml:space="preserve">имеет право: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Пользоваться услугами оператора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 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 </w:t>
      </w:r>
    </w:p>
    <w:p w:rsidR="000D1E9F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</w:t>
      </w:r>
      <w:r>
        <w:rPr>
          <w:color w:val="000000"/>
          <w:sz w:val="28"/>
          <w:szCs w:val="28"/>
          <w:lang w:eastAsia="en-US"/>
        </w:rPr>
        <w:t>ифицированного финансирования.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ind w:left="193" w:hanging="193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lastRenderedPageBreak/>
        <w:t>IV</w:t>
      </w:r>
      <w:r w:rsidRPr="00DE1CFD">
        <w:rPr>
          <w:b/>
          <w:color w:val="000000"/>
          <w:sz w:val="28"/>
          <w:szCs w:val="28"/>
          <w:lang w:eastAsia="en-US"/>
        </w:rPr>
        <w:t>.Порядок формирования и направ</w:t>
      </w:r>
      <w:r>
        <w:rPr>
          <w:b/>
          <w:color w:val="000000"/>
          <w:sz w:val="28"/>
          <w:szCs w:val="28"/>
          <w:lang w:eastAsia="en-US"/>
        </w:rPr>
        <w:t>ления администрацией Назаровского района</w:t>
      </w:r>
      <w:r w:rsidRPr="00DE1CFD">
        <w:rPr>
          <w:b/>
          <w:color w:val="000000"/>
          <w:sz w:val="28"/>
          <w:szCs w:val="28"/>
          <w:lang w:eastAsia="en-US"/>
        </w:rPr>
        <w:t xml:space="preserve"> Исполнителю услуг соглашений о предоставлении </w:t>
      </w:r>
      <w:r>
        <w:rPr>
          <w:b/>
          <w:color w:val="000000"/>
          <w:sz w:val="28"/>
          <w:szCs w:val="28"/>
          <w:lang w:eastAsia="en-US"/>
        </w:rPr>
        <w:t>исполнителю</w:t>
      </w:r>
      <w:r w:rsidRPr="00DE1CFD">
        <w:rPr>
          <w:b/>
          <w:color w:val="000000"/>
          <w:sz w:val="28"/>
          <w:szCs w:val="28"/>
          <w:lang w:eastAsia="en-US"/>
        </w:rPr>
        <w:t xml:space="preserve"> услуг гранта в форме субсидии в форме безотзывной оферты</w:t>
      </w:r>
    </w:p>
    <w:p w:rsidR="000D1E9F" w:rsidRPr="00DE1CFD" w:rsidRDefault="000D1E9F" w:rsidP="000D1E9F">
      <w:pPr>
        <w:spacing w:after="4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Согласно пункту </w:t>
      </w:r>
      <w:r>
        <w:rPr>
          <w:color w:val="000000"/>
          <w:sz w:val="28"/>
          <w:szCs w:val="28"/>
          <w:lang w:eastAsia="en-US"/>
        </w:rPr>
        <w:t>9.8</w:t>
      </w:r>
      <w:r w:rsidRPr="00DE1CFD">
        <w:rPr>
          <w:color w:val="000000"/>
          <w:sz w:val="28"/>
          <w:szCs w:val="28"/>
          <w:lang w:eastAsia="en-US"/>
        </w:rPr>
        <w:t xml:space="preserve"> Правил персонифицированного финансирования, Исполнитель услуг ежемесячно, не ранее 2-го рабочего дня текущего ме</w:t>
      </w:r>
      <w:r>
        <w:rPr>
          <w:color w:val="000000"/>
          <w:sz w:val="28"/>
          <w:szCs w:val="28"/>
          <w:lang w:eastAsia="en-US"/>
        </w:rPr>
        <w:t xml:space="preserve">сяца, формирует и направляет в администрацию Назаровского района </w:t>
      </w:r>
      <w:r w:rsidRPr="00DE1CFD">
        <w:rPr>
          <w:color w:val="000000"/>
          <w:sz w:val="28"/>
          <w:szCs w:val="28"/>
          <w:lang w:eastAsia="en-US"/>
        </w:rPr>
        <w:t>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</w:t>
      </w:r>
      <w:r>
        <w:rPr>
          <w:color w:val="000000"/>
          <w:sz w:val="28"/>
          <w:szCs w:val="28"/>
          <w:lang w:eastAsia="en-US"/>
        </w:rPr>
        <w:t xml:space="preserve">о в соответствии с приложением </w:t>
      </w:r>
      <w:r w:rsidRPr="00DE1CFD">
        <w:rPr>
          <w:color w:val="000000"/>
          <w:sz w:val="28"/>
          <w:szCs w:val="28"/>
          <w:lang w:eastAsia="en-US"/>
        </w:rPr>
        <w:t xml:space="preserve">1 к настоящему Соглашению.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Согласно пункту </w:t>
      </w:r>
      <w:r>
        <w:rPr>
          <w:color w:val="000000"/>
          <w:sz w:val="28"/>
          <w:szCs w:val="28"/>
          <w:lang w:eastAsia="en-US"/>
        </w:rPr>
        <w:t>9.13</w:t>
      </w:r>
      <w:r w:rsidRPr="00DE1CFD">
        <w:rPr>
          <w:color w:val="000000"/>
          <w:sz w:val="28"/>
          <w:szCs w:val="28"/>
          <w:lang w:eastAsia="en-US"/>
        </w:rPr>
        <w:t xml:space="preserve"> Правил персон</w:t>
      </w:r>
      <w:r>
        <w:rPr>
          <w:color w:val="000000"/>
          <w:sz w:val="28"/>
          <w:szCs w:val="28"/>
          <w:lang w:eastAsia="en-US"/>
        </w:rPr>
        <w:t xml:space="preserve">ифицированного финансирования, </w:t>
      </w:r>
      <w:r w:rsidRPr="00DE1CFD">
        <w:rPr>
          <w:color w:val="000000"/>
          <w:sz w:val="28"/>
          <w:szCs w:val="28"/>
          <w:lang w:eastAsia="en-US"/>
        </w:rPr>
        <w:t>Исполнитель услуг ежемесячно, не позднее 2-го числа месяца, следующего за отче</w:t>
      </w:r>
      <w:r>
        <w:rPr>
          <w:color w:val="000000"/>
          <w:sz w:val="28"/>
          <w:szCs w:val="28"/>
          <w:lang w:eastAsia="en-US"/>
        </w:rPr>
        <w:t xml:space="preserve">тным, формирует и направляет в Уполномоченный орган </w:t>
      </w:r>
      <w:r w:rsidRPr="00DE1CFD">
        <w:rPr>
          <w:color w:val="000000"/>
          <w:sz w:val="28"/>
          <w:szCs w:val="28"/>
          <w:lang w:eastAsia="en-US"/>
        </w:rPr>
        <w:t>счет на оплату оказанных Услуг, содерж</w:t>
      </w:r>
      <w:r>
        <w:rPr>
          <w:color w:val="000000"/>
          <w:sz w:val="28"/>
          <w:szCs w:val="28"/>
          <w:lang w:eastAsia="en-US"/>
        </w:rPr>
        <w:t xml:space="preserve">ащий общую сумму обязательств уполномоченного органа </w:t>
      </w:r>
      <w:r w:rsidRPr="00DE1CFD">
        <w:rPr>
          <w:color w:val="000000"/>
          <w:sz w:val="28"/>
          <w:szCs w:val="28"/>
          <w:lang w:eastAsia="en-US"/>
        </w:rPr>
        <w:t>по оплате Услуг, с приложением реестра договоров, оформляемого в соответствии с приложени</w:t>
      </w:r>
      <w:r>
        <w:rPr>
          <w:color w:val="000000"/>
          <w:sz w:val="28"/>
          <w:szCs w:val="28"/>
          <w:lang w:eastAsia="en-US"/>
        </w:rPr>
        <w:t>ем 2 к настоящему Соглашению.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4.3.</w:t>
      </w:r>
      <w:r>
        <w:rPr>
          <w:color w:val="000000"/>
          <w:sz w:val="28"/>
          <w:szCs w:val="28"/>
          <w:lang w:eastAsia="en-US"/>
        </w:rPr>
        <w:t xml:space="preserve"> Уполномоченный орган </w:t>
      </w:r>
      <w:r w:rsidRPr="00DE1CFD">
        <w:rPr>
          <w:color w:val="000000"/>
          <w:sz w:val="28"/>
          <w:szCs w:val="28"/>
          <w:lang w:eastAsia="en-US"/>
        </w:rPr>
        <w:t>в течение 5-ти рабочих дней после получения счетов и приложений к ним, направленных согласно пунктам 4.1-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 </w:t>
      </w:r>
    </w:p>
    <w:p w:rsidR="000D1E9F" w:rsidRPr="00DE1CFD" w:rsidRDefault="000D1E9F" w:rsidP="000D1E9F">
      <w:pPr>
        <w:spacing w:after="34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tabs>
          <w:tab w:val="center" w:pos="313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V</w:t>
      </w:r>
      <w:r w:rsidRPr="00DE1CFD">
        <w:rPr>
          <w:b/>
          <w:color w:val="000000"/>
          <w:sz w:val="28"/>
          <w:szCs w:val="28"/>
          <w:lang w:eastAsia="en-US"/>
        </w:rPr>
        <w:t>.Ответственность сторон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5.1.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5.2.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 </w:t>
      </w:r>
    </w:p>
    <w:p w:rsidR="000D1E9F" w:rsidRPr="00DE1CFD" w:rsidRDefault="000D1E9F" w:rsidP="000D1E9F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tabs>
          <w:tab w:val="center" w:pos="291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VI</w:t>
      </w:r>
      <w:r w:rsidRPr="00DE1CFD">
        <w:rPr>
          <w:b/>
          <w:color w:val="000000"/>
          <w:sz w:val="28"/>
          <w:szCs w:val="28"/>
          <w:lang w:eastAsia="en-US"/>
        </w:rPr>
        <w:t>.Заключительные положения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Настоящее Соглашение может быть расто</w:t>
      </w:r>
      <w:r>
        <w:rPr>
          <w:color w:val="000000"/>
          <w:sz w:val="28"/>
          <w:szCs w:val="28"/>
          <w:lang w:eastAsia="en-US"/>
        </w:rPr>
        <w:t xml:space="preserve">ргнуто в одностороннем порядке Уполномоченным органом </w:t>
      </w:r>
      <w:r w:rsidRPr="00DE1CFD">
        <w:rPr>
          <w:color w:val="000000"/>
          <w:sz w:val="28"/>
          <w:szCs w:val="28"/>
          <w:lang w:eastAsia="en-US"/>
        </w:rPr>
        <w:t xml:space="preserve">в следующих случаях: 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приостановление деятельности Исполнителя услуг в рамках системы персонифицированного финанси</w:t>
      </w:r>
      <w:r>
        <w:rPr>
          <w:color w:val="000000"/>
          <w:sz w:val="28"/>
          <w:szCs w:val="28"/>
          <w:lang w:eastAsia="en-US"/>
        </w:rPr>
        <w:t>рования дополнительного образования детей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завершение реализации программы персонифицированного финансирования дополнительного образ</w:t>
      </w:r>
      <w:r>
        <w:rPr>
          <w:color w:val="000000"/>
          <w:sz w:val="28"/>
          <w:szCs w:val="28"/>
          <w:lang w:eastAsia="en-US"/>
        </w:rPr>
        <w:t>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>6.2.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</w:t>
      </w:r>
      <w:r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6.5.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DE1CFD">
        <w:rPr>
          <w:color w:val="000000"/>
          <w:sz w:val="28"/>
          <w:szCs w:val="28"/>
          <w:lang w:eastAsia="en-US"/>
        </w:rPr>
        <w:t xml:space="preserve"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6.6.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 Все приложения к настоящему Соглашению являются его неотъемлемой частью.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6.7.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Настоящее Соглашение вступает в силу со дня его подписания Сторонами и действует до исполнения Сторонами своих обязательств. </w:t>
      </w:r>
    </w:p>
    <w:p w:rsidR="000D1E9F" w:rsidRPr="00DE1CFD" w:rsidRDefault="000D1E9F" w:rsidP="000D1E9F">
      <w:pPr>
        <w:spacing w:after="30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9E38E7" w:rsidRDefault="000D1E9F" w:rsidP="000D1E9F">
      <w:pPr>
        <w:keepNext/>
        <w:keepLines/>
        <w:tabs>
          <w:tab w:val="center" w:pos="3050"/>
          <w:tab w:val="center" w:pos="5172"/>
        </w:tabs>
        <w:spacing w:after="11" w:line="249" w:lineRule="auto"/>
        <w:outlineLvl w:val="0"/>
        <w:rPr>
          <w:b/>
          <w:color w:val="000000"/>
          <w:sz w:val="28"/>
          <w:szCs w:val="28"/>
          <w:lang w:val="en-US"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b/>
          <w:color w:val="000000"/>
          <w:sz w:val="28"/>
          <w:szCs w:val="28"/>
          <w:lang w:val="en-US" w:eastAsia="en-US"/>
        </w:rPr>
        <w:t>VII</w:t>
      </w:r>
      <w:r w:rsidRPr="00DE1CFD">
        <w:rPr>
          <w:b/>
          <w:color w:val="000000"/>
          <w:sz w:val="28"/>
          <w:szCs w:val="28"/>
          <w:lang w:eastAsia="en-US"/>
        </w:rPr>
        <w:t>.</w:t>
      </w:r>
      <w:r w:rsidRPr="00DE1CFD">
        <w:rPr>
          <w:rFonts w:ascii="Arial" w:eastAsia="Arial" w:hAnsi="Arial" w:cs="Arial"/>
          <w:b/>
          <w:color w:val="000000"/>
          <w:sz w:val="28"/>
          <w:szCs w:val="28"/>
          <w:lang w:eastAsia="en-US"/>
        </w:rPr>
        <w:tab/>
      </w:r>
      <w:r w:rsidRPr="00DE1CFD">
        <w:rPr>
          <w:b/>
          <w:color w:val="000000"/>
          <w:sz w:val="28"/>
          <w:szCs w:val="28"/>
          <w:lang w:eastAsia="en-US"/>
        </w:rPr>
        <w:t xml:space="preserve">Адреса и реквизиты сторон </w:t>
      </w:r>
    </w:p>
    <w:p w:rsidR="000D1E9F" w:rsidRPr="00DE1CFD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br w:type="page"/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D1E9F" w:rsidTr="0064480F">
        <w:tc>
          <w:tcPr>
            <w:tcW w:w="4927" w:type="dxa"/>
          </w:tcPr>
          <w:p w:rsidR="000D1E9F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902650">
              <w:rPr>
                <w:color w:val="000000"/>
                <w:sz w:val="28"/>
                <w:szCs w:val="28"/>
              </w:rPr>
              <w:t>1</w:t>
            </w:r>
          </w:p>
          <w:p w:rsidR="000D1E9F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>к Рамочному соглашению</w:t>
            </w:r>
          </w:p>
          <w:p w:rsidR="000D1E9F" w:rsidRDefault="000D1E9F" w:rsidP="0064480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>от «</w:t>
            </w:r>
            <w:r w:rsidR="00BC6AFE">
              <w:rPr>
                <w:color w:val="000000"/>
                <w:sz w:val="28"/>
                <w:szCs w:val="28"/>
              </w:rPr>
              <w:t>15</w:t>
            </w:r>
            <w:r w:rsidRPr="00902650">
              <w:rPr>
                <w:color w:val="000000"/>
                <w:sz w:val="28"/>
                <w:szCs w:val="28"/>
              </w:rPr>
              <w:t xml:space="preserve">» </w:t>
            </w:r>
            <w:r w:rsidR="00BC6AFE">
              <w:rPr>
                <w:color w:val="000000"/>
                <w:sz w:val="28"/>
                <w:szCs w:val="28"/>
              </w:rPr>
              <w:t>04</w:t>
            </w:r>
            <w:r w:rsidRPr="00902650">
              <w:rPr>
                <w:color w:val="000000"/>
                <w:sz w:val="28"/>
                <w:szCs w:val="28"/>
              </w:rPr>
              <w:t xml:space="preserve">___ </w:t>
            </w:r>
            <w:r>
              <w:rPr>
                <w:color w:val="000000"/>
                <w:sz w:val="28"/>
                <w:szCs w:val="28"/>
              </w:rPr>
              <w:t>20</w:t>
            </w:r>
            <w:r w:rsidR="00BC6AF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_  № </w:t>
            </w:r>
            <w:r w:rsidR="00BC6AFE">
              <w:rPr>
                <w:color w:val="000000"/>
                <w:sz w:val="28"/>
                <w:szCs w:val="28"/>
              </w:rPr>
              <w:t>117-п</w:t>
            </w:r>
          </w:p>
          <w:p w:rsidR="000D1E9F" w:rsidRDefault="000D1E9F" w:rsidP="0064480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1E9F" w:rsidRPr="00DE1CFD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after="54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0D1E9F" w:rsidRPr="006027D9" w:rsidRDefault="000D1E9F" w:rsidP="000D1E9F">
      <w:pPr>
        <w:spacing w:after="54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РЕЕСТР договоров на авансирование </w:t>
      </w:r>
    </w:p>
    <w:p w:rsidR="000D1E9F" w:rsidRPr="00DE1CFD" w:rsidRDefault="000D1E9F" w:rsidP="000D1E9F">
      <w:pPr>
        <w:spacing w:line="259" w:lineRule="auto"/>
        <w:jc w:val="center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Месяц, за который сформирован реестр: _______</w:t>
      </w:r>
      <w:r>
        <w:rPr>
          <w:color w:val="000000"/>
          <w:sz w:val="28"/>
          <w:szCs w:val="28"/>
          <w:lang w:eastAsia="en-US"/>
        </w:rPr>
        <w:t>___________________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услуг:______</w:t>
      </w:r>
      <w:r>
        <w:rPr>
          <w:color w:val="000000"/>
          <w:sz w:val="28"/>
          <w:szCs w:val="28"/>
          <w:lang w:eastAsia="en-US"/>
        </w:rPr>
        <w:t>___________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ОГРН </w:t>
      </w:r>
      <w:r>
        <w:rPr>
          <w:color w:val="000000"/>
          <w:sz w:val="28"/>
          <w:szCs w:val="28"/>
          <w:lang w:eastAsia="en-US"/>
        </w:rPr>
        <w:t xml:space="preserve">исполнителя образовательных услуг: </w:t>
      </w:r>
      <w:r w:rsidRPr="00DE1CFD">
        <w:rPr>
          <w:color w:val="000000"/>
          <w:sz w:val="28"/>
          <w:szCs w:val="28"/>
          <w:lang w:eastAsia="en-US"/>
        </w:rPr>
        <w:t>_____</w:t>
      </w:r>
      <w:r>
        <w:rPr>
          <w:color w:val="000000"/>
          <w:sz w:val="28"/>
          <w:szCs w:val="28"/>
          <w:lang w:eastAsia="en-US"/>
        </w:rPr>
        <w:t>__________________</w:t>
      </w:r>
    </w:p>
    <w:p w:rsidR="0096526B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Всего подлежит к оплате: _____________________ рублей, что составляет 80% от совокупных о</w:t>
      </w:r>
      <w:r>
        <w:rPr>
          <w:color w:val="000000"/>
          <w:sz w:val="28"/>
          <w:szCs w:val="28"/>
          <w:lang w:eastAsia="en-US"/>
        </w:rPr>
        <w:t>бязательств предусмотренных в рамках</w:t>
      </w:r>
    </w:p>
    <w:p w:rsidR="000D1E9F" w:rsidRPr="00DE1CFD" w:rsidRDefault="0096526B" w:rsidP="0096526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системы</w:t>
      </w:r>
      <w:r w:rsidR="000D1E9F">
        <w:rPr>
          <w:color w:val="000000"/>
          <w:sz w:val="28"/>
          <w:szCs w:val="28"/>
          <w:lang w:eastAsia="en-US"/>
        </w:rPr>
        <w:t xml:space="preserve"> персонифицированного финансирования в Назаровском районе</w:t>
      </w:r>
      <w:r w:rsidR="000D1E9F" w:rsidRPr="00DE1CFD">
        <w:rPr>
          <w:color w:val="000000"/>
          <w:sz w:val="28"/>
          <w:szCs w:val="28"/>
          <w:lang w:eastAsia="en-US"/>
        </w:rPr>
        <w:t xml:space="preserve">. </w:t>
      </w:r>
    </w:p>
    <w:tbl>
      <w:tblPr>
        <w:tblW w:w="9254" w:type="dxa"/>
        <w:tblInd w:w="194" w:type="dxa"/>
        <w:tblCellMar>
          <w:top w:w="9" w:type="dxa"/>
          <w:left w:w="106" w:type="dxa"/>
          <w:right w:w="46" w:type="dxa"/>
        </w:tblCellMar>
        <w:tblLook w:val="04A0"/>
      </w:tblPr>
      <w:tblGrid>
        <w:gridCol w:w="549"/>
        <w:gridCol w:w="1228"/>
        <w:gridCol w:w="1243"/>
        <w:gridCol w:w="2223"/>
        <w:gridCol w:w="1049"/>
        <w:gridCol w:w="1068"/>
        <w:gridCol w:w="1894"/>
      </w:tblGrid>
      <w:tr w:rsidR="000D1E9F" w:rsidRPr="00DE1CFD" w:rsidTr="0064480F">
        <w:trPr>
          <w:trHeight w:val="9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after="19" w:line="259" w:lineRule="auto"/>
              <w:ind w:lef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0D1E9F" w:rsidRPr="00DE1CFD" w:rsidRDefault="000D1E9F" w:rsidP="0064480F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after="24" w:line="259" w:lineRule="auto"/>
              <w:ind w:right="6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</w:p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Номер</w:t>
            </w:r>
            <w:proofErr w:type="spellEnd"/>
          </w:p>
          <w:p w:rsidR="000D1E9F" w:rsidRDefault="0096526B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spellStart"/>
            <w:r w:rsidR="000D1E9F" w:rsidRPr="00DE1CFD">
              <w:rPr>
                <w:color w:val="000000"/>
                <w:sz w:val="28"/>
                <w:szCs w:val="28"/>
                <w:lang w:val="en-US" w:eastAsia="en-US"/>
              </w:rPr>
              <w:t>ертификата</w:t>
            </w:r>
            <w:proofErr w:type="spellEnd"/>
          </w:p>
          <w:p w:rsidR="0096526B" w:rsidRPr="0096526B" w:rsidRDefault="0096526B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Цена</w:t>
            </w:r>
            <w:proofErr w:type="spellEnd"/>
          </w:p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руб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ind w:right="63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Объем</w:t>
            </w:r>
            <w:proofErr w:type="spellEnd"/>
          </w:p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Обязательство</w:t>
            </w:r>
            <w:proofErr w:type="spellEnd"/>
          </w:p>
          <w:p w:rsidR="000D1E9F" w:rsidRDefault="000D1E9F" w:rsidP="0064480F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</w:t>
            </w:r>
          </w:p>
          <w:p w:rsidR="000D1E9F" w:rsidRPr="00DE1CFD" w:rsidRDefault="000D1E9F" w:rsidP="0064480F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оплате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рублей</w:t>
            </w:r>
            <w:proofErr w:type="spellEnd"/>
          </w:p>
        </w:tc>
      </w:tr>
      <w:tr w:rsidR="000D1E9F" w:rsidRPr="00DE1CFD" w:rsidTr="0064480F">
        <w:trPr>
          <w:trHeight w:val="3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64480F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64480F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64480F">
        <w:trPr>
          <w:trHeight w:val="608"/>
        </w:trPr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D1E9F" w:rsidRPr="00DE1CFD" w:rsidRDefault="000D1E9F" w:rsidP="000D1E9F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after="222" w:line="269" w:lineRule="auto"/>
        <w:ind w:right="2263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</w:t>
      </w:r>
    </w:p>
    <w:p w:rsidR="000D1E9F" w:rsidRPr="00DE1CFD" w:rsidRDefault="000D1E9F" w:rsidP="000D1E9F">
      <w:pPr>
        <w:tabs>
          <w:tab w:val="center" w:pos="6017"/>
        </w:tabs>
        <w:spacing w:after="173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0D1E9F" w:rsidRPr="00DE1CFD" w:rsidRDefault="000D1E9F" w:rsidP="000D1E9F">
      <w:pPr>
        <w:tabs>
          <w:tab w:val="right" w:pos="9705"/>
        </w:tabs>
        <w:spacing w:after="15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___</w:t>
      </w:r>
      <w:r>
        <w:rPr>
          <w:color w:val="000000"/>
          <w:sz w:val="28"/>
          <w:szCs w:val="28"/>
          <w:lang w:eastAsia="en-US"/>
        </w:rPr>
        <w:t xml:space="preserve">_______/_______________/                 </w:t>
      </w:r>
      <w:r w:rsidRPr="00DE1CFD">
        <w:rPr>
          <w:color w:val="000000"/>
          <w:sz w:val="28"/>
          <w:szCs w:val="28"/>
          <w:lang w:eastAsia="en-US"/>
        </w:rPr>
        <w:t>____________</w:t>
      </w:r>
      <w:r>
        <w:rPr>
          <w:color w:val="000000"/>
          <w:sz w:val="28"/>
          <w:szCs w:val="28"/>
          <w:lang w:eastAsia="en-US"/>
        </w:rPr>
        <w:t>____/_______________</w:t>
      </w:r>
      <w:r w:rsidRPr="00DE1CFD">
        <w:rPr>
          <w:color w:val="000000"/>
          <w:sz w:val="28"/>
          <w:szCs w:val="28"/>
          <w:lang w:eastAsia="en-US"/>
        </w:rPr>
        <w:t xml:space="preserve">/ </w:t>
      </w:r>
    </w:p>
    <w:p w:rsidR="000D1E9F" w:rsidRPr="00DE1CFD" w:rsidRDefault="000D1E9F" w:rsidP="000D1E9F">
      <w:pPr>
        <w:tabs>
          <w:tab w:val="center" w:pos="7269"/>
        </w:tabs>
        <w:spacing w:after="72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М.П. </w:t>
      </w:r>
      <w:r w:rsidRPr="00DE1CFD">
        <w:rPr>
          <w:color w:val="000000"/>
          <w:sz w:val="28"/>
          <w:szCs w:val="28"/>
          <w:lang w:eastAsia="en-US"/>
        </w:rPr>
        <w:tab/>
      </w:r>
    </w:p>
    <w:p w:rsidR="000D1E9F" w:rsidRPr="00DE1CFD" w:rsidRDefault="000D1E9F" w:rsidP="000D1E9F">
      <w:pPr>
        <w:spacing w:after="204"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Pr="00152616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D1E9F" w:rsidTr="0064480F">
        <w:tc>
          <w:tcPr>
            <w:tcW w:w="4927" w:type="dxa"/>
          </w:tcPr>
          <w:p w:rsidR="000D1E9F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0D1E9F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>к Рамочному соглашению</w:t>
            </w:r>
          </w:p>
          <w:p w:rsidR="000D1E9F" w:rsidRPr="00BC6AFE" w:rsidRDefault="000D1E9F" w:rsidP="0064480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BC6AF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BC6AFE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_____ 20</w:t>
            </w:r>
            <w:r w:rsidR="00BC6AFE">
              <w:rPr>
                <w:color w:val="000000"/>
                <w:sz w:val="28"/>
                <w:szCs w:val="28"/>
              </w:rPr>
              <w:t>22</w:t>
            </w:r>
            <w:r w:rsidRPr="00BC6AFE">
              <w:rPr>
                <w:color w:val="000000"/>
                <w:sz w:val="28"/>
                <w:szCs w:val="28"/>
              </w:rPr>
              <w:t>__ №</w:t>
            </w:r>
            <w:r w:rsidRPr="00BC6AFE">
              <w:rPr>
                <w:b/>
                <w:color w:val="000000"/>
                <w:sz w:val="28"/>
                <w:szCs w:val="28"/>
              </w:rPr>
              <w:t xml:space="preserve"> _</w:t>
            </w:r>
            <w:r w:rsidR="00BC6AFE" w:rsidRPr="00BC6AFE">
              <w:rPr>
                <w:color w:val="000000"/>
                <w:sz w:val="28"/>
                <w:szCs w:val="28"/>
              </w:rPr>
              <w:t>117-п</w:t>
            </w:r>
          </w:p>
          <w:p w:rsidR="000D1E9F" w:rsidRDefault="000D1E9F" w:rsidP="0064480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1E9F" w:rsidRPr="00DE1CFD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after="31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spacing w:line="259" w:lineRule="auto"/>
        <w:ind w:right="68"/>
        <w:jc w:val="center"/>
        <w:outlineLvl w:val="1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РЕЕСТР ДОГОВОРОВ </w:t>
      </w:r>
    </w:p>
    <w:p w:rsidR="000D1E9F" w:rsidRPr="00DE1CFD" w:rsidRDefault="000D1E9F" w:rsidP="000D1E9F">
      <w:pPr>
        <w:spacing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Месяц, за который сформирован реестр: ______</w:t>
      </w:r>
      <w:r>
        <w:rPr>
          <w:color w:val="000000"/>
          <w:sz w:val="28"/>
          <w:szCs w:val="28"/>
          <w:lang w:eastAsia="en-US"/>
        </w:rPr>
        <w:t>____________________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</w:t>
      </w:r>
      <w:r>
        <w:rPr>
          <w:color w:val="000000"/>
          <w:sz w:val="28"/>
          <w:szCs w:val="28"/>
          <w:lang w:eastAsia="en-US"/>
        </w:rPr>
        <w:t>г: ________________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ОГРН </w:t>
      </w:r>
      <w:r>
        <w:rPr>
          <w:color w:val="000000"/>
          <w:sz w:val="28"/>
          <w:szCs w:val="28"/>
          <w:lang w:eastAsia="en-US"/>
        </w:rPr>
        <w:t>исполнителя образовательных услуг:</w:t>
      </w:r>
      <w:r w:rsidRPr="00DE1CFD">
        <w:rPr>
          <w:color w:val="000000"/>
          <w:sz w:val="28"/>
          <w:szCs w:val="28"/>
          <w:lang w:eastAsia="en-US"/>
        </w:rPr>
        <w:t xml:space="preserve"> _________________</w:t>
      </w:r>
      <w:r>
        <w:rPr>
          <w:color w:val="000000"/>
          <w:sz w:val="28"/>
          <w:szCs w:val="28"/>
          <w:lang w:eastAsia="en-US"/>
        </w:rPr>
        <w:t>______</w:t>
      </w:r>
    </w:p>
    <w:p w:rsidR="000D1E9F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E1CFD">
        <w:rPr>
          <w:color w:val="000000"/>
          <w:sz w:val="28"/>
          <w:szCs w:val="28"/>
          <w:lang w:eastAsia="en-US"/>
        </w:rPr>
        <w:t>Проавансировано</w:t>
      </w:r>
      <w:proofErr w:type="spellEnd"/>
      <w:r w:rsidRPr="00DE1CFD">
        <w:rPr>
          <w:color w:val="000000"/>
          <w:sz w:val="28"/>
          <w:szCs w:val="28"/>
          <w:lang w:eastAsia="en-US"/>
        </w:rPr>
        <w:t xml:space="preserve"> услуг за месяц на с</w:t>
      </w:r>
      <w:r>
        <w:rPr>
          <w:color w:val="000000"/>
          <w:sz w:val="28"/>
          <w:szCs w:val="28"/>
          <w:lang w:eastAsia="en-US"/>
        </w:rPr>
        <w:t>умму: _____________________ рублей</w:t>
      </w:r>
    </w:p>
    <w:p w:rsidR="000D1E9F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Подлежит оплате: _______</w:t>
      </w:r>
      <w:r>
        <w:rPr>
          <w:color w:val="000000"/>
          <w:sz w:val="28"/>
          <w:szCs w:val="28"/>
          <w:lang w:eastAsia="en-US"/>
        </w:rPr>
        <w:t>________________________ рублей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312" w:type="dxa"/>
        <w:tblInd w:w="194" w:type="dxa"/>
        <w:tblLayout w:type="fixed"/>
        <w:tblCellMar>
          <w:top w:w="9" w:type="dxa"/>
          <w:left w:w="106" w:type="dxa"/>
          <w:right w:w="46" w:type="dxa"/>
        </w:tblCellMar>
        <w:tblLook w:val="04A0"/>
      </w:tblPr>
      <w:tblGrid>
        <w:gridCol w:w="493"/>
        <w:gridCol w:w="1262"/>
        <w:gridCol w:w="1276"/>
        <w:gridCol w:w="2268"/>
        <w:gridCol w:w="850"/>
        <w:gridCol w:w="1276"/>
        <w:gridCol w:w="1887"/>
      </w:tblGrid>
      <w:tr w:rsidR="000D1E9F" w:rsidRPr="00DE1CFD" w:rsidTr="0096526B">
        <w:trPr>
          <w:trHeight w:val="90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after="16" w:line="259" w:lineRule="auto"/>
              <w:ind w:lef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0D1E9F" w:rsidRPr="00DE1CFD" w:rsidRDefault="000D1E9F" w:rsidP="0064480F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after="21" w:line="259" w:lineRule="auto"/>
              <w:ind w:right="6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Номер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сертификата</w:t>
            </w:r>
            <w:proofErr w:type="spellEnd"/>
          </w:p>
          <w:p w:rsidR="0096526B" w:rsidRPr="0096526B" w:rsidRDefault="0096526B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Цена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руб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ind w:right="63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Объем</w:t>
            </w:r>
            <w:proofErr w:type="spellEnd"/>
          </w:p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Обязательство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оплате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рублей</w:t>
            </w:r>
            <w:proofErr w:type="spellEnd"/>
          </w:p>
        </w:tc>
      </w:tr>
      <w:tr w:rsidR="000D1E9F" w:rsidRPr="00DE1CFD" w:rsidTr="0096526B">
        <w:trPr>
          <w:trHeight w:val="3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96526B">
        <w:trPr>
          <w:trHeight w:val="3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96526B">
        <w:trPr>
          <w:trHeight w:val="30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96526B">
        <w:trPr>
          <w:trHeight w:val="610"/>
        </w:trPr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D1E9F" w:rsidRPr="00DE1CFD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after="219" w:line="269" w:lineRule="auto"/>
        <w:ind w:right="2263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</w:t>
      </w:r>
    </w:p>
    <w:p w:rsidR="000D1E9F" w:rsidRPr="00DE1CFD" w:rsidRDefault="000D1E9F" w:rsidP="000D1E9F">
      <w:pPr>
        <w:tabs>
          <w:tab w:val="center" w:pos="6017"/>
        </w:tabs>
        <w:spacing w:after="176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0D1E9F" w:rsidRPr="00DE1CFD" w:rsidRDefault="000D1E9F" w:rsidP="000D1E9F">
      <w:pPr>
        <w:tabs>
          <w:tab w:val="right" w:pos="9705"/>
        </w:tabs>
        <w:spacing w:after="15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_________________/____</w:t>
      </w:r>
      <w:r>
        <w:rPr>
          <w:color w:val="000000"/>
          <w:sz w:val="28"/>
          <w:szCs w:val="28"/>
          <w:lang w:eastAsia="en-US"/>
        </w:rPr>
        <w:t>______/          ______________</w:t>
      </w:r>
      <w:r w:rsidRPr="00DE1CFD">
        <w:rPr>
          <w:color w:val="000000"/>
          <w:sz w:val="28"/>
          <w:szCs w:val="28"/>
          <w:lang w:eastAsia="en-US"/>
        </w:rPr>
        <w:t xml:space="preserve">_/_________________/ </w:t>
      </w:r>
    </w:p>
    <w:p w:rsidR="000D1E9F" w:rsidRPr="00DE1CFD" w:rsidRDefault="000D1E9F" w:rsidP="000D1E9F">
      <w:pPr>
        <w:tabs>
          <w:tab w:val="center" w:pos="7269"/>
        </w:tabs>
        <w:spacing w:after="56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М.П. </w:t>
      </w:r>
      <w:r w:rsidRPr="00DE1CFD">
        <w:rPr>
          <w:color w:val="000000"/>
          <w:sz w:val="28"/>
          <w:szCs w:val="28"/>
          <w:lang w:eastAsia="en-US"/>
        </w:rPr>
        <w:tab/>
      </w:r>
    </w:p>
    <w:p w:rsidR="000D1E9F" w:rsidRPr="00DE1CFD" w:rsidRDefault="000D1E9F" w:rsidP="000D1E9F">
      <w:pPr>
        <w:spacing w:after="216" w:line="259" w:lineRule="auto"/>
        <w:jc w:val="right"/>
        <w:rPr>
          <w:color w:val="000000"/>
          <w:sz w:val="28"/>
          <w:szCs w:val="28"/>
          <w:lang w:eastAsia="en-US"/>
        </w:rPr>
      </w:pPr>
    </w:p>
    <w:p w:rsidR="000D1E9F" w:rsidRPr="00DE2B42" w:rsidRDefault="000D1E9F" w:rsidP="000D1E9F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0D1E9F" w:rsidRPr="00152616" w:rsidRDefault="000D1E9F" w:rsidP="000D1E9F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0D1E9F" w:rsidRPr="006027D9" w:rsidRDefault="000D1E9F" w:rsidP="000D1E9F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D1E9F" w:rsidTr="0064480F">
        <w:tc>
          <w:tcPr>
            <w:tcW w:w="4927" w:type="dxa"/>
          </w:tcPr>
          <w:p w:rsidR="000D1E9F" w:rsidRPr="001B3618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lastRenderedPageBreak/>
              <w:t>Приложен</w:t>
            </w:r>
            <w:r>
              <w:rPr>
                <w:color w:val="000000"/>
                <w:sz w:val="28"/>
                <w:szCs w:val="28"/>
              </w:rPr>
              <w:t>ие 2</w:t>
            </w:r>
          </w:p>
          <w:p w:rsidR="000D1E9F" w:rsidRPr="001B3618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 xml:space="preserve"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 </w:t>
            </w:r>
          </w:p>
          <w:p w:rsidR="000D1E9F" w:rsidRDefault="000D1E9F" w:rsidP="0064480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>государственным образовательным организациям, муниципальным образовательным организациям, в отношении которых администраци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B3618">
              <w:rPr>
                <w:color w:val="000000"/>
                <w:sz w:val="28"/>
                <w:szCs w:val="28"/>
              </w:rPr>
              <w:t xml:space="preserve"> Назаровского района не осуществляются функции и полномочия учредителя, включенным в реестр </w:t>
            </w:r>
            <w:r>
              <w:rPr>
                <w:color w:val="000000"/>
                <w:sz w:val="28"/>
                <w:szCs w:val="28"/>
              </w:rPr>
              <w:t>исполнителя</w:t>
            </w:r>
            <w:r w:rsidRPr="001B3618">
              <w:rPr>
                <w:color w:val="000000"/>
                <w:sz w:val="28"/>
                <w:szCs w:val="28"/>
              </w:rPr>
              <w:t xml:space="preserve"> образовательных услуг в рамках системы персонифицированного финансирования </w:t>
            </w:r>
          </w:p>
          <w:p w:rsidR="000D1E9F" w:rsidRDefault="000D1E9F" w:rsidP="0064480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1E9F" w:rsidRPr="00DE1CFD" w:rsidRDefault="000D1E9F" w:rsidP="000D1E9F">
      <w:pPr>
        <w:spacing w:after="76" w:line="259" w:lineRule="auto"/>
        <w:ind w:right="10"/>
        <w:jc w:val="right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keepNext/>
        <w:keepLines/>
        <w:spacing w:after="33" w:line="249" w:lineRule="auto"/>
        <w:ind w:left="10" w:right="69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СОГЛАШЕНИЕ №______</w:t>
      </w:r>
    </w:p>
    <w:p w:rsidR="000D1E9F" w:rsidRPr="00DE1CFD" w:rsidRDefault="000D1E9F" w:rsidP="000D1E9F">
      <w:pPr>
        <w:keepNext/>
        <w:keepLines/>
        <w:spacing w:after="33" w:line="249" w:lineRule="auto"/>
        <w:ind w:left="10" w:right="69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о предоставлении гранта в форме суб</w:t>
      </w:r>
      <w:r>
        <w:rPr>
          <w:b/>
          <w:color w:val="000000"/>
          <w:sz w:val="28"/>
          <w:szCs w:val="28"/>
          <w:lang w:eastAsia="en-US"/>
        </w:rPr>
        <w:t>сидии из муниципального бюджета</w:t>
      </w:r>
      <w:r w:rsidRPr="00DE1CFD">
        <w:rPr>
          <w:b/>
          <w:color w:val="000000"/>
          <w:sz w:val="28"/>
          <w:szCs w:val="28"/>
          <w:lang w:eastAsia="en-US"/>
        </w:rPr>
        <w:t xml:space="preserve"> в форме безотзывной оферты </w:t>
      </w:r>
    </w:p>
    <w:p w:rsidR="000D1E9F" w:rsidRPr="00C34B00" w:rsidRDefault="000D1E9F" w:rsidP="000D1E9F">
      <w:pPr>
        <w:spacing w:line="259" w:lineRule="auto"/>
        <w:ind w:left="540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after="15" w:line="269" w:lineRule="auto"/>
        <w:ind w:left="-15" w:right="5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г. Назарово                                                                   «__» _____________ 20___</w:t>
      </w:r>
    </w:p>
    <w:p w:rsidR="000D1E9F" w:rsidRPr="00DE1CFD" w:rsidRDefault="000D1E9F" w:rsidP="000D1E9F">
      <w:pPr>
        <w:spacing w:after="14" w:line="259" w:lineRule="auto"/>
        <w:rPr>
          <w:color w:val="000000"/>
          <w:sz w:val="28"/>
          <w:szCs w:val="28"/>
          <w:lang w:eastAsia="en-US"/>
        </w:rPr>
      </w:pPr>
    </w:p>
    <w:p w:rsidR="00CA588C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Управление образования администрации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(далее – </w:t>
      </w:r>
      <w:r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>) в лице</w:t>
      </w:r>
      <w:r>
        <w:rPr>
          <w:color w:val="000000"/>
          <w:sz w:val="28"/>
          <w:szCs w:val="28"/>
          <w:lang w:eastAsia="en-US"/>
        </w:rPr>
        <w:t xml:space="preserve"> заместителя</w:t>
      </w:r>
      <w:r w:rsidRPr="00DE1CF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главы района, руководителя управления</w:t>
      </w:r>
      <w:r w:rsidR="00CA588C">
        <w:rPr>
          <w:color w:val="000000"/>
          <w:sz w:val="28"/>
          <w:szCs w:val="28"/>
          <w:lang w:eastAsia="en-US"/>
        </w:rPr>
        <w:t xml:space="preserve">      </w:t>
      </w:r>
      <w:r>
        <w:rPr>
          <w:color w:val="000000"/>
          <w:sz w:val="28"/>
          <w:szCs w:val="28"/>
          <w:lang w:eastAsia="en-US"/>
        </w:rPr>
        <w:t xml:space="preserve"> образования </w:t>
      </w:r>
      <w:r w:rsidR="00CA588C">
        <w:rPr>
          <w:color w:val="000000"/>
          <w:sz w:val="28"/>
          <w:szCs w:val="28"/>
          <w:lang w:eastAsia="en-US"/>
        </w:rPr>
        <w:t xml:space="preserve">       </w:t>
      </w:r>
      <w:r>
        <w:rPr>
          <w:color w:val="000000"/>
          <w:sz w:val="28"/>
          <w:szCs w:val="28"/>
          <w:lang w:eastAsia="en-US"/>
        </w:rPr>
        <w:t xml:space="preserve">администрации </w:t>
      </w:r>
      <w:r w:rsidR="00CA588C">
        <w:rPr>
          <w:color w:val="000000"/>
          <w:sz w:val="28"/>
          <w:szCs w:val="28"/>
          <w:lang w:eastAsia="en-US"/>
        </w:rPr>
        <w:t xml:space="preserve">       </w:t>
      </w:r>
      <w:r>
        <w:rPr>
          <w:color w:val="000000"/>
          <w:sz w:val="28"/>
          <w:szCs w:val="28"/>
          <w:lang w:eastAsia="en-US"/>
        </w:rPr>
        <w:t xml:space="preserve">Назаровского </w:t>
      </w:r>
      <w:r w:rsidR="00CA588C">
        <w:rPr>
          <w:color w:val="000000"/>
          <w:sz w:val="28"/>
          <w:szCs w:val="28"/>
          <w:lang w:eastAsia="en-US"/>
        </w:rPr>
        <w:t xml:space="preserve">       </w:t>
      </w:r>
      <w:r>
        <w:rPr>
          <w:color w:val="000000"/>
          <w:sz w:val="28"/>
          <w:szCs w:val="28"/>
          <w:lang w:eastAsia="en-US"/>
        </w:rPr>
        <w:t xml:space="preserve">района </w:t>
      </w:r>
    </w:p>
    <w:p w:rsidR="000D1E9F" w:rsidRPr="00DE1CFD" w:rsidRDefault="000D1E9F" w:rsidP="00CA588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Парамоновой Т.А.</w:t>
      </w:r>
      <w:r w:rsidRPr="00DE1CFD">
        <w:rPr>
          <w:color w:val="000000"/>
          <w:sz w:val="28"/>
          <w:szCs w:val="28"/>
          <w:lang w:eastAsia="en-US"/>
        </w:rPr>
        <w:t xml:space="preserve">, действующего на основании </w:t>
      </w:r>
      <w:r w:rsidR="00CA588C">
        <w:rPr>
          <w:color w:val="000000"/>
          <w:sz w:val="28"/>
          <w:szCs w:val="28"/>
          <w:lang w:eastAsia="en-US"/>
        </w:rPr>
        <w:t>Положения</w:t>
      </w:r>
      <w:r w:rsidRPr="00DE1CFD">
        <w:rPr>
          <w:color w:val="000000"/>
          <w:sz w:val="28"/>
          <w:szCs w:val="28"/>
          <w:lang w:eastAsia="en-US"/>
        </w:rPr>
        <w:t>, с одной стороны, и ______________________</w:t>
      </w:r>
      <w:r>
        <w:rPr>
          <w:color w:val="000000"/>
          <w:sz w:val="28"/>
          <w:szCs w:val="28"/>
          <w:lang w:eastAsia="en-US"/>
        </w:rPr>
        <w:t>______________</w:t>
      </w:r>
      <w:r w:rsidRPr="00DE1CFD">
        <w:rPr>
          <w:color w:val="000000"/>
          <w:sz w:val="28"/>
          <w:szCs w:val="28"/>
          <w:lang w:eastAsia="en-US"/>
        </w:rPr>
        <w:t>, именуемое в дальнейшем «Исполнитель услуг», в лице ____________________</w:t>
      </w:r>
      <w:r>
        <w:rPr>
          <w:color w:val="000000"/>
          <w:sz w:val="28"/>
          <w:szCs w:val="28"/>
          <w:lang w:eastAsia="en-US"/>
        </w:rPr>
        <w:t>_________</w:t>
      </w:r>
      <w:r w:rsidRPr="00DE1CFD">
        <w:rPr>
          <w:color w:val="000000"/>
          <w:sz w:val="28"/>
          <w:szCs w:val="28"/>
          <w:lang w:eastAsia="en-US"/>
        </w:rPr>
        <w:t>, действующего на основании ____________________________</w:t>
      </w:r>
      <w:r>
        <w:rPr>
          <w:color w:val="000000"/>
          <w:sz w:val="28"/>
          <w:szCs w:val="28"/>
          <w:lang w:eastAsia="en-US"/>
        </w:rPr>
        <w:t>___________, с другой стороны, именуемые в дальнейшем</w:t>
      </w:r>
      <w:r w:rsidRPr="00DE1CFD">
        <w:rPr>
          <w:color w:val="000000"/>
          <w:sz w:val="28"/>
          <w:szCs w:val="28"/>
          <w:lang w:eastAsia="en-US"/>
        </w:rPr>
        <w:t xml:space="preserve"> «С</w:t>
      </w:r>
      <w:r>
        <w:rPr>
          <w:color w:val="000000"/>
          <w:sz w:val="28"/>
          <w:szCs w:val="28"/>
          <w:lang w:eastAsia="en-US"/>
        </w:rPr>
        <w:t>тороны»,</w:t>
      </w:r>
      <w:r w:rsidRPr="00DE1CFD">
        <w:rPr>
          <w:color w:val="000000"/>
          <w:sz w:val="28"/>
          <w:szCs w:val="28"/>
          <w:lang w:eastAsia="en-US"/>
        </w:rPr>
        <w:t xml:space="preserve"> руководствуясь правилами персонифицированного финансирования дополнительного образования </w:t>
      </w:r>
      <w:r>
        <w:rPr>
          <w:color w:val="000000"/>
          <w:sz w:val="28"/>
          <w:szCs w:val="28"/>
          <w:lang w:eastAsia="en-US"/>
        </w:rPr>
        <w:t>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</w:t>
      </w:r>
      <w:r>
        <w:rPr>
          <w:color w:val="000000"/>
          <w:sz w:val="28"/>
          <w:szCs w:val="28"/>
          <w:lang w:eastAsia="en-US"/>
        </w:rPr>
        <w:t xml:space="preserve">оторых администрация Назаровского района </w:t>
      </w:r>
      <w:r w:rsidRPr="00DE1CFD">
        <w:rPr>
          <w:color w:val="000000"/>
          <w:sz w:val="28"/>
          <w:szCs w:val="28"/>
          <w:lang w:eastAsia="en-US"/>
        </w:rPr>
        <w:t xml:space="preserve">не осуществляются функции и полномочия учредителя, включенным в </w:t>
      </w:r>
      <w:r>
        <w:rPr>
          <w:color w:val="000000"/>
          <w:sz w:val="28"/>
          <w:szCs w:val="28"/>
          <w:lang w:eastAsia="en-US"/>
        </w:rPr>
        <w:t>Р</w:t>
      </w:r>
      <w:r w:rsidRPr="00DE1CFD">
        <w:rPr>
          <w:color w:val="000000"/>
          <w:sz w:val="28"/>
          <w:szCs w:val="28"/>
          <w:lang w:eastAsia="en-US"/>
        </w:rPr>
        <w:t xml:space="preserve">еестр </w:t>
      </w:r>
      <w:r>
        <w:rPr>
          <w:color w:val="000000"/>
          <w:sz w:val="28"/>
          <w:szCs w:val="28"/>
          <w:lang w:eastAsia="en-US"/>
        </w:rPr>
        <w:t>исполнителей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 в рамках системы персонифицированного </w:t>
      </w:r>
      <w:r w:rsidRPr="00DE1CFD">
        <w:rPr>
          <w:color w:val="000000"/>
          <w:sz w:val="28"/>
          <w:szCs w:val="28"/>
          <w:lang w:eastAsia="en-US"/>
        </w:rPr>
        <w:lastRenderedPageBreak/>
        <w:t>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>
        <w:rPr>
          <w:color w:val="000000"/>
          <w:sz w:val="28"/>
          <w:szCs w:val="28"/>
          <w:lang w:eastAsia="en-US"/>
        </w:rPr>
        <w:t xml:space="preserve"> постановлением администрации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от ____________ №______ (далее – Порядок предоставления грантов), а также Рамочным соглашением от _____ №__ заключили настоящее Соглашение о нижеследующем. </w:t>
      </w:r>
    </w:p>
    <w:p w:rsidR="000D1E9F" w:rsidRPr="00DE1CFD" w:rsidRDefault="000D1E9F" w:rsidP="000D1E9F">
      <w:pPr>
        <w:spacing w:after="35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spacing w:after="11" w:line="249" w:lineRule="auto"/>
        <w:ind w:left="30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1.Предмет соглашения </w:t>
      </w:r>
    </w:p>
    <w:p w:rsidR="000D1E9F" w:rsidRPr="00DE1CFD" w:rsidRDefault="000D1E9F" w:rsidP="000D1E9F">
      <w:pPr>
        <w:spacing w:after="21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1.1.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Предметом настоящего Соглашения является предоставление в ____ 20__ года гранта в форме субсидии из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б</w:t>
      </w:r>
      <w:r>
        <w:rPr>
          <w:color w:val="000000"/>
          <w:sz w:val="28"/>
          <w:szCs w:val="28"/>
          <w:lang w:eastAsia="en-US"/>
        </w:rPr>
        <w:t xml:space="preserve">юджета Назаровского района </w:t>
      </w:r>
      <w:r w:rsidRPr="00DE1CFD">
        <w:rPr>
          <w:color w:val="000000"/>
          <w:sz w:val="28"/>
          <w:szCs w:val="28"/>
          <w:lang w:eastAsia="en-US"/>
        </w:rPr>
        <w:t>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основного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</w:t>
      </w:r>
      <w:r>
        <w:rPr>
          <w:color w:val="000000"/>
          <w:sz w:val="28"/>
          <w:szCs w:val="28"/>
          <w:lang w:eastAsia="en-US"/>
        </w:rPr>
        <w:t>Развитие образования</w:t>
      </w:r>
      <w:r w:rsidRPr="00DE1CFD">
        <w:rPr>
          <w:color w:val="000000"/>
          <w:sz w:val="28"/>
          <w:szCs w:val="28"/>
          <w:lang w:eastAsia="en-US"/>
        </w:rPr>
        <w:t xml:space="preserve">» (далее - грант).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1.2.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финансирования, согласно заявке на авансирование, заявке на перечисление средств из </w:t>
      </w:r>
      <w:r>
        <w:rPr>
          <w:color w:val="000000"/>
          <w:sz w:val="28"/>
          <w:szCs w:val="28"/>
          <w:lang w:eastAsia="en-US"/>
        </w:rPr>
        <w:t xml:space="preserve">районного </w:t>
      </w:r>
      <w:r w:rsidRPr="00DE1CFD">
        <w:rPr>
          <w:color w:val="000000"/>
          <w:sz w:val="28"/>
          <w:szCs w:val="28"/>
          <w:lang w:eastAsia="en-US"/>
        </w:rPr>
        <w:t xml:space="preserve">бюджета, направленной Исполнителем услуг в адрес </w:t>
      </w:r>
      <w:r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0D1E9F" w:rsidRPr="00DE1CFD" w:rsidRDefault="000D1E9F" w:rsidP="000D1E9F">
      <w:pPr>
        <w:spacing w:after="39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spacing w:after="11" w:line="249" w:lineRule="auto"/>
        <w:ind w:left="1623" w:hanging="10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2.Размер гранта, порядок и условия его предоставления </w:t>
      </w:r>
    </w:p>
    <w:p w:rsidR="000D1E9F" w:rsidRPr="00DE1CFD" w:rsidRDefault="000D1E9F" w:rsidP="000D1E9F">
      <w:pPr>
        <w:spacing w:after="20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Размер Гранта, предоставляемого Получателю по настоя</w:t>
      </w:r>
      <w:r>
        <w:rPr>
          <w:color w:val="000000"/>
          <w:sz w:val="28"/>
          <w:szCs w:val="28"/>
          <w:lang w:eastAsia="en-US"/>
        </w:rPr>
        <w:t>щему Соглашению по разделу ___ «__________», подразделу ___ «___________»</w:t>
      </w:r>
      <w:r w:rsidRPr="00DE1CFD">
        <w:rPr>
          <w:color w:val="000000"/>
          <w:sz w:val="28"/>
          <w:szCs w:val="28"/>
          <w:lang w:eastAsia="en-US"/>
        </w:rPr>
        <w:t xml:space="preserve">, целевой статье __________, виду расходов составляет _____ рублей.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Грант предоставляется Исполнителю услуг согласно объему финансовых обязательств, предусмотренных договорами об образовании. 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Грант перечисляется на счет Исполнителя услуг, указанный в Разделе 7 настоящего Соглашения в течение 5-ти рабочих дней с момента заключения данного Соглашения. </w:t>
      </w:r>
    </w:p>
    <w:p w:rsidR="000D1E9F" w:rsidRPr="00DE1CFD" w:rsidRDefault="000D1E9F" w:rsidP="000D1E9F">
      <w:pPr>
        <w:spacing w:after="37" w:line="259" w:lineRule="auto"/>
        <w:ind w:left="566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spacing w:after="11" w:line="249" w:lineRule="auto"/>
        <w:ind w:left="10" w:right="69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3.Права и обязанности сторон </w:t>
      </w:r>
    </w:p>
    <w:p w:rsidR="000D1E9F" w:rsidRDefault="000D1E9F" w:rsidP="000D1E9F">
      <w:pPr>
        <w:tabs>
          <w:tab w:val="center" w:pos="902"/>
          <w:tab w:val="center" w:pos="2920"/>
        </w:tabs>
        <w:ind w:firstLine="680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</w:p>
    <w:p w:rsidR="000D1E9F" w:rsidRPr="00DE1CFD" w:rsidRDefault="000D1E9F" w:rsidP="00DE7B2E">
      <w:pPr>
        <w:tabs>
          <w:tab w:val="center" w:pos="902"/>
          <w:tab w:val="center" w:pos="292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Исполнитель услуг обязан: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Использовать средства гранта в соответствии с их целевым назначением.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Не использовать средства гранта на: </w:t>
      </w:r>
    </w:p>
    <w:p w:rsidR="000D1E9F" w:rsidRPr="00DE1CFD" w:rsidRDefault="000D1E9F" w:rsidP="00DE7B2E">
      <w:pPr>
        <w:tabs>
          <w:tab w:val="center" w:pos="1097"/>
          <w:tab w:val="center" w:pos="446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3.1.2.1.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капитальное строительство и инвестиции;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3.1.2.2.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</w:t>
      </w:r>
      <w:r w:rsidRPr="00DE1CFD">
        <w:rPr>
          <w:color w:val="000000"/>
          <w:sz w:val="28"/>
          <w:szCs w:val="28"/>
          <w:lang w:eastAsia="en-US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</w:t>
      </w:r>
      <w:r>
        <w:rPr>
          <w:color w:val="000000"/>
          <w:sz w:val="28"/>
          <w:szCs w:val="28"/>
          <w:lang w:eastAsia="en-US"/>
        </w:rPr>
        <w:t xml:space="preserve"> администрации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, регулирующими порядок предоставления грантов в форме субсидии; </w:t>
      </w:r>
    </w:p>
    <w:p w:rsidR="000D1E9F" w:rsidRPr="00DE1CFD" w:rsidRDefault="000D1E9F" w:rsidP="00DE7B2E">
      <w:pPr>
        <w:tabs>
          <w:tab w:val="center" w:pos="1097"/>
          <w:tab w:val="center" w:pos="561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3.1.2.3.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деятельность, запрещенную</w:t>
      </w:r>
      <w:r>
        <w:rPr>
          <w:color w:val="000000"/>
          <w:sz w:val="28"/>
          <w:szCs w:val="28"/>
          <w:lang w:eastAsia="en-US"/>
        </w:rPr>
        <w:t xml:space="preserve"> действующим законодательством Российской Федерации.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Предс</w:t>
      </w:r>
      <w:r>
        <w:rPr>
          <w:color w:val="000000"/>
          <w:sz w:val="28"/>
          <w:szCs w:val="28"/>
          <w:lang w:eastAsia="en-US"/>
        </w:rPr>
        <w:t xml:space="preserve">тавить в Уполномоченный орган </w:t>
      </w:r>
      <w:r w:rsidRPr="00DE1CFD">
        <w:rPr>
          <w:color w:val="000000"/>
          <w:sz w:val="28"/>
          <w:szCs w:val="28"/>
          <w:lang w:eastAsia="en-US"/>
        </w:rPr>
        <w:t>отчет об оказанных образовательных услугах в рамках системы персонифицированного финансирования в течение 25-ти рабочих дней с момента получения гранта в форме субсиди</w:t>
      </w:r>
      <w:r>
        <w:rPr>
          <w:color w:val="000000"/>
          <w:sz w:val="28"/>
          <w:szCs w:val="28"/>
          <w:lang w:eastAsia="en-US"/>
        </w:rPr>
        <w:t xml:space="preserve">и по форме согласно приложению </w:t>
      </w:r>
      <w:r w:rsidRPr="00DE1CFD">
        <w:rPr>
          <w:color w:val="000000"/>
          <w:sz w:val="28"/>
          <w:szCs w:val="28"/>
          <w:lang w:eastAsia="en-US"/>
        </w:rPr>
        <w:t xml:space="preserve">1 к настоящему Соглашению.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Вернуть средства гранта в форме субсидии в случае направле</w:t>
      </w:r>
      <w:r>
        <w:rPr>
          <w:color w:val="000000"/>
          <w:sz w:val="28"/>
          <w:szCs w:val="28"/>
          <w:lang w:eastAsia="en-US"/>
        </w:rPr>
        <w:t>ния 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 требования о совершении таких действий. </w:t>
      </w:r>
    </w:p>
    <w:p w:rsidR="000D1E9F" w:rsidRPr="00DE1CFD" w:rsidRDefault="000D1E9F" w:rsidP="00DE7B2E">
      <w:pPr>
        <w:tabs>
          <w:tab w:val="center" w:pos="902"/>
          <w:tab w:val="center" w:pos="3225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Исполнитель услуг имеет право: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Требовать от </w:t>
      </w:r>
      <w:r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 своевременной и в полном объеме оплаты за оказанные образовательные услуги в рамках настоящего Соглашения. </w:t>
      </w:r>
    </w:p>
    <w:p w:rsidR="000D1E9F" w:rsidRPr="00DE1CFD" w:rsidRDefault="000D1E9F" w:rsidP="00DE7B2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  <w:lang w:eastAsia="en-US"/>
        </w:rPr>
        <w:t>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0D1E9F" w:rsidRPr="00DE1CFD" w:rsidRDefault="000D1E9F" w:rsidP="00053554">
      <w:pPr>
        <w:tabs>
          <w:tab w:val="center" w:pos="902"/>
          <w:tab w:val="center" w:pos="2797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3.3.</w:t>
      </w:r>
      <w:r>
        <w:rPr>
          <w:color w:val="000000"/>
          <w:sz w:val="28"/>
          <w:szCs w:val="28"/>
          <w:lang w:eastAsia="en-US"/>
        </w:rPr>
        <w:t xml:space="preserve"> Уполномоченный орган </w:t>
      </w:r>
      <w:r w:rsidRPr="00DE1CFD">
        <w:rPr>
          <w:color w:val="000000"/>
          <w:sz w:val="28"/>
          <w:szCs w:val="28"/>
          <w:lang w:eastAsia="en-US"/>
        </w:rPr>
        <w:t xml:space="preserve">обязан: </w:t>
      </w:r>
    </w:p>
    <w:p w:rsidR="000D1E9F" w:rsidRPr="00DE1CFD" w:rsidRDefault="000D1E9F" w:rsidP="0005355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</w:t>
      </w:r>
      <w:r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на основании выставляемой Исполнителем услуг заявке на авансирование. </w:t>
      </w:r>
    </w:p>
    <w:p w:rsidR="000D1E9F" w:rsidRPr="00DE1CFD" w:rsidRDefault="000D1E9F" w:rsidP="0005355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 </w:t>
      </w:r>
    </w:p>
    <w:p w:rsidR="000D1E9F" w:rsidRPr="00DE1CFD" w:rsidRDefault="000D1E9F" w:rsidP="0005355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Осуществлять контроль за исполнением обязательств Исполнителем услуг, вытекающих из настоящего Соглашения. </w:t>
      </w:r>
    </w:p>
    <w:p w:rsidR="000D1E9F" w:rsidRPr="00DE1CFD" w:rsidRDefault="000D1E9F" w:rsidP="00053554">
      <w:pPr>
        <w:tabs>
          <w:tab w:val="center" w:pos="902"/>
          <w:tab w:val="center" w:pos="3045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3.4.</w:t>
      </w:r>
      <w:r>
        <w:rPr>
          <w:color w:val="000000"/>
          <w:sz w:val="28"/>
          <w:szCs w:val="28"/>
          <w:lang w:eastAsia="en-US"/>
        </w:rPr>
        <w:t xml:space="preserve"> Уполномоченный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 имеет право: </w:t>
      </w:r>
    </w:p>
    <w:p w:rsidR="000D1E9F" w:rsidRPr="00DE1CFD" w:rsidRDefault="000D1E9F" w:rsidP="0005355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 </w:t>
      </w:r>
    </w:p>
    <w:p w:rsidR="000D1E9F" w:rsidRPr="00DE1CFD" w:rsidRDefault="000D1E9F" w:rsidP="0005355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 </w:t>
      </w:r>
    </w:p>
    <w:p w:rsidR="000D1E9F" w:rsidRPr="00DE1CFD" w:rsidRDefault="000D1E9F" w:rsidP="0005355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 </w:t>
      </w:r>
    </w:p>
    <w:p w:rsidR="000D1E9F" w:rsidRDefault="000D1E9F" w:rsidP="0005355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>3.4.4.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Направить Исполнителю услуг требование о возврате суммы гранта в случае выявления нарушения </w:t>
      </w:r>
      <w:r>
        <w:rPr>
          <w:color w:val="000000"/>
          <w:sz w:val="28"/>
          <w:szCs w:val="28"/>
          <w:lang w:eastAsia="en-US"/>
        </w:rPr>
        <w:t>П</w:t>
      </w:r>
      <w:r w:rsidRPr="00DE1CFD">
        <w:rPr>
          <w:color w:val="000000"/>
          <w:sz w:val="28"/>
          <w:szCs w:val="28"/>
          <w:lang w:eastAsia="en-US"/>
        </w:rPr>
        <w:t xml:space="preserve">равил и </w:t>
      </w:r>
      <w:r>
        <w:rPr>
          <w:color w:val="000000"/>
          <w:sz w:val="28"/>
          <w:szCs w:val="28"/>
          <w:lang w:eastAsia="en-US"/>
        </w:rPr>
        <w:t>П</w:t>
      </w:r>
      <w:r w:rsidRPr="00DE1CFD">
        <w:rPr>
          <w:color w:val="000000"/>
          <w:sz w:val="28"/>
          <w:szCs w:val="28"/>
          <w:lang w:eastAsia="en-US"/>
        </w:rPr>
        <w:t>орядка использ</w:t>
      </w:r>
      <w:r>
        <w:rPr>
          <w:color w:val="000000"/>
          <w:sz w:val="28"/>
          <w:szCs w:val="28"/>
          <w:lang w:eastAsia="en-US"/>
        </w:rPr>
        <w:t>ования предоставленных средств.</w:t>
      </w:r>
    </w:p>
    <w:p w:rsidR="000D1E9F" w:rsidRPr="00DE1CFD" w:rsidRDefault="000D1E9F" w:rsidP="000D1E9F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keepNext/>
        <w:keepLines/>
        <w:spacing w:after="43" w:line="249" w:lineRule="auto"/>
        <w:ind w:left="1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4.Порядок взыскания (возврата) средств гранта в форме субсидии в случае нарушения порядка, целей и условий его предоставления </w:t>
      </w:r>
    </w:p>
    <w:p w:rsidR="000D1E9F" w:rsidRPr="00DE1CFD" w:rsidRDefault="000D1E9F" w:rsidP="000D1E9F">
      <w:pPr>
        <w:spacing w:after="21" w:line="259" w:lineRule="auto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Уп</w:t>
      </w:r>
      <w:r>
        <w:rPr>
          <w:color w:val="000000"/>
          <w:sz w:val="28"/>
          <w:szCs w:val="28"/>
          <w:lang w:eastAsia="en-US"/>
        </w:rPr>
        <w:t>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 и </w:t>
      </w:r>
      <w:r>
        <w:rPr>
          <w:color w:val="000000"/>
          <w:sz w:val="28"/>
          <w:szCs w:val="28"/>
          <w:lang w:eastAsia="en-US"/>
        </w:rPr>
        <w:t>администрация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осуществляют финансовый контроль за целевым использованием грантов в форме субсидии.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Гранты в форме субсидии подлежат возврату исполнителем услуг в </w:t>
      </w:r>
      <w:r>
        <w:rPr>
          <w:color w:val="000000"/>
          <w:sz w:val="28"/>
          <w:szCs w:val="28"/>
          <w:lang w:eastAsia="en-US"/>
        </w:rPr>
        <w:t>бюджет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в пункте 3.1.3. настоящего Соглашения.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 случае выявления нарушений целевого использования грантов в форме субсидий </w:t>
      </w:r>
      <w:r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 направляет Исполнителю услуг уведомление о выявлении указанного нарушения с указанием причин и оснований для возврата гранта.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Исполнитель услуг в течение 10-и рабочих дней с момента получения уведомления осуществляет возврат гранта в </w:t>
      </w:r>
      <w:r>
        <w:rPr>
          <w:color w:val="000000"/>
          <w:sz w:val="28"/>
          <w:szCs w:val="28"/>
          <w:lang w:eastAsia="en-US"/>
        </w:rPr>
        <w:t>бюджет Назаровского района.</w:t>
      </w:r>
    </w:p>
    <w:p w:rsidR="000D1E9F" w:rsidRPr="00DE1CFD" w:rsidRDefault="000D1E9F" w:rsidP="000D1E9F">
      <w:pPr>
        <w:spacing w:after="36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2F2E98" w:rsidRDefault="000D1E9F" w:rsidP="000D1E9F">
      <w:pPr>
        <w:keepNext/>
        <w:keepLines/>
        <w:tabs>
          <w:tab w:val="center" w:pos="311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2F2E98">
        <w:rPr>
          <w:b/>
          <w:color w:val="000000"/>
          <w:sz w:val="28"/>
          <w:szCs w:val="28"/>
          <w:lang w:eastAsia="en-US"/>
        </w:rPr>
        <w:t>5.Ответственность сторон</w:t>
      </w:r>
    </w:p>
    <w:p w:rsidR="000D1E9F" w:rsidRPr="002F2E98" w:rsidRDefault="000D1E9F" w:rsidP="000D1E9F">
      <w:pPr>
        <w:spacing w:after="18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5.1.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5.2.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 </w:t>
      </w:r>
    </w:p>
    <w:p w:rsidR="000D1E9F" w:rsidRPr="00DE1CFD" w:rsidRDefault="000D1E9F" w:rsidP="000D1E9F">
      <w:pPr>
        <w:spacing w:after="35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2F2E98" w:rsidRDefault="000D1E9F" w:rsidP="000D1E9F">
      <w:pPr>
        <w:keepNext/>
        <w:keepLines/>
        <w:tabs>
          <w:tab w:val="center" w:pos="2853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2F2E98">
        <w:rPr>
          <w:b/>
          <w:color w:val="000000"/>
          <w:sz w:val="28"/>
          <w:szCs w:val="28"/>
          <w:lang w:eastAsia="en-US"/>
        </w:rPr>
        <w:t>6.Заключительные положения</w:t>
      </w:r>
    </w:p>
    <w:p w:rsidR="000D1E9F" w:rsidRPr="002F2E98" w:rsidRDefault="000D1E9F" w:rsidP="000D1E9F">
      <w:pPr>
        <w:spacing w:after="18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Настоящее Соглашение может быть расторгнуто в одностороннем порядке </w:t>
      </w:r>
      <w:r>
        <w:rPr>
          <w:color w:val="000000"/>
          <w:sz w:val="28"/>
          <w:szCs w:val="28"/>
          <w:lang w:eastAsia="en-US"/>
        </w:rPr>
        <w:t>Уполномоченным органом</w:t>
      </w:r>
      <w:r w:rsidRPr="00DE1CFD">
        <w:rPr>
          <w:color w:val="000000"/>
          <w:sz w:val="28"/>
          <w:szCs w:val="28"/>
          <w:lang w:eastAsia="en-US"/>
        </w:rPr>
        <w:t xml:space="preserve"> в следующих случаях: 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6.1.1.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приостановление деятельности Исполнителя услуг в рамках системы персонифицированного финанси</w:t>
      </w:r>
      <w:r>
        <w:rPr>
          <w:color w:val="000000"/>
          <w:sz w:val="28"/>
          <w:szCs w:val="28"/>
          <w:lang w:eastAsia="en-US"/>
        </w:rPr>
        <w:t>рования дополнительного образования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>завершение реализации программы персонифицированного финансирования дополнительного образ</w:t>
      </w:r>
      <w:r>
        <w:rPr>
          <w:color w:val="000000"/>
          <w:sz w:val="28"/>
          <w:szCs w:val="28"/>
          <w:lang w:eastAsia="en-US"/>
        </w:rPr>
        <w:t>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6.2.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Настоящее Соглашение может быть изменено и/или дополнено Сторонами в период его действия на основе их взаимного согласия и наличия </w:t>
      </w:r>
      <w:r w:rsidRPr="00DE1CFD">
        <w:rPr>
          <w:color w:val="000000"/>
          <w:sz w:val="28"/>
          <w:szCs w:val="28"/>
          <w:lang w:eastAsia="en-US"/>
        </w:rPr>
        <w:lastRenderedPageBreak/>
        <w:t xml:space="preserve">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6.4.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6.5.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6.6.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Все приложения к настоящему Соглашению являются его неотъемлемой частью. </w:t>
      </w: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6.7.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1CFD">
        <w:rPr>
          <w:color w:val="000000"/>
          <w:sz w:val="28"/>
          <w:szCs w:val="28"/>
          <w:lang w:eastAsia="en-US"/>
        </w:rPr>
        <w:t xml:space="preserve">Настоящее Соглашение вступает в силу со дня его подписания Сторонами и действует до исполнения Сторонами своих обязательств. </w:t>
      </w:r>
    </w:p>
    <w:p w:rsidR="000D1E9F" w:rsidRPr="00DE1CFD" w:rsidRDefault="000D1E9F" w:rsidP="000D1E9F">
      <w:pPr>
        <w:spacing w:after="34" w:line="259" w:lineRule="auto"/>
        <w:ind w:left="708"/>
        <w:rPr>
          <w:color w:val="000000"/>
          <w:sz w:val="28"/>
          <w:szCs w:val="28"/>
          <w:lang w:eastAsia="en-US"/>
        </w:rPr>
      </w:pPr>
    </w:p>
    <w:p w:rsidR="000D1E9F" w:rsidRPr="00902650" w:rsidRDefault="000D1E9F" w:rsidP="000D1E9F">
      <w:pPr>
        <w:keepNext/>
        <w:keepLines/>
        <w:tabs>
          <w:tab w:val="center" w:pos="2937"/>
          <w:tab w:val="center" w:pos="5172"/>
        </w:tabs>
        <w:spacing w:after="11" w:line="249" w:lineRule="auto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902650">
        <w:rPr>
          <w:b/>
          <w:color w:val="000000"/>
          <w:sz w:val="28"/>
          <w:szCs w:val="28"/>
          <w:lang w:eastAsia="en-US"/>
        </w:rPr>
        <w:t>7.</w:t>
      </w:r>
      <w:r w:rsidRPr="00902650">
        <w:rPr>
          <w:rFonts w:ascii="Arial" w:eastAsia="Arial" w:hAnsi="Arial" w:cs="Arial"/>
          <w:b/>
          <w:color w:val="000000"/>
          <w:sz w:val="28"/>
          <w:szCs w:val="28"/>
          <w:lang w:eastAsia="en-US"/>
        </w:rPr>
        <w:tab/>
      </w:r>
      <w:r w:rsidRPr="00902650">
        <w:rPr>
          <w:b/>
          <w:color w:val="000000"/>
          <w:sz w:val="28"/>
          <w:szCs w:val="28"/>
          <w:lang w:eastAsia="en-US"/>
        </w:rPr>
        <w:t xml:space="preserve">Адреса и реквизиты сторон </w:t>
      </w: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0D1E9F" w:rsidRPr="00827CE1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D1E9F" w:rsidTr="0064480F">
        <w:tc>
          <w:tcPr>
            <w:tcW w:w="4927" w:type="dxa"/>
          </w:tcPr>
          <w:p w:rsidR="000D1E9F" w:rsidRPr="0056210A" w:rsidRDefault="000D1E9F" w:rsidP="0064480F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56210A">
              <w:rPr>
                <w:color w:val="000000"/>
                <w:sz w:val="28"/>
                <w:szCs w:val="28"/>
              </w:rPr>
              <w:t xml:space="preserve">1 </w:t>
            </w:r>
          </w:p>
          <w:p w:rsidR="000D1E9F" w:rsidRDefault="000D1E9F" w:rsidP="0064480F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gramStart"/>
            <w:r w:rsidRPr="0056210A">
              <w:rPr>
                <w:color w:val="000000"/>
                <w:sz w:val="28"/>
                <w:szCs w:val="28"/>
              </w:rPr>
              <w:t xml:space="preserve">к Соглашению о предоставлении гранта в </w:t>
            </w:r>
            <w:r>
              <w:rPr>
                <w:color w:val="000000"/>
                <w:sz w:val="28"/>
                <w:szCs w:val="28"/>
              </w:rPr>
              <w:t>форме субсидии из районного</w:t>
            </w:r>
            <w:r w:rsidRPr="0056210A">
              <w:rPr>
                <w:color w:val="000000"/>
                <w:sz w:val="28"/>
                <w:szCs w:val="28"/>
              </w:rPr>
              <w:t xml:space="preserve"> бюджета в форме</w:t>
            </w:r>
            <w:proofErr w:type="gramEnd"/>
            <w:r w:rsidRPr="0056210A">
              <w:rPr>
                <w:color w:val="000000"/>
                <w:sz w:val="28"/>
                <w:szCs w:val="28"/>
              </w:rPr>
              <w:t xml:space="preserve"> безотзывной </w:t>
            </w:r>
            <w:r>
              <w:rPr>
                <w:color w:val="000000"/>
                <w:sz w:val="28"/>
                <w:szCs w:val="28"/>
              </w:rPr>
              <w:t>оферты от «</w:t>
            </w:r>
            <w:r w:rsidR="00BC6AF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BC6AFE">
              <w:rPr>
                <w:color w:val="000000"/>
                <w:sz w:val="28"/>
                <w:szCs w:val="28"/>
              </w:rPr>
              <w:t>04___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BC6AF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_</w:t>
            </w:r>
            <w:r w:rsidRPr="0056210A">
              <w:rPr>
                <w:color w:val="000000"/>
                <w:sz w:val="28"/>
                <w:szCs w:val="28"/>
              </w:rPr>
              <w:t xml:space="preserve"> № </w:t>
            </w:r>
            <w:r w:rsidR="00BC6AFE">
              <w:rPr>
                <w:color w:val="000000"/>
                <w:sz w:val="28"/>
                <w:szCs w:val="28"/>
              </w:rPr>
              <w:t>117-п</w:t>
            </w:r>
          </w:p>
          <w:p w:rsidR="000D1E9F" w:rsidRDefault="000D1E9F" w:rsidP="0064480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1E9F" w:rsidRPr="001B3618" w:rsidRDefault="000D1E9F" w:rsidP="000D1E9F">
      <w:pPr>
        <w:spacing w:after="218" w:line="259" w:lineRule="auto"/>
        <w:jc w:val="right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spacing w:after="294" w:line="259" w:lineRule="auto"/>
        <w:ind w:right="565"/>
        <w:rPr>
          <w:color w:val="000000"/>
          <w:sz w:val="28"/>
          <w:szCs w:val="28"/>
          <w:lang w:eastAsia="en-US"/>
        </w:rPr>
      </w:pPr>
    </w:p>
    <w:p w:rsidR="000D1E9F" w:rsidRDefault="000D1E9F" w:rsidP="000D1E9F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ОТЧЕТ</w:t>
      </w:r>
    </w:p>
    <w:p w:rsidR="000D1E9F" w:rsidRPr="00DE1CFD" w:rsidRDefault="000D1E9F" w:rsidP="000D1E9F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об использовании гранта в форме субс</w:t>
      </w:r>
      <w:r>
        <w:rPr>
          <w:b/>
          <w:color w:val="000000"/>
          <w:sz w:val="28"/>
          <w:szCs w:val="28"/>
          <w:lang w:eastAsia="en-US"/>
        </w:rPr>
        <w:t>идии из муниципального бюджета в форме безотзывной оферты</w:t>
      </w:r>
    </w:p>
    <w:p w:rsidR="000D1E9F" w:rsidRPr="00DE1CFD" w:rsidRDefault="000D1E9F" w:rsidP="000D1E9F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W w:w="9367" w:type="dxa"/>
        <w:tblInd w:w="139" w:type="dxa"/>
        <w:tblLayout w:type="fixed"/>
        <w:tblCellMar>
          <w:top w:w="9" w:type="dxa"/>
          <w:left w:w="106" w:type="dxa"/>
          <w:right w:w="46" w:type="dxa"/>
        </w:tblCellMar>
        <w:tblLook w:val="04A0"/>
      </w:tblPr>
      <w:tblGrid>
        <w:gridCol w:w="518"/>
        <w:gridCol w:w="1292"/>
        <w:gridCol w:w="1487"/>
        <w:gridCol w:w="2340"/>
        <w:gridCol w:w="1418"/>
        <w:gridCol w:w="2312"/>
      </w:tblGrid>
      <w:tr w:rsidR="000D1E9F" w:rsidRPr="00DE1CFD" w:rsidTr="0096526B">
        <w:trPr>
          <w:trHeight w:val="1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line="259" w:lineRule="auto"/>
              <w:ind w:left="22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№ п/п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Pr="00DE1CFD" w:rsidRDefault="000D1E9F" w:rsidP="0064480F">
            <w:pPr>
              <w:spacing w:after="24" w:line="259" w:lineRule="auto"/>
              <w:ind w:right="63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№ </w:t>
            </w:r>
          </w:p>
          <w:p w:rsidR="000D1E9F" w:rsidRPr="00DE1CFD" w:rsidRDefault="000D1E9F" w:rsidP="0064480F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</w:p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Номер</w:t>
            </w:r>
            <w:proofErr w:type="spellEnd"/>
          </w:p>
          <w:p w:rsidR="000D1E9F" w:rsidRDefault="0096526B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С</w:t>
            </w:r>
            <w:r w:rsidR="000D1E9F" w:rsidRPr="00DE1CFD">
              <w:rPr>
                <w:color w:val="000000"/>
                <w:sz w:val="28"/>
                <w:szCs w:val="28"/>
                <w:lang w:val="en-US" w:eastAsia="en-US"/>
              </w:rPr>
              <w:t>ертификата</w:t>
            </w:r>
            <w:proofErr w:type="spellEnd"/>
          </w:p>
          <w:p w:rsidR="0096526B" w:rsidRPr="0096526B" w:rsidRDefault="0096526B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8" w:right="8" w:firstLine="2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eastAsia="en-US"/>
              </w:rPr>
              <w:t xml:space="preserve">Общая стоимость услуги по договору, руб.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E9F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Фактические</w:t>
            </w:r>
            <w:proofErr w:type="spellEnd"/>
          </w:p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расходы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1CFD">
              <w:rPr>
                <w:color w:val="000000"/>
                <w:sz w:val="28"/>
                <w:szCs w:val="28"/>
                <w:lang w:val="en-US" w:eastAsia="en-US"/>
              </w:rPr>
              <w:t>руб</w:t>
            </w:r>
            <w:proofErr w:type="spellEnd"/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. </w:t>
            </w:r>
          </w:p>
        </w:tc>
      </w:tr>
      <w:tr w:rsidR="000D1E9F" w:rsidRPr="00DE1CFD" w:rsidTr="0096526B">
        <w:trPr>
          <w:trHeight w:val="30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96526B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1E9F" w:rsidRPr="00DE1CFD" w:rsidTr="0096526B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F" w:rsidRPr="00DE1CFD" w:rsidRDefault="000D1E9F" w:rsidP="0064480F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Полноту и достоверность сведений, содержащихся в настоящем отчете, подтверждаю: </w:t>
      </w:r>
    </w:p>
    <w:p w:rsidR="000D1E9F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</w:t>
      </w:r>
    </w:p>
    <w:p w:rsidR="000D1E9F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D1E9F" w:rsidRPr="00DE1CFD" w:rsidRDefault="000D1E9F" w:rsidP="000D1E9F">
      <w:pPr>
        <w:tabs>
          <w:tab w:val="center" w:pos="6017"/>
        </w:tabs>
        <w:spacing w:after="173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0D1E9F" w:rsidRPr="00DE1CFD" w:rsidRDefault="000D1E9F" w:rsidP="000D1E9F">
      <w:pPr>
        <w:tabs>
          <w:tab w:val="right" w:pos="9705"/>
        </w:tabs>
        <w:spacing w:after="15" w:line="269" w:lineRule="auto"/>
        <w:rPr>
          <w:color w:val="000000"/>
          <w:sz w:val="28"/>
          <w:szCs w:val="28"/>
          <w:lang w:val="en-US" w:eastAsia="en-US"/>
        </w:rPr>
      </w:pPr>
      <w:r w:rsidRPr="00DE1CFD">
        <w:rPr>
          <w:color w:val="000000"/>
          <w:sz w:val="28"/>
          <w:szCs w:val="28"/>
          <w:lang w:val="en-US" w:eastAsia="en-US"/>
        </w:rPr>
        <w:t>___</w:t>
      </w:r>
      <w:r>
        <w:rPr>
          <w:color w:val="000000"/>
          <w:sz w:val="28"/>
          <w:szCs w:val="28"/>
          <w:lang w:val="en-US" w:eastAsia="en-US"/>
        </w:rPr>
        <w:t>______________/____________/ _______________</w:t>
      </w:r>
      <w:r w:rsidRPr="00DE1CFD">
        <w:rPr>
          <w:color w:val="000000"/>
          <w:sz w:val="28"/>
          <w:szCs w:val="28"/>
          <w:lang w:val="en-US" w:eastAsia="en-US"/>
        </w:rPr>
        <w:t xml:space="preserve">/_________________/ </w:t>
      </w:r>
    </w:p>
    <w:p w:rsidR="000D1E9F" w:rsidRPr="00DE1CFD" w:rsidRDefault="000D1E9F" w:rsidP="000D1E9F">
      <w:pPr>
        <w:tabs>
          <w:tab w:val="center" w:pos="7269"/>
        </w:tabs>
        <w:spacing w:after="72" w:line="269" w:lineRule="auto"/>
        <w:rPr>
          <w:color w:val="000000"/>
          <w:sz w:val="28"/>
          <w:szCs w:val="28"/>
          <w:lang w:val="en-US" w:eastAsia="en-US"/>
        </w:rPr>
      </w:pPr>
      <w:r w:rsidRPr="00DE1CFD">
        <w:rPr>
          <w:color w:val="000000"/>
          <w:sz w:val="28"/>
          <w:szCs w:val="28"/>
          <w:lang w:val="en-US" w:eastAsia="en-US"/>
        </w:rPr>
        <w:t xml:space="preserve">М.П. </w:t>
      </w:r>
      <w:r w:rsidRPr="00DE1CFD">
        <w:rPr>
          <w:color w:val="000000"/>
          <w:sz w:val="28"/>
          <w:szCs w:val="28"/>
          <w:lang w:val="en-US" w:eastAsia="en-US"/>
        </w:rPr>
        <w:tab/>
      </w:r>
    </w:p>
    <w:p w:rsidR="000D1E9F" w:rsidRPr="00DE1CFD" w:rsidRDefault="000D1E9F" w:rsidP="000D1E9F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0D1E9F" w:rsidRPr="00DE1CFD" w:rsidRDefault="000D1E9F" w:rsidP="000D1E9F">
      <w:pPr>
        <w:ind w:firstLine="708"/>
        <w:rPr>
          <w:sz w:val="28"/>
          <w:szCs w:val="28"/>
        </w:rPr>
      </w:pPr>
    </w:p>
    <w:p w:rsidR="000D1E9F" w:rsidRDefault="000D1E9F" w:rsidP="000771E0"/>
    <w:p w:rsidR="001B3618" w:rsidRDefault="001B3618" w:rsidP="00DE1CFD">
      <w:pPr>
        <w:spacing w:after="15" w:line="269" w:lineRule="auto"/>
        <w:ind w:left="-15" w:right="59"/>
        <w:jc w:val="right"/>
        <w:rPr>
          <w:color w:val="000000"/>
          <w:sz w:val="26"/>
          <w:szCs w:val="22"/>
          <w:lang w:eastAsia="en-US"/>
        </w:rPr>
      </w:pPr>
    </w:p>
    <w:p w:rsidR="000D1E9F" w:rsidRDefault="000D1E9F" w:rsidP="00DE1CFD">
      <w:pPr>
        <w:spacing w:after="15" w:line="269" w:lineRule="auto"/>
        <w:ind w:left="-15" w:right="59"/>
        <w:jc w:val="right"/>
        <w:rPr>
          <w:color w:val="000000"/>
          <w:sz w:val="26"/>
          <w:szCs w:val="22"/>
          <w:lang w:eastAsia="en-US"/>
        </w:rPr>
      </w:pPr>
    </w:p>
    <w:sectPr w:rsidR="000D1E9F" w:rsidSect="002F3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2B" w:rsidRDefault="00D17E2B" w:rsidP="009E38E7">
      <w:r>
        <w:separator/>
      </w:r>
    </w:p>
  </w:endnote>
  <w:endnote w:type="continuationSeparator" w:id="0">
    <w:p w:rsidR="00D17E2B" w:rsidRDefault="00D17E2B" w:rsidP="009E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2B" w:rsidRDefault="00D17E2B" w:rsidP="009E38E7">
      <w:r>
        <w:separator/>
      </w:r>
    </w:p>
  </w:footnote>
  <w:footnote w:type="continuationSeparator" w:id="0">
    <w:p w:rsidR="00D17E2B" w:rsidRDefault="00D17E2B" w:rsidP="009E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94120B"/>
    <w:multiLevelType w:val="hybridMultilevel"/>
    <w:tmpl w:val="AF4A5E5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261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0BC9"/>
    <w:multiLevelType w:val="multilevel"/>
    <w:tmpl w:val="A08CC9E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2B2E"/>
    <w:multiLevelType w:val="hybridMultilevel"/>
    <w:tmpl w:val="0136F6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07E4B"/>
    <w:multiLevelType w:val="hybridMultilevel"/>
    <w:tmpl w:val="2D42971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73E5"/>
    <w:multiLevelType w:val="hybridMultilevel"/>
    <w:tmpl w:val="A1BAE8DC"/>
    <w:lvl w:ilvl="0" w:tplc="FFFFFFFF">
      <w:start w:val="1"/>
      <w:numFmt w:val="decimal"/>
      <w:lvlText w:val="%1."/>
      <w:lvlJc w:val="left"/>
      <w:pPr>
        <w:ind w:left="1251" w:hanging="6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FAB07E7"/>
    <w:multiLevelType w:val="hybridMultilevel"/>
    <w:tmpl w:val="C430F5D2"/>
    <w:lvl w:ilvl="0" w:tplc="E9B2D2BA">
      <w:start w:val="1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503A"/>
    <w:multiLevelType w:val="hybridMultilevel"/>
    <w:tmpl w:val="216A466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1038E9"/>
    <w:multiLevelType w:val="hybridMultilevel"/>
    <w:tmpl w:val="20861694"/>
    <w:lvl w:ilvl="0" w:tplc="9AA8A71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0E43"/>
    <w:multiLevelType w:val="hybridMultilevel"/>
    <w:tmpl w:val="A1BAE8DC"/>
    <w:lvl w:ilvl="0" w:tplc="99FABBFE">
      <w:start w:val="1"/>
      <w:numFmt w:val="decimal"/>
      <w:lvlText w:val="%1."/>
      <w:lvlJc w:val="left"/>
      <w:pPr>
        <w:ind w:left="1251" w:hanging="68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757D"/>
    <w:multiLevelType w:val="hybridMultilevel"/>
    <w:tmpl w:val="1722E62A"/>
    <w:lvl w:ilvl="0" w:tplc="6DE8C55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7169E6"/>
    <w:multiLevelType w:val="hybridMultilevel"/>
    <w:tmpl w:val="3E06F51E"/>
    <w:lvl w:ilvl="0" w:tplc="36F259E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</w:num>
  <w:num w:numId="8">
    <w:abstractNumId w:val="18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2"/>
  </w:num>
  <w:num w:numId="15">
    <w:abstractNumId w:val="30"/>
  </w:num>
  <w:num w:numId="16">
    <w:abstractNumId w:val="28"/>
  </w:num>
  <w:num w:numId="17">
    <w:abstractNumId w:val="5"/>
  </w:num>
  <w:num w:numId="18">
    <w:abstractNumId w:val="8"/>
  </w:num>
  <w:num w:numId="19">
    <w:abstractNumId w:val="21"/>
  </w:num>
  <w:num w:numId="20">
    <w:abstractNumId w:val="35"/>
  </w:num>
  <w:num w:numId="21">
    <w:abstractNumId w:val="15"/>
  </w:num>
  <w:num w:numId="22">
    <w:abstractNumId w:val="13"/>
  </w:num>
  <w:num w:numId="23">
    <w:abstractNumId w:val="7"/>
  </w:num>
  <w:num w:numId="24">
    <w:abstractNumId w:val="24"/>
  </w:num>
  <w:num w:numId="25">
    <w:abstractNumId w:val="3"/>
  </w:num>
  <w:num w:numId="26">
    <w:abstractNumId w:val="17"/>
  </w:num>
  <w:num w:numId="27">
    <w:abstractNumId w:val="27"/>
  </w:num>
  <w:num w:numId="28">
    <w:abstractNumId w:val="34"/>
  </w:num>
  <w:num w:numId="29">
    <w:abstractNumId w:val="33"/>
  </w:num>
  <w:num w:numId="30">
    <w:abstractNumId w:val="20"/>
  </w:num>
  <w:num w:numId="31">
    <w:abstractNumId w:val="29"/>
  </w:num>
  <w:num w:numId="32">
    <w:abstractNumId w:val="9"/>
  </w:num>
  <w:num w:numId="33">
    <w:abstractNumId w:val="1"/>
  </w:num>
  <w:num w:numId="34">
    <w:abstractNumId w:val="14"/>
  </w:num>
  <w:num w:numId="35">
    <w:abstractNumId w:val="23"/>
  </w:num>
  <w:num w:numId="36">
    <w:abstractNumId w:val="11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840"/>
    <w:rsid w:val="00002C8B"/>
    <w:rsid w:val="0001532F"/>
    <w:rsid w:val="00016565"/>
    <w:rsid w:val="00023F49"/>
    <w:rsid w:val="00033252"/>
    <w:rsid w:val="00035B8A"/>
    <w:rsid w:val="00035FAB"/>
    <w:rsid w:val="00044B41"/>
    <w:rsid w:val="00052EE0"/>
    <w:rsid w:val="00053554"/>
    <w:rsid w:val="00053ED1"/>
    <w:rsid w:val="000771E0"/>
    <w:rsid w:val="00077BD7"/>
    <w:rsid w:val="00086AF9"/>
    <w:rsid w:val="000903FC"/>
    <w:rsid w:val="000C10A5"/>
    <w:rsid w:val="000D1E9F"/>
    <w:rsid w:val="000D2151"/>
    <w:rsid w:val="000D34A9"/>
    <w:rsid w:val="000D7594"/>
    <w:rsid w:val="000E2726"/>
    <w:rsid w:val="000F23FA"/>
    <w:rsid w:val="000F48D6"/>
    <w:rsid w:val="00111437"/>
    <w:rsid w:val="001211AE"/>
    <w:rsid w:val="00124375"/>
    <w:rsid w:val="0013271B"/>
    <w:rsid w:val="00144E4D"/>
    <w:rsid w:val="00147CCB"/>
    <w:rsid w:val="00152616"/>
    <w:rsid w:val="00156E12"/>
    <w:rsid w:val="00183B6C"/>
    <w:rsid w:val="001878D8"/>
    <w:rsid w:val="00191F4B"/>
    <w:rsid w:val="001A1CFE"/>
    <w:rsid w:val="001A5D2F"/>
    <w:rsid w:val="001A750B"/>
    <w:rsid w:val="001B2335"/>
    <w:rsid w:val="001B3618"/>
    <w:rsid w:val="001D1FA8"/>
    <w:rsid w:val="001D65BE"/>
    <w:rsid w:val="001E4ECE"/>
    <w:rsid w:val="001E55D1"/>
    <w:rsid w:val="001E6F93"/>
    <w:rsid w:val="001E7C6B"/>
    <w:rsid w:val="001F1746"/>
    <w:rsid w:val="002011D0"/>
    <w:rsid w:val="002046CB"/>
    <w:rsid w:val="0021052A"/>
    <w:rsid w:val="00212516"/>
    <w:rsid w:val="00215812"/>
    <w:rsid w:val="00220BD3"/>
    <w:rsid w:val="00222C4C"/>
    <w:rsid w:val="002244EB"/>
    <w:rsid w:val="00231982"/>
    <w:rsid w:val="002433E1"/>
    <w:rsid w:val="0025101B"/>
    <w:rsid w:val="00251ABA"/>
    <w:rsid w:val="00270A01"/>
    <w:rsid w:val="00272A04"/>
    <w:rsid w:val="00275100"/>
    <w:rsid w:val="002833A7"/>
    <w:rsid w:val="00286D19"/>
    <w:rsid w:val="002919BD"/>
    <w:rsid w:val="00295C7A"/>
    <w:rsid w:val="002A2000"/>
    <w:rsid w:val="002A4845"/>
    <w:rsid w:val="002B34C6"/>
    <w:rsid w:val="002B41F7"/>
    <w:rsid w:val="002B66BD"/>
    <w:rsid w:val="002C6A6F"/>
    <w:rsid w:val="002D2D6B"/>
    <w:rsid w:val="002D2E99"/>
    <w:rsid w:val="002D7021"/>
    <w:rsid w:val="002E3DBA"/>
    <w:rsid w:val="002F2E98"/>
    <w:rsid w:val="002F302E"/>
    <w:rsid w:val="002F76E0"/>
    <w:rsid w:val="0030080C"/>
    <w:rsid w:val="00300C13"/>
    <w:rsid w:val="00304EB6"/>
    <w:rsid w:val="003121A5"/>
    <w:rsid w:val="003265A4"/>
    <w:rsid w:val="00336D31"/>
    <w:rsid w:val="0033785E"/>
    <w:rsid w:val="00342394"/>
    <w:rsid w:val="00345A52"/>
    <w:rsid w:val="00350C83"/>
    <w:rsid w:val="00354016"/>
    <w:rsid w:val="00356E17"/>
    <w:rsid w:val="00363EA3"/>
    <w:rsid w:val="00373A3E"/>
    <w:rsid w:val="00382F7E"/>
    <w:rsid w:val="003855A4"/>
    <w:rsid w:val="003859A8"/>
    <w:rsid w:val="0038618C"/>
    <w:rsid w:val="00387C25"/>
    <w:rsid w:val="003971F6"/>
    <w:rsid w:val="003B7425"/>
    <w:rsid w:val="003C31E7"/>
    <w:rsid w:val="003D7A2C"/>
    <w:rsid w:val="003E3F4E"/>
    <w:rsid w:val="003F0898"/>
    <w:rsid w:val="003F4C29"/>
    <w:rsid w:val="003F6856"/>
    <w:rsid w:val="00401410"/>
    <w:rsid w:val="00402A0E"/>
    <w:rsid w:val="004163FC"/>
    <w:rsid w:val="00420DD9"/>
    <w:rsid w:val="00442BD9"/>
    <w:rsid w:val="00462D60"/>
    <w:rsid w:val="00473FD0"/>
    <w:rsid w:val="00491E56"/>
    <w:rsid w:val="004A0957"/>
    <w:rsid w:val="004A5322"/>
    <w:rsid w:val="004B5588"/>
    <w:rsid w:val="004B5838"/>
    <w:rsid w:val="004B5840"/>
    <w:rsid w:val="004B6DC8"/>
    <w:rsid w:val="004C1743"/>
    <w:rsid w:val="004C6B8A"/>
    <w:rsid w:val="004E034E"/>
    <w:rsid w:val="004E68FB"/>
    <w:rsid w:val="004F3DC0"/>
    <w:rsid w:val="00505B9E"/>
    <w:rsid w:val="00506AF5"/>
    <w:rsid w:val="00513CFD"/>
    <w:rsid w:val="00532A53"/>
    <w:rsid w:val="00541C73"/>
    <w:rsid w:val="00547B44"/>
    <w:rsid w:val="0056210A"/>
    <w:rsid w:val="005646F1"/>
    <w:rsid w:val="00587F50"/>
    <w:rsid w:val="00597B52"/>
    <w:rsid w:val="005A68A5"/>
    <w:rsid w:val="005A7A45"/>
    <w:rsid w:val="005B17DD"/>
    <w:rsid w:val="005B4D68"/>
    <w:rsid w:val="005C0F9F"/>
    <w:rsid w:val="005D1555"/>
    <w:rsid w:val="005D6918"/>
    <w:rsid w:val="005E0C0A"/>
    <w:rsid w:val="005E182F"/>
    <w:rsid w:val="005E7E75"/>
    <w:rsid w:val="005F402A"/>
    <w:rsid w:val="005F5362"/>
    <w:rsid w:val="005F5CD7"/>
    <w:rsid w:val="006027D9"/>
    <w:rsid w:val="006065D2"/>
    <w:rsid w:val="00613474"/>
    <w:rsid w:val="00616679"/>
    <w:rsid w:val="00617DF9"/>
    <w:rsid w:val="00622108"/>
    <w:rsid w:val="00627C3F"/>
    <w:rsid w:val="006343BC"/>
    <w:rsid w:val="00642E19"/>
    <w:rsid w:val="00643C32"/>
    <w:rsid w:val="0064480F"/>
    <w:rsid w:val="0064635B"/>
    <w:rsid w:val="00664545"/>
    <w:rsid w:val="006739D9"/>
    <w:rsid w:val="00675553"/>
    <w:rsid w:val="00682725"/>
    <w:rsid w:val="006830FC"/>
    <w:rsid w:val="00690A82"/>
    <w:rsid w:val="006A1CA9"/>
    <w:rsid w:val="006B13AF"/>
    <w:rsid w:val="006C5CBD"/>
    <w:rsid w:val="006E369B"/>
    <w:rsid w:val="00703AFC"/>
    <w:rsid w:val="00706EB0"/>
    <w:rsid w:val="00711A8E"/>
    <w:rsid w:val="00714DC0"/>
    <w:rsid w:val="007151BE"/>
    <w:rsid w:val="00721349"/>
    <w:rsid w:val="0074155A"/>
    <w:rsid w:val="00745446"/>
    <w:rsid w:val="007518DE"/>
    <w:rsid w:val="0075327F"/>
    <w:rsid w:val="00754E1C"/>
    <w:rsid w:val="0076250E"/>
    <w:rsid w:val="00763D81"/>
    <w:rsid w:val="00766BDE"/>
    <w:rsid w:val="007779C0"/>
    <w:rsid w:val="00793390"/>
    <w:rsid w:val="007B0065"/>
    <w:rsid w:val="007B0F55"/>
    <w:rsid w:val="007C21E1"/>
    <w:rsid w:val="007C4911"/>
    <w:rsid w:val="007D26C5"/>
    <w:rsid w:val="007D295E"/>
    <w:rsid w:val="007E0016"/>
    <w:rsid w:val="007E108C"/>
    <w:rsid w:val="007E2B09"/>
    <w:rsid w:val="007F6861"/>
    <w:rsid w:val="00816603"/>
    <w:rsid w:val="00821E38"/>
    <w:rsid w:val="00823C03"/>
    <w:rsid w:val="00827CE1"/>
    <w:rsid w:val="00831E9C"/>
    <w:rsid w:val="00836377"/>
    <w:rsid w:val="008471BE"/>
    <w:rsid w:val="00851C9B"/>
    <w:rsid w:val="008572D0"/>
    <w:rsid w:val="00864146"/>
    <w:rsid w:val="00871D0F"/>
    <w:rsid w:val="00877A27"/>
    <w:rsid w:val="008868D1"/>
    <w:rsid w:val="008A2C9D"/>
    <w:rsid w:val="008A511A"/>
    <w:rsid w:val="008A7F53"/>
    <w:rsid w:val="008B0CDB"/>
    <w:rsid w:val="008B0FA4"/>
    <w:rsid w:val="008B1204"/>
    <w:rsid w:val="008C5E00"/>
    <w:rsid w:val="008C66A4"/>
    <w:rsid w:val="008D1FDD"/>
    <w:rsid w:val="008E45A4"/>
    <w:rsid w:val="008E78F7"/>
    <w:rsid w:val="008F0016"/>
    <w:rsid w:val="008F5E76"/>
    <w:rsid w:val="008F6B7D"/>
    <w:rsid w:val="008F74E1"/>
    <w:rsid w:val="0090056A"/>
    <w:rsid w:val="00900EA8"/>
    <w:rsid w:val="00902650"/>
    <w:rsid w:val="0090355A"/>
    <w:rsid w:val="00911900"/>
    <w:rsid w:val="0092135F"/>
    <w:rsid w:val="009311D4"/>
    <w:rsid w:val="0093175C"/>
    <w:rsid w:val="009319EE"/>
    <w:rsid w:val="00935BBA"/>
    <w:rsid w:val="00936E09"/>
    <w:rsid w:val="00945B9A"/>
    <w:rsid w:val="009472E5"/>
    <w:rsid w:val="00952DD4"/>
    <w:rsid w:val="00961480"/>
    <w:rsid w:val="0096526B"/>
    <w:rsid w:val="009671E8"/>
    <w:rsid w:val="009700F9"/>
    <w:rsid w:val="009857F3"/>
    <w:rsid w:val="009D0043"/>
    <w:rsid w:val="009D34F5"/>
    <w:rsid w:val="009E38E7"/>
    <w:rsid w:val="009F088F"/>
    <w:rsid w:val="009F28FC"/>
    <w:rsid w:val="00A230C1"/>
    <w:rsid w:val="00A30805"/>
    <w:rsid w:val="00A333AB"/>
    <w:rsid w:val="00A35C3B"/>
    <w:rsid w:val="00A4436B"/>
    <w:rsid w:val="00A60B2A"/>
    <w:rsid w:val="00A66080"/>
    <w:rsid w:val="00A66D2B"/>
    <w:rsid w:val="00A70C38"/>
    <w:rsid w:val="00A81435"/>
    <w:rsid w:val="00A92711"/>
    <w:rsid w:val="00A97811"/>
    <w:rsid w:val="00AA1638"/>
    <w:rsid w:val="00AA27BC"/>
    <w:rsid w:val="00AA298D"/>
    <w:rsid w:val="00AC427E"/>
    <w:rsid w:val="00AD31F7"/>
    <w:rsid w:val="00AF35C7"/>
    <w:rsid w:val="00B01A7F"/>
    <w:rsid w:val="00B10467"/>
    <w:rsid w:val="00B10BD3"/>
    <w:rsid w:val="00B16CAC"/>
    <w:rsid w:val="00B178D8"/>
    <w:rsid w:val="00B41DF9"/>
    <w:rsid w:val="00B45539"/>
    <w:rsid w:val="00B46CEC"/>
    <w:rsid w:val="00B51B33"/>
    <w:rsid w:val="00B520FF"/>
    <w:rsid w:val="00B73D9B"/>
    <w:rsid w:val="00B83436"/>
    <w:rsid w:val="00B914DB"/>
    <w:rsid w:val="00B9359F"/>
    <w:rsid w:val="00B936B4"/>
    <w:rsid w:val="00B94C95"/>
    <w:rsid w:val="00BA2191"/>
    <w:rsid w:val="00BA294E"/>
    <w:rsid w:val="00BA5479"/>
    <w:rsid w:val="00BB7C20"/>
    <w:rsid w:val="00BB7FF1"/>
    <w:rsid w:val="00BC5F81"/>
    <w:rsid w:val="00BC6AFE"/>
    <w:rsid w:val="00BD00F5"/>
    <w:rsid w:val="00BD317B"/>
    <w:rsid w:val="00BF6611"/>
    <w:rsid w:val="00BF6628"/>
    <w:rsid w:val="00C005A9"/>
    <w:rsid w:val="00C05A80"/>
    <w:rsid w:val="00C11D45"/>
    <w:rsid w:val="00C12CAA"/>
    <w:rsid w:val="00C17F9E"/>
    <w:rsid w:val="00C2154A"/>
    <w:rsid w:val="00C34B00"/>
    <w:rsid w:val="00C4529B"/>
    <w:rsid w:val="00C5191C"/>
    <w:rsid w:val="00C6281D"/>
    <w:rsid w:val="00C70AF2"/>
    <w:rsid w:val="00C83D04"/>
    <w:rsid w:val="00C86E0A"/>
    <w:rsid w:val="00CA588C"/>
    <w:rsid w:val="00CA5ED4"/>
    <w:rsid w:val="00CC2168"/>
    <w:rsid w:val="00CD4CFC"/>
    <w:rsid w:val="00CD783D"/>
    <w:rsid w:val="00CE0665"/>
    <w:rsid w:val="00CE418C"/>
    <w:rsid w:val="00CF5718"/>
    <w:rsid w:val="00D02DFB"/>
    <w:rsid w:val="00D12F0C"/>
    <w:rsid w:val="00D17E2B"/>
    <w:rsid w:val="00D23738"/>
    <w:rsid w:val="00D25AB9"/>
    <w:rsid w:val="00D40A03"/>
    <w:rsid w:val="00D476EB"/>
    <w:rsid w:val="00D7177A"/>
    <w:rsid w:val="00D80D35"/>
    <w:rsid w:val="00D85117"/>
    <w:rsid w:val="00D864FC"/>
    <w:rsid w:val="00D9448E"/>
    <w:rsid w:val="00D97AF9"/>
    <w:rsid w:val="00DA1311"/>
    <w:rsid w:val="00DA7DDA"/>
    <w:rsid w:val="00DB36F2"/>
    <w:rsid w:val="00DB68A1"/>
    <w:rsid w:val="00DB747C"/>
    <w:rsid w:val="00DC6C52"/>
    <w:rsid w:val="00DD04B9"/>
    <w:rsid w:val="00DE1CFD"/>
    <w:rsid w:val="00DE2B42"/>
    <w:rsid w:val="00DE7B2E"/>
    <w:rsid w:val="00DF78B3"/>
    <w:rsid w:val="00E01AF5"/>
    <w:rsid w:val="00E110C1"/>
    <w:rsid w:val="00E12A75"/>
    <w:rsid w:val="00E26DEA"/>
    <w:rsid w:val="00E31010"/>
    <w:rsid w:val="00E33903"/>
    <w:rsid w:val="00E35CB5"/>
    <w:rsid w:val="00E37D34"/>
    <w:rsid w:val="00E37E86"/>
    <w:rsid w:val="00E407F5"/>
    <w:rsid w:val="00E432A0"/>
    <w:rsid w:val="00E54429"/>
    <w:rsid w:val="00E57FCD"/>
    <w:rsid w:val="00E72676"/>
    <w:rsid w:val="00E72703"/>
    <w:rsid w:val="00E91DD5"/>
    <w:rsid w:val="00EA2CC7"/>
    <w:rsid w:val="00EA6F2A"/>
    <w:rsid w:val="00EC0BE1"/>
    <w:rsid w:val="00EC1960"/>
    <w:rsid w:val="00EC33C7"/>
    <w:rsid w:val="00EC666F"/>
    <w:rsid w:val="00ED31BE"/>
    <w:rsid w:val="00ED5E59"/>
    <w:rsid w:val="00ED70C2"/>
    <w:rsid w:val="00EE05E6"/>
    <w:rsid w:val="00EE3457"/>
    <w:rsid w:val="00EF4758"/>
    <w:rsid w:val="00F01FFB"/>
    <w:rsid w:val="00F034A7"/>
    <w:rsid w:val="00F1114B"/>
    <w:rsid w:val="00F12813"/>
    <w:rsid w:val="00F12833"/>
    <w:rsid w:val="00F26528"/>
    <w:rsid w:val="00F27A6F"/>
    <w:rsid w:val="00F35252"/>
    <w:rsid w:val="00F35774"/>
    <w:rsid w:val="00F36880"/>
    <w:rsid w:val="00F4236B"/>
    <w:rsid w:val="00F446AF"/>
    <w:rsid w:val="00F44E68"/>
    <w:rsid w:val="00F45F19"/>
    <w:rsid w:val="00F556D1"/>
    <w:rsid w:val="00F71EA3"/>
    <w:rsid w:val="00F76B59"/>
    <w:rsid w:val="00F968E0"/>
    <w:rsid w:val="00FB3F59"/>
    <w:rsid w:val="00FC168D"/>
    <w:rsid w:val="00FC3074"/>
    <w:rsid w:val="00FD3BB2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table" w:styleId="af0">
    <w:name w:val="Table Grid"/>
    <w:basedOn w:val="a1"/>
    <w:uiPriority w:val="39"/>
    <w:unhideWhenUsed/>
    <w:rsid w:val="001A5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C1743"/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20BD3"/>
  </w:style>
  <w:style w:type="character" w:customStyle="1" w:styleId="contextualspellingandgrammarerror">
    <w:name w:val="contextualspellingandgrammarerror"/>
    <w:basedOn w:val="a0"/>
    <w:rsid w:val="00220BD3"/>
  </w:style>
  <w:style w:type="character" w:customStyle="1" w:styleId="spellingerror">
    <w:name w:val="spellingerror"/>
    <w:basedOn w:val="a0"/>
    <w:rsid w:val="00220BD3"/>
  </w:style>
  <w:style w:type="character" w:customStyle="1" w:styleId="eop">
    <w:name w:val="eop"/>
    <w:basedOn w:val="a0"/>
    <w:rsid w:val="00220BD3"/>
  </w:style>
  <w:style w:type="character" w:customStyle="1" w:styleId="10">
    <w:name w:val="Заголовок 1 Знак"/>
    <w:basedOn w:val="a0"/>
    <w:link w:val="1"/>
    <w:uiPriority w:val="9"/>
    <w:rsid w:val="002510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C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9E38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38E7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9E38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38E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CE39-F937-4BEC-ABFE-3F576CD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32</Pages>
  <Words>9448</Words>
  <Characters>53855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User</cp:lastModifiedBy>
  <cp:revision>3</cp:revision>
  <cp:lastPrinted>2022-04-01T03:23:00Z</cp:lastPrinted>
  <dcterms:created xsi:type="dcterms:W3CDTF">2021-04-12T05:13:00Z</dcterms:created>
  <dcterms:modified xsi:type="dcterms:W3CDTF">2022-04-18T09:16:00Z</dcterms:modified>
</cp:coreProperties>
</file>