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8" w:rsidRPr="00F2751A" w:rsidRDefault="00A04AD8" w:rsidP="002D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Назаровском районе состоялись</w:t>
      </w:r>
      <w:r w:rsidR="00F2751A" w:rsidRPr="00F2751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конно</w:t>
      </w:r>
      <w:r w:rsidR="00F2751A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2751A" w:rsidRPr="00F2751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2751A">
        <w:rPr>
          <w:rFonts w:ascii="Times New Roman" w:eastAsia="Times New Roman" w:hAnsi="Times New Roman" w:cs="Times New Roman"/>
          <w:b/>
          <w:sz w:val="28"/>
          <w:szCs w:val="28"/>
        </w:rPr>
        <w:t>ор</w:t>
      </w:r>
      <w:r w:rsidR="00F2751A" w:rsidRPr="00F2751A"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r w:rsidR="00F2751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2751A" w:rsidRPr="00F2751A">
        <w:rPr>
          <w:rFonts w:ascii="Times New Roman" w:eastAsia="Times New Roman" w:hAnsi="Times New Roman" w:cs="Times New Roman"/>
          <w:b/>
          <w:sz w:val="28"/>
          <w:szCs w:val="28"/>
        </w:rPr>
        <w:t>ные соревнования</w:t>
      </w:r>
    </w:p>
    <w:p w:rsidR="00F2751A" w:rsidRDefault="00F2751A" w:rsidP="002D2098">
      <w:pPr>
        <w:rPr>
          <w:rFonts w:ascii="Times New Roman" w:hAnsi="Times New Roman" w:cs="Times New Roman"/>
          <w:sz w:val="28"/>
          <w:szCs w:val="28"/>
        </w:rPr>
      </w:pPr>
    </w:p>
    <w:p w:rsidR="002A490C" w:rsidRPr="00384498" w:rsidRDefault="00F2751A" w:rsidP="002A490C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F2751A">
        <w:rPr>
          <w:rFonts w:ascii="Times New Roman" w:hAnsi="Times New Roman" w:cs="Times New Roman"/>
          <w:b/>
          <w:sz w:val="28"/>
          <w:szCs w:val="28"/>
        </w:rPr>
        <w:t>4 марта 2017 года в поселке Глядень состоя</w:t>
      </w:r>
      <w:r w:rsidR="00A04AD8">
        <w:rPr>
          <w:rFonts w:ascii="Times New Roman" w:hAnsi="Times New Roman" w:cs="Times New Roman"/>
          <w:b/>
          <w:sz w:val="28"/>
          <w:szCs w:val="28"/>
        </w:rPr>
        <w:t>лись</w:t>
      </w:r>
      <w:r w:rsidRPr="00F2751A">
        <w:rPr>
          <w:rFonts w:ascii="Times New Roman" w:hAnsi="Times New Roman" w:cs="Times New Roman"/>
          <w:b/>
          <w:sz w:val="28"/>
          <w:szCs w:val="28"/>
        </w:rPr>
        <w:t xml:space="preserve"> четвертые конноспортивные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AD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>В спортивном празднике при</w:t>
      </w:r>
      <w:r w:rsidR="00B0452A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04AD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яло участие </w:t>
      </w:r>
      <w:r w:rsidR="0038449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>четыре</w:t>
      </w:r>
      <w:r w:rsidR="00A04AD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 w:rsidR="0038449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04AD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49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номинации «Тройка на санях» </w:t>
      </w:r>
      <w:r w:rsidR="00A04AD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8449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>48 человек в</w:t>
      </w:r>
      <w:proofErr w:type="gramStart"/>
      <w:r w:rsidR="0038449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>»з</w:t>
      </w:r>
      <w:proofErr w:type="gramEnd"/>
      <w:r w:rsidR="0038449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>абегах на санях (качалках) и «Скачках»</w:t>
      </w:r>
      <w:r w:rsidR="00A04AD8" w:rsidRPr="00384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4AD8" w:rsidRDefault="00A04AD8" w:rsidP="00A36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трех часов гости могли наблюдать за ходом соревнований. Перед стартом глава Назаровского района А.В. Шадрыгин пожелал всем участникам мастерства, гостям праздника хорошего настроения. Организаторы праздника   постарались </w:t>
      </w:r>
      <w:r w:rsidR="00384498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не только спортивную часть праздника, но и оказали содействие в предоставлении самым маленьким гостям детских аттракционов. Напомним, что соревнования проводились по инициативе жителей Назаровского района, которые популяризируют в целом коневодство.</w:t>
      </w:r>
      <w:r w:rsidR="00384498">
        <w:rPr>
          <w:rFonts w:ascii="Times New Roman" w:hAnsi="Times New Roman" w:cs="Times New Roman"/>
          <w:sz w:val="28"/>
          <w:szCs w:val="28"/>
        </w:rPr>
        <w:t xml:space="preserve"> По итогам соревнований места распределились следующим образом.</w:t>
      </w:r>
    </w:p>
    <w:p w:rsidR="00897286" w:rsidRPr="00897286" w:rsidRDefault="00897286" w:rsidP="00897286">
      <w:pPr>
        <w:pStyle w:val="1"/>
        <w:rPr>
          <w:sz w:val="24"/>
          <w:szCs w:val="24"/>
        </w:rPr>
      </w:pPr>
      <w:r w:rsidRPr="00897286">
        <w:rPr>
          <w:sz w:val="24"/>
          <w:szCs w:val="24"/>
        </w:rPr>
        <w:t xml:space="preserve"> «РУССКАЯ  ТРОЙКА»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419"/>
        <w:gridCol w:w="2685"/>
        <w:gridCol w:w="2553"/>
        <w:gridCol w:w="1418"/>
        <w:gridCol w:w="1276"/>
      </w:tblGrid>
      <w:tr w:rsidR="00897286" w:rsidRPr="00897286" w:rsidTr="00897286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Кличка (коренник)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ФИО владельца</w:t>
            </w:r>
            <w:r w:rsidRPr="00DA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Чистое</w:t>
            </w:r>
            <w:r w:rsidRPr="00DA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97286" w:rsidRPr="00897286" w:rsidTr="00897286">
        <w:trPr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КОМБАТ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Зинченко Е.Н. Богданов Г.Е.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2.41.00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5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ЛОЙК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СусакинС.В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. Климович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97286" w:rsidRPr="00897286" w:rsidTr="00897286">
        <w:trPr>
          <w:trHeight w:val="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Вячеслав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В.Н. Ильин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3.00.94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6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ПУГОВКА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Щербаков В.П. Богданов Г.Е.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2.48.90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897286" w:rsidRPr="00897286" w:rsidRDefault="00897286" w:rsidP="00897286">
      <w:pPr>
        <w:pStyle w:val="1"/>
        <w:rPr>
          <w:sz w:val="24"/>
          <w:szCs w:val="24"/>
        </w:rPr>
      </w:pPr>
      <w:r w:rsidRPr="00897286">
        <w:rPr>
          <w:sz w:val="24"/>
          <w:szCs w:val="24"/>
        </w:rPr>
        <w:t>«ЗАБЕГИ НА САНЯХ»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419"/>
        <w:gridCol w:w="3110"/>
        <w:gridCol w:w="2695"/>
        <w:gridCol w:w="1134"/>
        <w:gridCol w:w="992"/>
      </w:tblGrid>
      <w:tr w:rsidR="00897286" w:rsidRPr="00897286" w:rsidTr="00897286">
        <w:trPr>
          <w:trHeight w:val="6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ФИО владельца</w:t>
            </w:r>
            <w:r w:rsidRPr="00DA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DA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Чистое</w:t>
            </w:r>
            <w:r w:rsidRPr="00DA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97286" w:rsidRPr="00897286" w:rsidTr="00897286">
        <w:trPr>
          <w:trHeight w:val="41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ЗАБЕГ (</w:t>
            </w:r>
            <w:proofErr w:type="gramStart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ОРЛОВСКИЕ</w:t>
            </w:r>
            <w:proofErr w:type="gramEnd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97286" w:rsidRPr="00897286" w:rsidTr="00897286">
        <w:trPr>
          <w:trHeight w:val="7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Егоров Владимир Сергеевич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Егоров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3.54.22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6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ЖУРНАЛИСТ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3.46.46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ЭКЛИПС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Вербшин</w:t>
            </w:r>
            <w:proofErr w:type="spellEnd"/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Вербшин</w:t>
            </w:r>
            <w:proofErr w:type="spellEnd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3.22.64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55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ЗАБЕГ (</w:t>
            </w:r>
            <w:proofErr w:type="gramStart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ОРЛОВСКИЕ</w:t>
            </w:r>
            <w:proofErr w:type="gramEnd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ПРАГА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Булычев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ПОСЕЙДОН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Минченко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ИНТРИГА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Ижбенко</w:t>
            </w:r>
            <w:proofErr w:type="spellEnd"/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Ижбенко</w:t>
            </w:r>
            <w:proofErr w:type="spellEnd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3.19.71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40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ЗАБЕГ (</w:t>
            </w:r>
            <w:proofErr w:type="gramStart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ОРЛОВСКИЕ</w:t>
            </w:r>
            <w:proofErr w:type="gramEnd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БАРОН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Егоров Алексей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3.55.02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РОЗЛИВ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Сидрелев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</w:t>
            </w:r>
            <w:r w:rsid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3.54.74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БОДРЫЙ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Першин Виктор Геннадьевич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Першин Виктор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3.19.40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426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ЗАБЕГ (</w:t>
            </w:r>
            <w:proofErr w:type="gramStart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ОРЛОВСКИЕ</w:t>
            </w:r>
            <w:proofErr w:type="gramEnd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КАНДАГАР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Сусакин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3.24.24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ГАБИ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Юрьев Александр Михайлович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Юрьев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3.23.60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РУМБА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4.01.81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393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ЗАБЕГ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ИМПЕРИЯ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Константин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Константин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3.25.91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ПАРАГРАФ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 Иван Данилович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Яценко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 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3.25.91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ПУГОВКА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Богданов Георгий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3.00.12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43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ЗАБЕГ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ЛОЙК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Сидрелев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3.35.02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РАДА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Вячеслав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Вячеслав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3.07.40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КОМБАТ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Щербаков Владимир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3.00.65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542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ЗАБЕГ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ПАН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Юрьев Александр Михайлович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Юрьев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ВИВАЧЕ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Булычев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3.40.53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ПОГРОМ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Константин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Константин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3.24.53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423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ЗАБЕГ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ГРАНИТ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Точилин Александр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3.58.47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ВЫШКА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Вячеслав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Евгений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3.20.54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ПРИЗРАК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3.06.00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345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ЗАБЕГ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АНАМАЛИЯ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Георгий Евгеньевич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Богданов Георгий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3.25.50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ЖДАНА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Тепляшин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3.54.56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РУСАЛКА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Титов Максим Валерьевич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Титов Максим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4.03.11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97286" w:rsidRPr="00897286" w:rsidTr="0089728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РЕЗВЫЙ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Егоров Владимир Сергеевич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Егоров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3.34.36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897286" w:rsidRPr="00897286" w:rsidRDefault="00897286" w:rsidP="008972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286" w:rsidRPr="00897286" w:rsidRDefault="00897286" w:rsidP="00897286">
      <w:pPr>
        <w:pStyle w:val="1"/>
        <w:rPr>
          <w:sz w:val="24"/>
          <w:szCs w:val="24"/>
        </w:rPr>
      </w:pPr>
      <w:r w:rsidRPr="00897286">
        <w:rPr>
          <w:sz w:val="24"/>
          <w:szCs w:val="24"/>
        </w:rPr>
        <w:t xml:space="preserve"> «СКАЧКИ»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693"/>
        <w:gridCol w:w="2835"/>
        <w:gridCol w:w="993"/>
        <w:gridCol w:w="1134"/>
        <w:gridCol w:w="1134"/>
      </w:tblGrid>
      <w:tr w:rsidR="00897286" w:rsidRPr="00897286" w:rsidTr="00897286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</w:p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ФИО владельца</w:t>
            </w:r>
            <w:r w:rsidRPr="00DA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Штрафное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Чистое</w:t>
            </w:r>
          </w:p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286" w:rsidRPr="00897286" w:rsidTr="00897286">
        <w:trPr>
          <w:trHeight w:val="41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ЗАБЕГ </w:t>
            </w:r>
          </w:p>
        </w:tc>
      </w:tr>
      <w:tr w:rsidR="00897286" w:rsidRPr="00897286" w:rsidTr="00897286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ГРОМ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Адышев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2.54.91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САРМАТ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 Андрей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2.32.10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ЛАСТОЧКА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Тепляшин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2.55.54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СЕРКО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Сидрелев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3.00.66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97286" w:rsidRPr="00897286" w:rsidTr="00897286">
        <w:trPr>
          <w:trHeight w:val="5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ЗАБЕГ 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ПЕПЕЛ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Юрий 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2.35.19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ВИРАЖ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Демешко Александр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КУРГАН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Сидрелев</w:t>
            </w:r>
            <w:proofErr w:type="spellEnd"/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Николай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3.18.54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КНОПКА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Богданов Георгий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Королевский Артем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2.44.14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40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ЗАБЕГ 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ПИРАТ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Корман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2.56.96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СОКОЛ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Демешко Александр Федорович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2.46.58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КОСТЕР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Козлов Денис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2.54.32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СЫНОК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Богданов Георгий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2.21.91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41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ЗАБЕГ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ЧАЛЫЙ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Комаров Алексей Васильевич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2.40.39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ЦЫГАН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Евгений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Беспаликов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2.41.41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АЛМАЗ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DA3C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Королевский Артем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2.43.71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БЕРКУТ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DA3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Гляденское</w:t>
            </w:r>
            <w:proofErr w:type="spellEnd"/>
            <w:r w:rsidR="00DA3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Перевозов Сергей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2.54.56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97286" w:rsidRPr="00897286" w:rsidTr="00897286">
        <w:trPr>
          <w:trHeight w:val="39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ЗАБЕГ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ЗВЕЗДОЧКА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Ильин Вячеслав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Ильин Евгений Вячеславович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3.12.80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Cs/>
                <w:sz w:val="24"/>
                <w:szCs w:val="24"/>
              </w:rPr>
              <w:t>ОРЛИК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Евгений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Богданов Георгий 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sz w:val="24"/>
                <w:szCs w:val="24"/>
              </w:rPr>
              <w:t>2.31.10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897286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ЖДАНА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Тепляшин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2.40.02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97286" w:rsidRPr="00897286" w:rsidTr="00897286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bCs/>
                <w:sz w:val="24"/>
                <w:szCs w:val="24"/>
              </w:rPr>
              <w:t>МЭР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Вербшин</w:t>
            </w:r>
            <w:proofErr w:type="spellEnd"/>
            <w:r w:rsidRPr="00DA3C5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Тишков</w:t>
            </w:r>
            <w:proofErr w:type="spellEnd"/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sz w:val="24"/>
                <w:szCs w:val="24"/>
              </w:rPr>
              <w:t>2.36.36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6" w:rsidRPr="00DA3C51" w:rsidRDefault="00897286" w:rsidP="0089728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C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:rsidR="00897286" w:rsidRDefault="00897286" w:rsidP="00897286">
      <w:pPr>
        <w:rPr>
          <w:b/>
          <w:sz w:val="32"/>
          <w:szCs w:val="32"/>
        </w:rPr>
      </w:pPr>
    </w:p>
    <w:p w:rsidR="00897286" w:rsidRDefault="00897286" w:rsidP="00897286">
      <w:pPr>
        <w:ind w:left="1416" w:firstLine="708"/>
        <w:rPr>
          <w:b/>
          <w:sz w:val="32"/>
          <w:szCs w:val="32"/>
        </w:rPr>
      </w:pPr>
    </w:p>
    <w:p w:rsidR="00897286" w:rsidRPr="00F2751A" w:rsidRDefault="00897286" w:rsidP="00F27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7286" w:rsidRPr="00F2751A" w:rsidSect="0052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4D5"/>
    <w:rsid w:val="000864F1"/>
    <w:rsid w:val="000A4628"/>
    <w:rsid w:val="001C1BCA"/>
    <w:rsid w:val="001F5E86"/>
    <w:rsid w:val="0029352D"/>
    <w:rsid w:val="002A490C"/>
    <w:rsid w:val="002D2098"/>
    <w:rsid w:val="00384498"/>
    <w:rsid w:val="00522B73"/>
    <w:rsid w:val="006B269D"/>
    <w:rsid w:val="007B54FD"/>
    <w:rsid w:val="00897286"/>
    <w:rsid w:val="008A7260"/>
    <w:rsid w:val="00921689"/>
    <w:rsid w:val="00946564"/>
    <w:rsid w:val="009A247C"/>
    <w:rsid w:val="00A04AD8"/>
    <w:rsid w:val="00A36465"/>
    <w:rsid w:val="00A73C43"/>
    <w:rsid w:val="00AD086E"/>
    <w:rsid w:val="00B0452A"/>
    <w:rsid w:val="00B44A52"/>
    <w:rsid w:val="00B7546C"/>
    <w:rsid w:val="00C15CF6"/>
    <w:rsid w:val="00CD04D5"/>
    <w:rsid w:val="00D71FCC"/>
    <w:rsid w:val="00DA3C51"/>
    <w:rsid w:val="00F2751A"/>
    <w:rsid w:val="00FC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3"/>
  </w:style>
  <w:style w:type="paragraph" w:styleId="1">
    <w:name w:val="heading 1"/>
    <w:basedOn w:val="a"/>
    <w:next w:val="a"/>
    <w:link w:val="10"/>
    <w:qFormat/>
    <w:rsid w:val="008972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D2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2098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D209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7286"/>
    <w:rPr>
      <w:rFonts w:ascii="Times New Roman" w:eastAsia="Times New Roman" w:hAnsi="Times New Roman" w:cs="Times New Roman"/>
      <w:b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2017-02-03T03:55:00Z</dcterms:created>
  <dcterms:modified xsi:type="dcterms:W3CDTF">2017-03-06T09:13:00Z</dcterms:modified>
</cp:coreProperties>
</file>