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9C" w:rsidRPr="00CF36E5" w:rsidRDefault="00BB445F" w:rsidP="005B7F6E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F36E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Утверждаю</w:t>
      </w:r>
    </w:p>
    <w:p w:rsidR="00181F63" w:rsidRPr="00CF36E5" w:rsidRDefault="00F65ACF" w:rsidP="005B7F6E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F36E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директор</w:t>
      </w:r>
      <w:r w:rsidR="005E039C" w:rsidRPr="00CF36E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МОО СР «Созидание» Назаровского района Красноярского края</w:t>
      </w:r>
    </w:p>
    <w:p w:rsidR="00F65ACF" w:rsidRPr="00CF36E5" w:rsidRDefault="00F65ACF" w:rsidP="000E57B2">
      <w:pPr>
        <w:spacing w:line="240" w:lineRule="auto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F36E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__________Л. Н. Шипило</w:t>
      </w:r>
    </w:p>
    <w:p w:rsidR="00181F63" w:rsidRDefault="00F65ACF" w:rsidP="000E57B2">
      <w:pPr>
        <w:spacing w:line="240" w:lineRule="auto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F36E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«__»_______ 2016</w:t>
      </w:r>
      <w:r w:rsidR="00BB445F" w:rsidRPr="00CF36E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г.</w:t>
      </w:r>
    </w:p>
    <w:p w:rsidR="00491895" w:rsidRDefault="00491895" w:rsidP="000E57B2">
      <w:pPr>
        <w:spacing w:line="240" w:lineRule="auto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91895" w:rsidRPr="00CF36E5" w:rsidRDefault="00491895" w:rsidP="000E57B2">
      <w:pPr>
        <w:spacing w:line="240" w:lineRule="auto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91895" w:rsidRPr="00491895" w:rsidRDefault="00491895" w:rsidP="005B7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8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1895" w:rsidRDefault="00491895" w:rsidP="005B7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895">
        <w:rPr>
          <w:rFonts w:ascii="Times New Roman" w:hAnsi="Times New Roman" w:cs="Times New Roman"/>
          <w:b/>
          <w:sz w:val="28"/>
          <w:szCs w:val="28"/>
        </w:rPr>
        <w:t xml:space="preserve">О порядке разработки грантовой поддержки проектов (программ) </w:t>
      </w:r>
      <w:r w:rsidR="000F50A7" w:rsidRPr="00491895">
        <w:rPr>
          <w:rFonts w:ascii="Times New Roman" w:hAnsi="Times New Roman" w:cs="Times New Roman"/>
          <w:b/>
          <w:sz w:val="28"/>
          <w:szCs w:val="28"/>
        </w:rPr>
        <w:t xml:space="preserve">Назаровского района </w:t>
      </w:r>
      <w:bookmarkStart w:id="0" w:name="_GoBack"/>
      <w:bookmarkEnd w:id="0"/>
      <w:r w:rsidRPr="00491895">
        <w:rPr>
          <w:rFonts w:ascii="Times New Roman" w:hAnsi="Times New Roman" w:cs="Times New Roman"/>
          <w:b/>
          <w:sz w:val="28"/>
          <w:szCs w:val="28"/>
        </w:rPr>
        <w:t>местной общественной организации по с</w:t>
      </w:r>
      <w:r>
        <w:rPr>
          <w:rFonts w:ascii="Times New Roman" w:hAnsi="Times New Roman" w:cs="Times New Roman"/>
          <w:b/>
          <w:sz w:val="28"/>
          <w:szCs w:val="28"/>
        </w:rPr>
        <w:t xml:space="preserve">оциальному развитию «Созидание» </w:t>
      </w:r>
      <w:r w:rsidRPr="00491895">
        <w:rPr>
          <w:rFonts w:ascii="Times New Roman" w:hAnsi="Times New Roman" w:cs="Times New Roman"/>
          <w:b/>
          <w:sz w:val="28"/>
          <w:szCs w:val="28"/>
        </w:rPr>
        <w:t>Назаровского района Красноярского края</w:t>
      </w:r>
    </w:p>
    <w:p w:rsidR="005B7F6E" w:rsidRPr="00491895" w:rsidRDefault="005B7F6E" w:rsidP="005B7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ACF" w:rsidRPr="00CF36E5" w:rsidRDefault="00BB445F" w:rsidP="000E57B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F36E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Общие положения</w:t>
      </w:r>
    </w:p>
    <w:p w:rsidR="00181F63" w:rsidRPr="00FD5DE7" w:rsidRDefault="00BB445F" w:rsidP="00FD5DE7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1.1. Настоящее Положение о Районном конкурсе грантовой поддержки</w:t>
      </w:r>
      <w:r w:rsidR="00181F63"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проектов (программ) </w:t>
      </w:r>
      <w:r w:rsidR="00E8044F" w:rsidRPr="00FD5DE7">
        <w:rPr>
          <w:rFonts w:ascii="Times New Roman" w:hAnsi="Times New Roman" w:cs="Times New Roman"/>
          <w:sz w:val="28"/>
          <w:szCs w:val="28"/>
        </w:rPr>
        <w:t>г</w:t>
      </w:r>
      <w:r w:rsidR="00C277D3" w:rsidRPr="00FD5DE7">
        <w:rPr>
          <w:rFonts w:ascii="Times New Roman" w:hAnsi="Times New Roman" w:cs="Times New Roman"/>
          <w:sz w:val="28"/>
          <w:szCs w:val="28"/>
        </w:rPr>
        <w:t>раждан, организаций, учреждений</w:t>
      </w:r>
      <w:r w:rsidR="00E8044F" w:rsidRPr="00FD5DE7">
        <w:rPr>
          <w:rFonts w:ascii="Times New Roman" w:hAnsi="Times New Roman" w:cs="Times New Roman"/>
          <w:sz w:val="28"/>
          <w:szCs w:val="28"/>
        </w:rPr>
        <w:t xml:space="preserve">, </w:t>
      </w:r>
      <w:r w:rsidR="00C277D3" w:rsidRPr="00FD5DE7">
        <w:rPr>
          <w:rFonts w:ascii="Times New Roman" w:hAnsi="Times New Roman" w:cs="Times New Roman"/>
          <w:sz w:val="28"/>
          <w:szCs w:val="28"/>
        </w:rPr>
        <w:t>общественных</w:t>
      </w:r>
      <w:r w:rsidR="00E8044F" w:rsidRPr="00FD5DE7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Положение) устанавл</w:t>
      </w:r>
      <w:r w:rsidR="00181F63"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ивает порядок присуждения в 2017</w:t>
      </w: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грантов проектам (программ</w:t>
      </w:r>
      <w:r w:rsidR="00181F63"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ам), представляемым</w:t>
      </w:r>
      <w:r w:rsidR="00E8044F"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8044F" w:rsidRPr="00FD5DE7">
        <w:rPr>
          <w:rFonts w:ascii="Times New Roman" w:hAnsi="Times New Roman" w:cs="Times New Roman"/>
          <w:sz w:val="28"/>
          <w:szCs w:val="28"/>
        </w:rPr>
        <w:t xml:space="preserve"> гражданами, организациями, учреждениями, общественными организациями, с целью выявления инновационных форм и методов работы граждан для участия в социально-экономическом развитии Назаровского района и Красноярского края, его духовное возрождение, а также защита экономических,. социальных и личных прав. </w:t>
      </w:r>
    </w:p>
    <w:p w:rsidR="00C277D3" w:rsidRPr="00FD5DE7" w:rsidRDefault="00BB445F" w:rsidP="00FD5DE7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1.2. Основными задачами конкурса грантовой поддержки</w:t>
      </w:r>
      <w:r w:rsidR="00181F63"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проектов (программ) </w:t>
      </w: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конкурс) являются:</w:t>
      </w:r>
    </w:p>
    <w:p w:rsidR="00CF36E5" w:rsidRPr="00FD5DE7" w:rsidRDefault="00BB445F" w:rsidP="00B55C0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оказание поддержки в реализации особо значимых проектов </w:t>
      </w:r>
      <w:r w:rsidR="00181F63"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(программ) в области </w:t>
      </w: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политики;</w:t>
      </w:r>
    </w:p>
    <w:p w:rsidR="00B55C02" w:rsidRDefault="00BB445F" w:rsidP="00B55C0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апробация и внедрение новых социальных технологий;</w:t>
      </w:r>
    </w:p>
    <w:p w:rsidR="00B55C02" w:rsidRDefault="00BB445F" w:rsidP="00B55C0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уровня эффективности и качества реализуемых проектов (программ);</w:t>
      </w:r>
    </w:p>
    <w:p w:rsidR="00F65ACF" w:rsidRPr="00FD5DE7" w:rsidRDefault="00BB445F" w:rsidP="00B55C0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координация организационно-методической деятельности.</w:t>
      </w:r>
    </w:p>
    <w:p w:rsidR="00B55C02" w:rsidRDefault="00E8044F" w:rsidP="004918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>Однако одной из ключевых задач грантовой программы является распространение современных эффективных технологий социального партнерства, в связи с этим приоритетно поддерживаются проекты, в реализации которых</w:t>
      </w:r>
      <w:r w:rsidR="00491895">
        <w:rPr>
          <w:rFonts w:ascii="Times New Roman" w:hAnsi="Times New Roman" w:cs="Times New Roman"/>
          <w:sz w:val="28"/>
          <w:szCs w:val="28"/>
        </w:rPr>
        <w:t xml:space="preserve"> участвуют организации-партнеры</w:t>
      </w:r>
    </w:p>
    <w:p w:rsidR="00B55C02" w:rsidRDefault="00B55C02" w:rsidP="00B55C02">
      <w:pPr>
        <w:pStyle w:val="a4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B7F6E" w:rsidRDefault="005B7F6E" w:rsidP="00B55C02">
      <w:pPr>
        <w:pStyle w:val="a4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B7F6E" w:rsidRDefault="005B7F6E" w:rsidP="00B55C02">
      <w:pPr>
        <w:pStyle w:val="a4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B7F6E" w:rsidRDefault="005B7F6E" w:rsidP="00B55C02">
      <w:pPr>
        <w:pStyle w:val="a4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81F63" w:rsidRDefault="00BB445F" w:rsidP="00B55C02">
      <w:pPr>
        <w:pStyle w:val="a4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D5DE7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2. Направления конкурса</w:t>
      </w:r>
    </w:p>
    <w:p w:rsidR="00B55C02" w:rsidRPr="00FD5DE7" w:rsidRDefault="00B55C02" w:rsidP="00B55C02">
      <w:pPr>
        <w:pStyle w:val="a4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8044F" w:rsidRPr="00FD5DE7" w:rsidRDefault="00E8044F" w:rsidP="00B55C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>Конкурс на предоставление социальных грантов объявляется по номинациям (направлениям), отражающим приоритетные социально значимые проблемы населения Красноярского края, Назаровского района:</w:t>
      </w:r>
    </w:p>
    <w:p w:rsidR="001D693D" w:rsidRPr="00FD5DE7" w:rsidRDefault="00BB445F" w:rsidP="00FD5DE7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2.1. В соответствии с настоящим Положением конкурс проводится по следующим направлениям:</w:t>
      </w:r>
    </w:p>
    <w:p w:rsidR="00E8044F" w:rsidRPr="00FD5DE7" w:rsidRDefault="00CF36E5" w:rsidP="00FD5D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2.1.1.</w:t>
      </w:r>
      <w:r w:rsidR="00E8044F" w:rsidRPr="00FD5DE7">
        <w:rPr>
          <w:rFonts w:ascii="Times New Roman" w:hAnsi="Times New Roman" w:cs="Times New Roman"/>
          <w:sz w:val="28"/>
          <w:szCs w:val="28"/>
        </w:rPr>
        <w:t>СОЦИАЛЬНАЯ ПОДДЕРЖКА (оказание помощи гражданам из социально незащищенных групп населения)</w:t>
      </w:r>
    </w:p>
    <w:p w:rsidR="00E8044F" w:rsidRPr="00FD5DE7" w:rsidRDefault="00E8044F" w:rsidP="00B55C0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 xml:space="preserve">В рамках приоритетного направления поддерживаются проекты, направленные на: </w:t>
      </w:r>
    </w:p>
    <w:p w:rsidR="00E8044F" w:rsidRPr="00FD5DE7" w:rsidRDefault="00E8044F" w:rsidP="00B55C0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 xml:space="preserve">вовлечение граждан из социально уязвимых категорий населения в активную деятельность; поиск новых форм работы с проблемными социальными группами с целью их адаптации и реабилитации, вовлечения в сферу творческой, спортивной и социальной активности; социальную поддержку одиноких пожилых людей; </w:t>
      </w:r>
    </w:p>
    <w:p w:rsidR="00E8044F" w:rsidRPr="00FD5DE7" w:rsidRDefault="00E8044F" w:rsidP="00B55C0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 xml:space="preserve">социализацию и адаптацию пожилых людей и инвалидов пенсионного возраста, повышение социальной активности пожилых людей; </w:t>
      </w:r>
    </w:p>
    <w:p w:rsidR="00E8044F" w:rsidRPr="00FD5DE7" w:rsidRDefault="00E8044F" w:rsidP="00B55C0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>сотрудничество разных поколений в реализации совместной деятельности по оказанию помощи гражданам из социально незащищенных групп населения.</w:t>
      </w:r>
    </w:p>
    <w:p w:rsidR="00E8044F" w:rsidRPr="00FD5DE7" w:rsidRDefault="00E8044F" w:rsidP="00FD5D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>2.1.2. СОГЛАСИЕ (воспитание толерантности, достижению гражданского согласия, развитию межнациональных контактов)</w:t>
      </w:r>
    </w:p>
    <w:p w:rsidR="00E8044F" w:rsidRPr="00FD5DE7" w:rsidRDefault="00C277D3" w:rsidP="00B55C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>В рамках приоритетного направления</w:t>
      </w:r>
      <w:r w:rsidR="00E8044F" w:rsidRPr="00FD5DE7">
        <w:rPr>
          <w:rFonts w:ascii="Times New Roman" w:hAnsi="Times New Roman" w:cs="Times New Roman"/>
          <w:sz w:val="28"/>
          <w:szCs w:val="28"/>
        </w:rPr>
        <w:t xml:space="preserve"> поддерживаются общественные инициативы, направленные на: </w:t>
      </w:r>
    </w:p>
    <w:p w:rsidR="00E8044F" w:rsidRPr="00FD5DE7" w:rsidRDefault="00E8044F" w:rsidP="00B55C0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 xml:space="preserve">поиск различных форм межэтнического и межкультурного диалога; </w:t>
      </w:r>
    </w:p>
    <w:p w:rsidR="00E8044F" w:rsidRPr="00FD5DE7" w:rsidRDefault="00E8044F" w:rsidP="00B55C0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>преодоление социально-культурных барьеров, предрассудков и противоречий, создание условий для налаживания коммуникации в конфликтных "точках";</w:t>
      </w:r>
    </w:p>
    <w:p w:rsidR="00E8044F" w:rsidRPr="00FD5DE7" w:rsidRDefault="00E8044F" w:rsidP="00B55C0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>содействие развитию публичных форм коммуникации, предполагающих свободное выражение мнений и конструктивный диалог;</w:t>
      </w:r>
    </w:p>
    <w:p w:rsidR="00E8044F" w:rsidRPr="00FD5DE7" w:rsidRDefault="00E8044F" w:rsidP="00B55C0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>развитие позитивной жизненной стратегии и гражданской жизненной позиции, прежде всего у молодого поколения красноярцев.</w:t>
      </w:r>
    </w:p>
    <w:p w:rsidR="00E8044F" w:rsidRPr="00FD5DE7" w:rsidRDefault="00E8044F" w:rsidP="00FD5D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>2.1.3. ЗДОРОВАЯ СЕМЬЯ – ЗДОРОВЫЙ КРАЙ (психологическая и социальная поддержка семьи, развитие здорового образа жизни, развитие физического и психоэмоционального здоровья жителей края, района).</w:t>
      </w:r>
    </w:p>
    <w:p w:rsidR="00E8044F" w:rsidRPr="00FD5DE7" w:rsidRDefault="00C277D3" w:rsidP="00B55C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>В рамках приоритетного направления</w:t>
      </w:r>
      <w:r w:rsidR="00E8044F" w:rsidRPr="00FD5DE7">
        <w:rPr>
          <w:rFonts w:ascii="Times New Roman" w:hAnsi="Times New Roman" w:cs="Times New Roman"/>
          <w:sz w:val="28"/>
          <w:szCs w:val="28"/>
        </w:rPr>
        <w:t xml:space="preserve"> поддерживаются проекты, направленные на: </w:t>
      </w:r>
    </w:p>
    <w:p w:rsidR="00E8044F" w:rsidRPr="00FD5DE7" w:rsidRDefault="00E8044F" w:rsidP="00B55C0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 xml:space="preserve">развитие массового спорта как инструмента формирования здоровой семьи, здорового общества; </w:t>
      </w:r>
    </w:p>
    <w:p w:rsidR="00E8044F" w:rsidRPr="00FD5DE7" w:rsidRDefault="00E8044F" w:rsidP="00B55C0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>развитие здорового образа жизни, сохранение и развитие физического и психоэмоционального здоровья жителей края;</w:t>
      </w:r>
    </w:p>
    <w:p w:rsidR="00E8044F" w:rsidRPr="00FD5DE7" w:rsidRDefault="00E8044F" w:rsidP="00B55C0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lastRenderedPageBreak/>
        <w:t>развитие консультационных и образовательных услуг в сфере семейного воспитания, формирование принципов осознанного родительства</w:t>
      </w:r>
    </w:p>
    <w:p w:rsidR="00E8044F" w:rsidRPr="00FD5DE7" w:rsidRDefault="00E8044F" w:rsidP="00B55C0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 xml:space="preserve">преодоление конфликтов и насилия в семье; </w:t>
      </w:r>
    </w:p>
    <w:p w:rsidR="00E8044F" w:rsidRPr="00FD5DE7" w:rsidRDefault="00E8044F" w:rsidP="00B55C0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 xml:space="preserve">улучшение положения социально незащищенных семей, развитие их духовно-нравственного потенциала; </w:t>
      </w:r>
    </w:p>
    <w:p w:rsidR="00E8044F" w:rsidRPr="00FD5DE7" w:rsidRDefault="00E8044F" w:rsidP="00B55C0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>развитие позитивной жизненной стратегии семьи.</w:t>
      </w:r>
    </w:p>
    <w:p w:rsidR="00E8044F" w:rsidRPr="00FD5DE7" w:rsidRDefault="00E8044F" w:rsidP="00FD5D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>2.1.4. ЗАЩИЩЕННОЕ ДЕТСТВО (организация работы с беспризорными и безнадзорными детьми и подростками)</w:t>
      </w:r>
    </w:p>
    <w:p w:rsidR="00E8044F" w:rsidRPr="00FD5DE7" w:rsidRDefault="00C277D3" w:rsidP="00B55C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>В рамках приоритетного направления</w:t>
      </w:r>
      <w:r w:rsidR="00E8044F" w:rsidRPr="00FD5DE7">
        <w:rPr>
          <w:rFonts w:ascii="Times New Roman" w:hAnsi="Times New Roman" w:cs="Times New Roman"/>
          <w:sz w:val="28"/>
          <w:szCs w:val="28"/>
        </w:rPr>
        <w:t xml:space="preserve"> поддерживаются проекты, направленные на: </w:t>
      </w:r>
    </w:p>
    <w:p w:rsidR="00E8044F" w:rsidRPr="00FD5DE7" w:rsidRDefault="00E8044F" w:rsidP="00B55C0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 xml:space="preserve">поиск новых эффективных способов возвращения детей "группы риска" в социум, вовлечения подростков в сферу творческой, спортивной и социальной активности; </w:t>
      </w:r>
    </w:p>
    <w:p w:rsidR="00E8044F" w:rsidRPr="00FD5DE7" w:rsidRDefault="00E8044F" w:rsidP="00B55C0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 xml:space="preserve">профилактику социально-уязвимых слоев населения (беспризорности, бродяжничества и т.п.); </w:t>
      </w:r>
    </w:p>
    <w:p w:rsidR="00E8044F" w:rsidRPr="00FD5DE7" w:rsidRDefault="00E8044F" w:rsidP="00B55C0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 xml:space="preserve">развитие экономических программ вовлечения подростков "группы риска" в производственную и временную активную занятость; </w:t>
      </w:r>
    </w:p>
    <w:p w:rsidR="00E8044F" w:rsidRPr="00FD5DE7" w:rsidRDefault="00E8044F" w:rsidP="00B55C0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 xml:space="preserve">профилактику асоциальных проявлений (наркомании и т.п.); </w:t>
      </w:r>
    </w:p>
    <w:p w:rsidR="00E8044F" w:rsidRPr="00FD5DE7" w:rsidRDefault="00E8044F" w:rsidP="00B55C0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>распространение правовой грамотности среди подростков "группы риска" через разъяснение социально-экономических последствий законов и нормативных актов, затрагивающих их интересы, организацию правовых консультаций.</w:t>
      </w:r>
    </w:p>
    <w:p w:rsidR="00E8044F" w:rsidRPr="00FD5DE7" w:rsidRDefault="00E8044F" w:rsidP="00FD5D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>2.1.5.ГРАЖДАНСКОЕ ОБЩЕСТВО (формирование местных (территориальных) сообществ в муниципальных образованиях через совместную деятельность)</w:t>
      </w:r>
    </w:p>
    <w:p w:rsidR="00E8044F" w:rsidRPr="00FD5DE7" w:rsidRDefault="00C277D3" w:rsidP="00B55C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 xml:space="preserve"> В рамках приоритетного направления</w:t>
      </w:r>
      <w:r w:rsidR="00E8044F" w:rsidRPr="00FD5DE7">
        <w:rPr>
          <w:rFonts w:ascii="Times New Roman" w:hAnsi="Times New Roman" w:cs="Times New Roman"/>
          <w:sz w:val="28"/>
          <w:szCs w:val="28"/>
        </w:rPr>
        <w:t xml:space="preserve"> поддерживаются общественные инициативы, направленные на: </w:t>
      </w:r>
    </w:p>
    <w:p w:rsidR="00E8044F" w:rsidRPr="00FD5DE7" w:rsidRDefault="00E8044F" w:rsidP="00B55C0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 xml:space="preserve">вовлечение граждан в активную деятельность по формированию местных (территориальных) сообществ в муниципальных образованиях; </w:t>
      </w:r>
    </w:p>
    <w:p w:rsidR="00E8044F" w:rsidRPr="00FD5DE7" w:rsidRDefault="00E8044F" w:rsidP="00B55C0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 xml:space="preserve">участие населения в реформе жилищно-коммунального хозяйства через реализацию муниципально-общественных проектов повышения качества инфраструктуры; </w:t>
      </w:r>
    </w:p>
    <w:p w:rsidR="00E8044F" w:rsidRPr="00FD5DE7" w:rsidRDefault="00E8044F" w:rsidP="00B55C0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 xml:space="preserve">повышение социальной активности учащихся через вовлечение детей и подростков в общественно значимую деятельность, направленную на решение конкретной проблемы своего города, района; </w:t>
      </w:r>
    </w:p>
    <w:p w:rsidR="00E8044F" w:rsidRPr="00FD5DE7" w:rsidRDefault="00E8044F" w:rsidP="00B55C0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>сотрудничество разных поколений в реализации совместной деятельности по благоустройству поселений, развитию инфраструктуры для культурно-досуговой и спортивно-массовой деятельности;</w:t>
      </w:r>
    </w:p>
    <w:p w:rsidR="00E8044F" w:rsidRPr="00FD5DE7" w:rsidRDefault="00E8044F" w:rsidP="00B55C0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 xml:space="preserve">поиск новых форм работы территориального общественного самоуправления, укрепление объединений жителей по месту </w:t>
      </w:r>
      <w:r w:rsidRPr="00FD5DE7">
        <w:rPr>
          <w:rFonts w:ascii="Times New Roman" w:hAnsi="Times New Roman" w:cs="Times New Roman"/>
          <w:sz w:val="28"/>
          <w:szCs w:val="28"/>
        </w:rPr>
        <w:lastRenderedPageBreak/>
        <w:t>проживания с целью усиления роли жителей в решении местных проблем.</w:t>
      </w:r>
    </w:p>
    <w:p w:rsidR="00E8044F" w:rsidRPr="00FD5DE7" w:rsidRDefault="00E8044F" w:rsidP="00FD5D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>2.1.6. КРАСНОЯРСКАЯ ИДЕНТИЧНОСТЬ (краеведение, сохранение местных культурных традиций, воспитание патриотизма)</w:t>
      </w:r>
    </w:p>
    <w:p w:rsidR="00E8044F" w:rsidRPr="00FD5DE7" w:rsidRDefault="00C277D3" w:rsidP="00B55C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>В рамках приоритетного направления</w:t>
      </w:r>
      <w:r w:rsidR="00E8044F" w:rsidRPr="00FD5DE7">
        <w:rPr>
          <w:rFonts w:ascii="Times New Roman" w:hAnsi="Times New Roman" w:cs="Times New Roman"/>
          <w:sz w:val="28"/>
          <w:szCs w:val="28"/>
        </w:rPr>
        <w:t xml:space="preserve"> поддерживаются проекты, направленные на: </w:t>
      </w:r>
    </w:p>
    <w:p w:rsidR="00E8044F" w:rsidRPr="00FD5DE7" w:rsidRDefault="00E8044F" w:rsidP="00B55C0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 xml:space="preserve">сохранение и развитие духовных, исторических и культурных ценностей; </w:t>
      </w:r>
    </w:p>
    <w:p w:rsidR="00E8044F" w:rsidRPr="00FD5DE7" w:rsidRDefault="00E8044F" w:rsidP="00B55C0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>сотрудничество разных поколений в реализации совместной деятельности по сохранению и развитию народных промыслов;</w:t>
      </w:r>
    </w:p>
    <w:p w:rsidR="00E8044F" w:rsidRPr="00FD5DE7" w:rsidRDefault="00E8044F" w:rsidP="00B55C0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>популяризацию и просвещение в области краеведения;</w:t>
      </w:r>
    </w:p>
    <w:p w:rsidR="00E8044F" w:rsidRPr="00FD5DE7" w:rsidRDefault="00E8044F" w:rsidP="00B55C0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 xml:space="preserve">формирование гражданской позиции и патриотизма; </w:t>
      </w:r>
    </w:p>
    <w:p w:rsidR="00E8044F" w:rsidRPr="00FD5DE7" w:rsidRDefault="00E8044F" w:rsidP="00B55C0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</w:rPr>
        <w:t xml:space="preserve">использование современных технологий при реализации проектов в сфере культуры и краеведения, по воспитанию патриотизма, в том числе через развитие проектного воображения; повышение привлекательности гуманитарных ценностей в общественном сознании. </w:t>
      </w:r>
    </w:p>
    <w:p w:rsidR="00B55C02" w:rsidRDefault="00B55C02" w:rsidP="00FD5DE7">
      <w:pPr>
        <w:pStyle w:val="a4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D693D" w:rsidRDefault="00BB445F" w:rsidP="00B55C02">
      <w:pPr>
        <w:pStyle w:val="a4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D5DE7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Условия участия в конкурсе</w:t>
      </w:r>
    </w:p>
    <w:p w:rsidR="00B55C02" w:rsidRPr="00FD5DE7" w:rsidRDefault="00B55C02" w:rsidP="00B55C02">
      <w:pPr>
        <w:pStyle w:val="a4"/>
        <w:jc w:val="center"/>
        <w:rPr>
          <w:rStyle w:val="submenu-table"/>
          <w:rFonts w:ascii="Times New Roman" w:hAnsi="Times New Roman" w:cs="Times New Roman"/>
          <w:color w:val="000000"/>
          <w:sz w:val="28"/>
          <w:szCs w:val="28"/>
        </w:rPr>
      </w:pPr>
    </w:p>
    <w:p w:rsidR="00F65ACF" w:rsidRPr="00FD5DE7" w:rsidRDefault="00BB445F" w:rsidP="00FD5DE7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3.1. Правом на участие в конкурсе обладают:</w:t>
      </w:r>
    </w:p>
    <w:p w:rsidR="009B2663" w:rsidRDefault="0045248E" w:rsidP="00FD5DE7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3.1.1.</w:t>
      </w:r>
      <w:r w:rsidR="00C277D3" w:rsidRPr="00FD5DE7">
        <w:rPr>
          <w:rFonts w:ascii="Times New Roman" w:hAnsi="Times New Roman" w:cs="Times New Roman"/>
          <w:sz w:val="28"/>
          <w:szCs w:val="28"/>
        </w:rPr>
        <w:t xml:space="preserve"> Граждане, организации, учреждения, общественные организации</w:t>
      </w:r>
      <w:r w:rsidR="00BB445F"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района.</w:t>
      </w:r>
    </w:p>
    <w:p w:rsidR="00B55C02" w:rsidRPr="00FD5DE7" w:rsidRDefault="00B55C02" w:rsidP="00FD5DE7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5C02" w:rsidRDefault="00BB445F" w:rsidP="00B55C0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 Порядок подачи документов для участия в конкурсе</w:t>
      </w:r>
    </w:p>
    <w:p w:rsidR="00C277D3" w:rsidRPr="00FD5DE7" w:rsidRDefault="00FB77E5" w:rsidP="00B55C02">
      <w:pPr>
        <w:pStyle w:val="a4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</w:rPr>
        <w:br/>
      </w:r>
      <w:r w:rsidR="00BB445F"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4.1. Для участия в конкурсе соискатель направляет в</w:t>
      </w:r>
      <w:r w:rsidR="005B7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77D3"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(куда)  в срок </w:t>
      </w:r>
      <w:r w:rsidR="005B7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="00C277D3"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до «___» _________</w:t>
      </w:r>
      <w:r w:rsidR="009B2663"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2016</w:t>
      </w:r>
      <w:r w:rsidR="00BB445F"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заявку на участие в конкурсе по форме согласно Приложению № 1 к настоящему Положению.</w:t>
      </w:r>
    </w:p>
    <w:p w:rsidR="00F65ACF" w:rsidRPr="00FD5DE7" w:rsidRDefault="00BB445F" w:rsidP="00FD5DE7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4.2. К заявке прилагаются следующие документы:</w:t>
      </w:r>
    </w:p>
    <w:p w:rsidR="00B55C02" w:rsidRDefault="00BB445F" w:rsidP="00B55C0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(программа) в печатном виде в одном экземпляре с приложением электронной копии, методическими и видеоматериалами (по желанию).</w:t>
      </w:r>
      <w:r w:rsidRPr="00FD5D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55C02" w:rsidRPr="00B55C02" w:rsidRDefault="00BB445F" w:rsidP="00B55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4.3. Представляемый проект (программа) должен содержать следующие разделы:</w:t>
      </w:r>
    </w:p>
    <w:p w:rsidR="00B55C02" w:rsidRPr="00B55C02" w:rsidRDefault="00BB445F" w:rsidP="00B55C0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постановка проблемы, актуальность проекта (программы);</w:t>
      </w:r>
      <w:r w:rsidRPr="00FD5DE7">
        <w:rPr>
          <w:rFonts w:ascii="Times New Roman" w:hAnsi="Times New Roman" w:cs="Times New Roman"/>
          <w:sz w:val="28"/>
          <w:szCs w:val="28"/>
        </w:rPr>
        <w:br/>
      </w: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участников проекта (программы), география участников, сроки проведения;</w:t>
      </w:r>
    </w:p>
    <w:p w:rsidR="00B55C02" w:rsidRPr="00B55C02" w:rsidRDefault="00BB445F" w:rsidP="00B55C0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и задачи, концептуальные подходы, основное содержание, этапы и срокиреализации;</w:t>
      </w:r>
    </w:p>
    <w:p w:rsidR="009B2663" w:rsidRPr="00FD5DE7" w:rsidRDefault="00BB445F" w:rsidP="00B55C0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кадровое обеспечение;</w:t>
      </w:r>
    </w:p>
    <w:p w:rsidR="009B2663" w:rsidRPr="00FD5DE7" w:rsidRDefault="00BB445F" w:rsidP="00B55C0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схема управления проектом (программой);</w:t>
      </w:r>
    </w:p>
    <w:p w:rsidR="00B55C02" w:rsidRDefault="00BB445F" w:rsidP="00B55C0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предполагаемые конечные результаты, их социальная и экономическая эффективность;</w:t>
      </w:r>
    </w:p>
    <w:p w:rsidR="009B2663" w:rsidRPr="00FD5DE7" w:rsidRDefault="00BB445F" w:rsidP="00B55C0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механизм реализации;</w:t>
      </w:r>
    </w:p>
    <w:p w:rsidR="009B2663" w:rsidRPr="00FD5DE7" w:rsidRDefault="00BB445F" w:rsidP="00B55C0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механизм оценки результатов проекта (программы);</w:t>
      </w:r>
    </w:p>
    <w:p w:rsidR="009B2663" w:rsidRPr="00FD5DE7" w:rsidRDefault="00BB445F" w:rsidP="00B55C0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предполагаемые затраты и все источники финансирования, смета расходов.</w:t>
      </w:r>
    </w:p>
    <w:p w:rsidR="00B55C02" w:rsidRDefault="00BB445F" w:rsidP="00FD5DE7">
      <w:pPr>
        <w:pStyle w:val="a4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4.5. Участники могут представить на конкурс любое количество проектов (программ).</w:t>
      </w:r>
      <w:r w:rsidRPr="00FD5DE7">
        <w:rPr>
          <w:rFonts w:ascii="Times New Roman" w:hAnsi="Times New Roman" w:cs="Times New Roman"/>
          <w:sz w:val="28"/>
          <w:szCs w:val="28"/>
        </w:rPr>
        <w:br/>
      </w: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4.6. Материалы, представленные на конкурс, не возвращаются.</w:t>
      </w:r>
      <w:r w:rsidRPr="00FD5DE7">
        <w:rPr>
          <w:rFonts w:ascii="Times New Roman" w:hAnsi="Times New Roman" w:cs="Times New Roman"/>
          <w:sz w:val="28"/>
          <w:szCs w:val="28"/>
        </w:rPr>
        <w:br/>
      </w:r>
    </w:p>
    <w:p w:rsidR="00B55C02" w:rsidRDefault="00BB445F" w:rsidP="00B55C02">
      <w:pPr>
        <w:pStyle w:val="a4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D5DE7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 Критерии отбора проектов (программ)</w:t>
      </w:r>
    </w:p>
    <w:p w:rsidR="00B55C02" w:rsidRDefault="00B55C02" w:rsidP="00B55C02">
      <w:pPr>
        <w:pStyle w:val="a4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55C02" w:rsidRDefault="00BB445F" w:rsidP="00B55C0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5.1. Общими критериями отбора проектов (программ) являются:</w:t>
      </w:r>
      <w:r w:rsidRPr="00FD5DE7">
        <w:rPr>
          <w:rFonts w:ascii="Times New Roman" w:hAnsi="Times New Roman" w:cs="Times New Roman"/>
          <w:sz w:val="28"/>
          <w:szCs w:val="28"/>
        </w:rPr>
        <w:br/>
      </w: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соответствие целям конкурса;</w:t>
      </w:r>
    </w:p>
    <w:p w:rsidR="009B2663" w:rsidRPr="00FD5DE7" w:rsidRDefault="00BB445F" w:rsidP="00B55C0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научно–методический уровень разработок, содержащихся в конкурсных проектах (программах);</w:t>
      </w:r>
    </w:p>
    <w:p w:rsidR="009B2663" w:rsidRPr="00FD5DE7" w:rsidRDefault="00BB445F" w:rsidP="00B55C0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представления проекта (программы), глубина проработки;</w:t>
      </w:r>
      <w:r w:rsidR="009B2663" w:rsidRPr="00FD5DE7">
        <w:rPr>
          <w:rFonts w:ascii="Times New Roman" w:hAnsi="Times New Roman" w:cs="Times New Roman"/>
          <w:sz w:val="28"/>
          <w:szCs w:val="28"/>
        </w:rPr>
        <w:br/>
      </w: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социальная значимость и актуальность;</w:t>
      </w:r>
    </w:p>
    <w:p w:rsidR="009B2663" w:rsidRPr="00FD5DE7" w:rsidRDefault="00BB445F" w:rsidP="00B55C0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инновационный подход, оригинальность идеи;</w:t>
      </w:r>
    </w:p>
    <w:p w:rsidR="009B2663" w:rsidRPr="00FD5DE7" w:rsidRDefault="00BB445F" w:rsidP="00B55C0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экономическая целесообразность;</w:t>
      </w:r>
    </w:p>
    <w:p w:rsidR="009B2663" w:rsidRPr="00FD5DE7" w:rsidRDefault="00BB445F" w:rsidP="00B55C0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адресность;</w:t>
      </w:r>
    </w:p>
    <w:p w:rsidR="009B2663" w:rsidRPr="00FD5DE7" w:rsidRDefault="00BB445F" w:rsidP="00B55C0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измеримость результатов;</w:t>
      </w:r>
    </w:p>
    <w:p w:rsidR="009B2663" w:rsidRPr="00FD5DE7" w:rsidRDefault="00BB445F" w:rsidP="00B55C0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реалистичность;</w:t>
      </w:r>
    </w:p>
    <w:p w:rsidR="009B2663" w:rsidRDefault="00BB445F" w:rsidP="00B55C0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приоритет позитивных ценностей.</w:t>
      </w:r>
    </w:p>
    <w:p w:rsidR="00B55C02" w:rsidRPr="00FD5DE7" w:rsidRDefault="00B55C02" w:rsidP="00B55C0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2663" w:rsidRDefault="00BB445F" w:rsidP="00B55C02">
      <w:pPr>
        <w:pStyle w:val="a4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D5DE7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6. Экспертный совет</w:t>
      </w:r>
    </w:p>
    <w:p w:rsidR="00B55C02" w:rsidRPr="00FD5DE7" w:rsidRDefault="00B55C02" w:rsidP="00FD5DE7">
      <w:pPr>
        <w:pStyle w:val="a4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77E5" w:rsidRPr="00FD5DE7" w:rsidRDefault="00BB445F" w:rsidP="00FD5D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6.1. Экспертную оценку проектов (программ) конкурса осуществляет Экспертный совет, образованный при </w:t>
      </w:r>
      <w:r w:rsidR="00C277D3" w:rsidRPr="00FD5DE7">
        <w:rPr>
          <w:rFonts w:ascii="Times New Roman" w:hAnsi="Times New Roman" w:cs="Times New Roman"/>
          <w:sz w:val="28"/>
          <w:szCs w:val="28"/>
        </w:rPr>
        <w:t>местной общественной организации по социальному развитию «Созидание» Назаровского района Красноярского края</w:t>
      </w: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77E5" w:rsidRPr="00FD5DE7">
        <w:rPr>
          <w:rFonts w:ascii="Times New Roman" w:hAnsi="Times New Roman" w:cs="Times New Roman"/>
          <w:sz w:val="28"/>
          <w:szCs w:val="28"/>
        </w:rPr>
        <w:br/>
      </w: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6.2. Состав Экспертного совета </w:t>
      </w:r>
      <w:r w:rsidR="00FB77E5"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формируется приказом директора</w:t>
      </w:r>
      <w:r w:rsidR="00FB77E5" w:rsidRPr="00FD5DE7">
        <w:rPr>
          <w:rFonts w:ascii="Times New Roman" w:hAnsi="Times New Roman" w:cs="Times New Roman"/>
          <w:sz w:val="28"/>
          <w:szCs w:val="28"/>
        </w:rPr>
        <w:t>местной общественной организации по социальному развитию «Созидание» Назаровского района Красноярского края</w:t>
      </w:r>
    </w:p>
    <w:p w:rsidR="009B2663" w:rsidRPr="00FD5DE7" w:rsidRDefault="00BB445F" w:rsidP="00FD5DE7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6.3. Экспертный Совет:</w:t>
      </w:r>
    </w:p>
    <w:p w:rsidR="00B55C02" w:rsidRDefault="00BB445F" w:rsidP="00B55C0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 анализ и экспертную оценку представленных на конкурс проектов (программ);</w:t>
      </w:r>
    </w:p>
    <w:p w:rsidR="00B55C02" w:rsidRDefault="00BB445F" w:rsidP="00B55C0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рекомендует проекты (программы) на присуждение грантов;</w:t>
      </w:r>
    </w:p>
    <w:p w:rsidR="00B55C02" w:rsidRPr="00B55C02" w:rsidRDefault="00BB445F" w:rsidP="00B55C0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информирует о результатах конкурса органы местного самоуправления муниципального образования, средства массовой информации.</w:t>
      </w:r>
    </w:p>
    <w:p w:rsidR="009B2663" w:rsidRPr="00FD5DE7" w:rsidRDefault="00BB445F" w:rsidP="00B55C0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6.5. Решение о присуждении гранта принимается большинством голосов от числа присутствующих членов Экспертного совета при условии, что на заседании Экспертного совета присутствует не менее 2/3 от общего числа членов Экспертного совета.</w:t>
      </w:r>
    </w:p>
    <w:p w:rsidR="00FB77E5" w:rsidRPr="00FD5DE7" w:rsidRDefault="00BB445F" w:rsidP="00FD5D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6.6. Члены Экспертного совета участвуют в его заседаниях без права замены. В случае отсутствия члена Экспертного совета на заседании он имеет право </w:t>
      </w: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представить свое мнение по рассматриваемым вопросам в письменной форме.</w:t>
      </w:r>
      <w:r w:rsidR="009B2663" w:rsidRPr="00FD5DE7">
        <w:rPr>
          <w:rFonts w:ascii="Times New Roman" w:hAnsi="Times New Roman" w:cs="Times New Roman"/>
          <w:sz w:val="28"/>
          <w:szCs w:val="28"/>
        </w:rPr>
        <w:br/>
      </w:r>
    </w:p>
    <w:p w:rsidR="009B2663" w:rsidRDefault="009B2663" w:rsidP="00B55C02">
      <w:pPr>
        <w:pStyle w:val="a4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</w:rPr>
        <w:br/>
      </w:r>
      <w:r w:rsidR="00BB445F" w:rsidRPr="00FD5DE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BB445F" w:rsidRPr="00FD5DE7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7. Порядок присуждения и использования гранта</w:t>
      </w:r>
    </w:p>
    <w:p w:rsidR="00B55C02" w:rsidRPr="00FD5DE7" w:rsidRDefault="00B55C02" w:rsidP="00FD5DE7">
      <w:pPr>
        <w:pStyle w:val="a4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B2663" w:rsidRPr="00FD5DE7" w:rsidRDefault="00BB445F" w:rsidP="00FD5DE7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7.1. Заседание Экспертного совета по определению победителей конкурса проводится не позднее одного месяца с момента окончания приёма заявок.</w:t>
      </w:r>
      <w:r w:rsidRPr="00FD5DE7">
        <w:rPr>
          <w:rFonts w:ascii="Times New Roman" w:hAnsi="Times New Roman" w:cs="Times New Roman"/>
          <w:sz w:val="28"/>
          <w:szCs w:val="28"/>
        </w:rPr>
        <w:br/>
      </w: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7.2. Решение Экспертного совета оформляется протоколом и подписывается председателем и секретарем комиссии.</w:t>
      </w:r>
    </w:p>
    <w:p w:rsidR="00F65ACF" w:rsidRPr="00FD5DE7" w:rsidRDefault="00BB445F" w:rsidP="00FD5DE7">
      <w:pPr>
        <w:pStyle w:val="a4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7.3. Победителям Конкурса присуждаются гранты I, II и III степеней.</w:t>
      </w:r>
      <w:r w:rsidRPr="00FD5D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B2663" w:rsidRPr="00FD5DE7">
        <w:rPr>
          <w:rFonts w:ascii="Times New Roman" w:hAnsi="Times New Roman" w:cs="Times New Roman"/>
          <w:sz w:val="28"/>
          <w:szCs w:val="28"/>
        </w:rPr>
        <w:br/>
      </w:r>
      <w:r w:rsidR="009B2663" w:rsidRPr="00FD5DE7">
        <w:rPr>
          <w:rFonts w:ascii="Times New Roman" w:hAnsi="Times New Roman" w:cs="Times New Roman"/>
          <w:sz w:val="28"/>
          <w:szCs w:val="28"/>
        </w:rPr>
        <w:br/>
      </w:r>
      <w:r w:rsidRPr="00FD5DE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F65ACF" w:rsidRPr="00FD5DE7" w:rsidRDefault="00BB445F" w:rsidP="00B55C0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D5DE7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8. Контроль и отчётность.</w:t>
      </w:r>
      <w:r w:rsidRPr="00FD5D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Ответственность за нецелевоеиспользование гранта</w:t>
      </w:r>
      <w:r w:rsidR="00F65ACF" w:rsidRPr="00FD5D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B55C02" w:rsidRDefault="00F65ACF" w:rsidP="00FD5DE7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</w:rPr>
        <w:br/>
      </w:r>
      <w:r w:rsidR="00BB445F"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8.1.</w:t>
      </w:r>
      <w:r w:rsidR="00FB77E5" w:rsidRPr="00FD5DE7">
        <w:rPr>
          <w:rFonts w:ascii="Times New Roman" w:hAnsi="Times New Roman" w:cs="Times New Roman"/>
          <w:sz w:val="28"/>
          <w:szCs w:val="28"/>
        </w:rPr>
        <w:t xml:space="preserve"> Местная общественная организация по социальному развитию «Созидание» Назаровского района Красноярского края</w:t>
      </w:r>
      <w:r w:rsidR="00BB445F"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 контроль за целевым использованием гранта.</w:t>
      </w:r>
    </w:p>
    <w:p w:rsidR="009B2663" w:rsidRPr="00CF36E5" w:rsidRDefault="00BB445F" w:rsidP="00FD5DE7">
      <w:pPr>
        <w:pStyle w:val="a4"/>
        <w:jc w:val="both"/>
        <w:rPr>
          <w:shd w:val="clear" w:color="auto" w:fill="FFFFFF"/>
        </w:rPr>
      </w:pPr>
      <w:r w:rsidRPr="00FD5DE7">
        <w:rPr>
          <w:rFonts w:ascii="Times New Roman" w:hAnsi="Times New Roman" w:cs="Times New Roman"/>
          <w:sz w:val="28"/>
          <w:szCs w:val="28"/>
          <w:shd w:val="clear" w:color="auto" w:fill="FFFFFF"/>
        </w:rPr>
        <w:t>8.2. Отчёты представляются в письменной форме с копиями подтверждающих документов, приложением необходимых материалов (фотографии, видеоматериалы, буклеты, программы, афиши).</w:t>
      </w:r>
      <w:r w:rsidRPr="00FD5DE7">
        <w:rPr>
          <w:rFonts w:ascii="Times New Roman" w:hAnsi="Times New Roman" w:cs="Times New Roman"/>
          <w:sz w:val="28"/>
          <w:szCs w:val="28"/>
        </w:rPr>
        <w:br/>
      </w:r>
      <w:r w:rsidRPr="00FD5DE7">
        <w:rPr>
          <w:rFonts w:ascii="Times New Roman" w:hAnsi="Times New Roman" w:cs="Times New Roman"/>
          <w:sz w:val="28"/>
          <w:szCs w:val="28"/>
        </w:rPr>
        <w:br/>
      </w:r>
      <w:r w:rsidRPr="00CF36E5">
        <w:br/>
      </w:r>
    </w:p>
    <w:p w:rsidR="009B2663" w:rsidRPr="00CF36E5" w:rsidRDefault="009B2663" w:rsidP="009B266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2663" w:rsidRPr="00CF36E5" w:rsidRDefault="009B2663" w:rsidP="009B266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2663" w:rsidRPr="00CF36E5" w:rsidRDefault="009B2663" w:rsidP="009B266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626E" w:rsidRPr="00CF36E5" w:rsidRDefault="00CB626E" w:rsidP="00CB626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626E" w:rsidRPr="00CF36E5" w:rsidRDefault="00CB626E" w:rsidP="00CB626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626E" w:rsidRDefault="00CB626E" w:rsidP="00CB626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5C02" w:rsidRPr="00CF36E5" w:rsidRDefault="00B55C02" w:rsidP="00CB626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626E" w:rsidRPr="00CF36E5" w:rsidRDefault="00CB626E" w:rsidP="00CB626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77E5" w:rsidRPr="00CF36E5" w:rsidRDefault="00FB77E5" w:rsidP="00CB626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77E5" w:rsidRPr="00CF36E5" w:rsidRDefault="00FB77E5" w:rsidP="00CB626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77E5" w:rsidRPr="00CF36E5" w:rsidRDefault="00FB77E5" w:rsidP="00CB626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77E5" w:rsidRPr="00CF36E5" w:rsidRDefault="00FB77E5" w:rsidP="00CB626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5ACF" w:rsidRPr="00CF36E5" w:rsidRDefault="00F65ACF" w:rsidP="005B7F6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№ 1</w:t>
      </w:r>
    </w:p>
    <w:p w:rsidR="00F65ACF" w:rsidRPr="00CF36E5" w:rsidRDefault="00BB445F" w:rsidP="005B7F6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Положению о конкурсе</w:t>
      </w:r>
    </w:p>
    <w:p w:rsidR="00F65ACF" w:rsidRPr="00CF36E5" w:rsidRDefault="009B2663" w:rsidP="005B7F6E">
      <w:pPr>
        <w:spacing w:after="0" w:line="240" w:lineRule="auto"/>
        <w:ind w:left="4956"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«____ » ______  2016</w:t>
      </w:r>
      <w:r w:rsidR="00BB445F" w:rsidRPr="00CF3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BB445F" w:rsidRPr="00CF36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65ACF" w:rsidRPr="00CF36E5" w:rsidRDefault="00BB445F" w:rsidP="005B7F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6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6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6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6E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</w:t>
      </w:r>
      <w:r w:rsidRPr="00CF36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6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участие в районном конкурсе грантовой поддержки проектов (программ)</w:t>
      </w:r>
      <w:r w:rsidRPr="00CF36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65ACF" w:rsidRPr="00CF36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2663" w:rsidRPr="00CF3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F3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бщественных объединений</w:t>
      </w:r>
    </w:p>
    <w:p w:rsidR="00F65ACF" w:rsidRPr="00CF36E5" w:rsidRDefault="00BB445F" w:rsidP="009B2663">
      <w:pPr>
        <w:spacing w:line="240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F36E5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НАПРАВЛЕНИЕ КОНКУРСА</w:t>
      </w:r>
    </w:p>
    <w:p w:rsidR="00F65ACF" w:rsidRPr="00CF36E5" w:rsidRDefault="00BB445F" w:rsidP="009B266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</w:t>
      </w:r>
      <w:r w:rsidR="00F65ACF" w:rsidRPr="00CF3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  <w:r w:rsidRPr="00CF3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="00F65ACF" w:rsidRPr="00CF36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(наименование направления)</w:t>
      </w:r>
    </w:p>
    <w:p w:rsidR="00F65ACF" w:rsidRPr="00CF36E5" w:rsidRDefault="00BB445F" w:rsidP="009B266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F36E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ПРОЕКТ (ПРОГРАММА)</w:t>
      </w:r>
    </w:p>
    <w:p w:rsidR="00F65ACF" w:rsidRPr="00FB77E5" w:rsidRDefault="00BB445F" w:rsidP="009B266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</w:t>
      </w:r>
      <w:r w:rsidR="00F65ACF" w:rsidRPr="00CF3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</w:t>
      </w:r>
      <w:r w:rsidR="00F65ACF" w:rsidRPr="00FB7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FB7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(наименование проекта (программы)</w:t>
      </w:r>
    </w:p>
    <w:p w:rsidR="00F65ACF" w:rsidRPr="00FB77E5" w:rsidRDefault="00BB445F" w:rsidP="009B266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B7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Организация___________________________</w:t>
      </w:r>
      <w:r w:rsidR="00F65ACF" w:rsidRPr="00FB7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______________________________             </w:t>
      </w:r>
      <w:r w:rsidRPr="00FB7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(полное и сокращенное наименование)</w:t>
      </w:r>
    </w:p>
    <w:p w:rsidR="00F65ACF" w:rsidRPr="00FB77E5" w:rsidRDefault="00BB445F" w:rsidP="009B266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7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 проекта (программы)________________________________________</w:t>
      </w:r>
      <w:r w:rsidR="00F65ACF" w:rsidRPr="00FB77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7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(Ф.И.О., должность, место работы, квалификация)</w:t>
      </w:r>
    </w:p>
    <w:p w:rsidR="00F65ACF" w:rsidRPr="00FB77E5" w:rsidRDefault="00BB445F" w:rsidP="009B266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7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</w:t>
      </w:r>
      <w:r w:rsidR="00F65ACF" w:rsidRPr="00FB7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</w:t>
      </w:r>
      <w:r w:rsidRPr="00FB7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Телефон, факс, электронная почта_________</w:t>
      </w:r>
      <w:r w:rsidR="009B2663" w:rsidRPr="00FB7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</w:t>
      </w:r>
      <w:r w:rsidR="00F65ACF" w:rsidRPr="00FB77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7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Почтовый адрес ________________________</w:t>
      </w:r>
      <w:r w:rsidR="009B2663" w:rsidRPr="00FB7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</w:t>
      </w:r>
      <w:r w:rsidR="00F65ACF" w:rsidRPr="00FB77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5ACF" w:rsidRPr="00FB7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</w:t>
      </w:r>
      <w:r w:rsidRPr="00FB7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организации____________________________</w:t>
      </w:r>
      <w:r w:rsidR="00F65ACF" w:rsidRPr="00FB7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</w:t>
      </w:r>
      <w:r w:rsidRPr="00FB77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77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7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(Ф.И.О., телефон, факс)</w:t>
      </w:r>
    </w:p>
    <w:p w:rsidR="00F65ACF" w:rsidRPr="00FB77E5" w:rsidRDefault="00BB445F" w:rsidP="009B266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7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Дата </w:t>
      </w:r>
    </w:p>
    <w:p w:rsidR="00F65ACF" w:rsidRPr="00FB77E5" w:rsidRDefault="00BB445F" w:rsidP="009B266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7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</w:t>
      </w:r>
      <w:r w:rsidR="009B2663" w:rsidRPr="00FB77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7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(подпись руководителя организации)</w:t>
      </w:r>
    </w:p>
    <w:p w:rsidR="00B05D6F" w:rsidRPr="00FB77E5" w:rsidRDefault="00BB445F" w:rsidP="009B266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7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М.П.</w:t>
      </w:r>
    </w:p>
    <w:sectPr w:rsidR="00B05D6F" w:rsidRPr="00FB77E5" w:rsidSect="004D2E3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718" w:rsidRDefault="00586718" w:rsidP="00B55C02">
      <w:pPr>
        <w:spacing w:after="0" w:line="240" w:lineRule="auto"/>
      </w:pPr>
      <w:r>
        <w:separator/>
      </w:r>
    </w:p>
  </w:endnote>
  <w:endnote w:type="continuationSeparator" w:id="1">
    <w:p w:rsidR="00586718" w:rsidRDefault="00586718" w:rsidP="00B5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346082"/>
      <w:docPartObj>
        <w:docPartGallery w:val="Page Numbers (Bottom of Page)"/>
        <w:docPartUnique/>
      </w:docPartObj>
    </w:sdtPr>
    <w:sdtContent>
      <w:p w:rsidR="00B55C02" w:rsidRDefault="004D2E33">
        <w:pPr>
          <w:pStyle w:val="a7"/>
          <w:jc w:val="right"/>
        </w:pPr>
        <w:r>
          <w:fldChar w:fldCharType="begin"/>
        </w:r>
        <w:r w:rsidR="00B55C02">
          <w:instrText>PAGE   \* MERGEFORMAT</w:instrText>
        </w:r>
        <w:r>
          <w:fldChar w:fldCharType="separate"/>
        </w:r>
        <w:r w:rsidR="005B7F6E">
          <w:rPr>
            <w:noProof/>
          </w:rPr>
          <w:t>1</w:t>
        </w:r>
        <w:r>
          <w:fldChar w:fldCharType="end"/>
        </w:r>
      </w:p>
    </w:sdtContent>
  </w:sdt>
  <w:p w:rsidR="00B55C02" w:rsidRDefault="00B55C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718" w:rsidRDefault="00586718" w:rsidP="00B55C02">
      <w:pPr>
        <w:spacing w:after="0" w:line="240" w:lineRule="auto"/>
      </w:pPr>
      <w:r>
        <w:separator/>
      </w:r>
    </w:p>
  </w:footnote>
  <w:footnote w:type="continuationSeparator" w:id="1">
    <w:p w:rsidR="00586718" w:rsidRDefault="00586718" w:rsidP="00B55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E2F"/>
    <w:multiLevelType w:val="multilevel"/>
    <w:tmpl w:val="95E6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F2CBE"/>
    <w:multiLevelType w:val="hybridMultilevel"/>
    <w:tmpl w:val="5B66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D13BE"/>
    <w:multiLevelType w:val="hybridMultilevel"/>
    <w:tmpl w:val="31760A66"/>
    <w:lvl w:ilvl="0" w:tplc="36386C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9627B"/>
    <w:multiLevelType w:val="hybridMultilevel"/>
    <w:tmpl w:val="8F7E6C3E"/>
    <w:lvl w:ilvl="0" w:tplc="E14A6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E1EA5"/>
    <w:multiLevelType w:val="hybridMultilevel"/>
    <w:tmpl w:val="8CBCA58C"/>
    <w:lvl w:ilvl="0" w:tplc="E14A6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877C6"/>
    <w:multiLevelType w:val="hybridMultilevel"/>
    <w:tmpl w:val="646E708A"/>
    <w:lvl w:ilvl="0" w:tplc="E14A6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87EA7"/>
    <w:multiLevelType w:val="hybridMultilevel"/>
    <w:tmpl w:val="2D9C3D72"/>
    <w:lvl w:ilvl="0" w:tplc="E14A6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F6582"/>
    <w:multiLevelType w:val="hybridMultilevel"/>
    <w:tmpl w:val="D5BA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C1406"/>
    <w:multiLevelType w:val="hybridMultilevel"/>
    <w:tmpl w:val="B0B4666C"/>
    <w:lvl w:ilvl="0" w:tplc="E14A6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C76DE"/>
    <w:multiLevelType w:val="hybridMultilevel"/>
    <w:tmpl w:val="D848010A"/>
    <w:lvl w:ilvl="0" w:tplc="E14A6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D2FE5"/>
    <w:multiLevelType w:val="hybridMultilevel"/>
    <w:tmpl w:val="3074393C"/>
    <w:lvl w:ilvl="0" w:tplc="E14A6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73420"/>
    <w:multiLevelType w:val="hybridMultilevel"/>
    <w:tmpl w:val="C626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45F"/>
    <w:rsid w:val="000E57B2"/>
    <w:rsid w:val="000F50A7"/>
    <w:rsid w:val="00181F63"/>
    <w:rsid w:val="001D693D"/>
    <w:rsid w:val="0045248E"/>
    <w:rsid w:val="00491895"/>
    <w:rsid w:val="004D2E33"/>
    <w:rsid w:val="00586718"/>
    <w:rsid w:val="005B7F6E"/>
    <w:rsid w:val="005E039C"/>
    <w:rsid w:val="006108BA"/>
    <w:rsid w:val="009B2663"/>
    <w:rsid w:val="00B05D6F"/>
    <w:rsid w:val="00B55C02"/>
    <w:rsid w:val="00BB445F"/>
    <w:rsid w:val="00BD2F5C"/>
    <w:rsid w:val="00C277D3"/>
    <w:rsid w:val="00CB626E"/>
    <w:rsid w:val="00CF36E5"/>
    <w:rsid w:val="00E8044F"/>
    <w:rsid w:val="00F65ACF"/>
    <w:rsid w:val="00FB77E5"/>
    <w:rsid w:val="00FD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33"/>
  </w:style>
  <w:style w:type="paragraph" w:styleId="1">
    <w:name w:val="heading 1"/>
    <w:basedOn w:val="a"/>
    <w:link w:val="10"/>
    <w:uiPriority w:val="9"/>
    <w:qFormat/>
    <w:rsid w:val="00BB4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445F"/>
  </w:style>
  <w:style w:type="character" w:customStyle="1" w:styleId="butback">
    <w:name w:val="butback"/>
    <w:basedOn w:val="a0"/>
    <w:rsid w:val="00BB445F"/>
  </w:style>
  <w:style w:type="character" w:customStyle="1" w:styleId="submenu-table">
    <w:name w:val="submenu-table"/>
    <w:basedOn w:val="a0"/>
    <w:rsid w:val="00BB445F"/>
  </w:style>
  <w:style w:type="character" w:styleId="a3">
    <w:name w:val="Hyperlink"/>
    <w:basedOn w:val="a0"/>
    <w:uiPriority w:val="99"/>
    <w:semiHidden/>
    <w:unhideWhenUsed/>
    <w:rsid w:val="00BB44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FD5DE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55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C02"/>
  </w:style>
  <w:style w:type="paragraph" w:styleId="a7">
    <w:name w:val="footer"/>
    <w:basedOn w:val="a"/>
    <w:link w:val="a8"/>
    <w:uiPriority w:val="99"/>
    <w:unhideWhenUsed/>
    <w:rsid w:val="00B55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445F"/>
  </w:style>
  <w:style w:type="character" w:customStyle="1" w:styleId="butback">
    <w:name w:val="butback"/>
    <w:basedOn w:val="a0"/>
    <w:rsid w:val="00BB445F"/>
  </w:style>
  <w:style w:type="character" w:customStyle="1" w:styleId="submenu-table">
    <w:name w:val="submenu-table"/>
    <w:basedOn w:val="a0"/>
    <w:rsid w:val="00BB445F"/>
  </w:style>
  <w:style w:type="character" w:styleId="a3">
    <w:name w:val="Hyperlink"/>
    <w:basedOn w:val="a0"/>
    <w:uiPriority w:val="99"/>
    <w:semiHidden/>
    <w:unhideWhenUsed/>
    <w:rsid w:val="00BB44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FD5DE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55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C02"/>
  </w:style>
  <w:style w:type="paragraph" w:styleId="a7">
    <w:name w:val="footer"/>
    <w:basedOn w:val="a"/>
    <w:link w:val="a8"/>
    <w:uiPriority w:val="99"/>
    <w:unhideWhenUsed/>
    <w:rsid w:val="00B55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Writetype</cp:lastModifiedBy>
  <cp:revision>9</cp:revision>
  <dcterms:created xsi:type="dcterms:W3CDTF">2016-05-17T06:02:00Z</dcterms:created>
  <dcterms:modified xsi:type="dcterms:W3CDTF">2016-06-09T07:12:00Z</dcterms:modified>
</cp:coreProperties>
</file>