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2" w:rsidRPr="00E77250" w:rsidRDefault="005C0B62" w:rsidP="005C0B62">
      <w:pPr>
        <w:rPr>
          <w:sz w:val="24"/>
          <w:szCs w:val="24"/>
        </w:rPr>
      </w:pPr>
      <w:r w:rsidRPr="00E77250">
        <w:rPr>
          <w:sz w:val="32"/>
        </w:rPr>
        <w:t xml:space="preserve">                                                             </w:t>
      </w:r>
      <w:r w:rsidRPr="00E7725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121285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B62" w:rsidRPr="00E77250" w:rsidRDefault="005C0B62" w:rsidP="005C0B62">
      <w:pPr>
        <w:rPr>
          <w:sz w:val="24"/>
          <w:szCs w:val="24"/>
        </w:rPr>
      </w:pPr>
    </w:p>
    <w:p w:rsidR="005C0B62" w:rsidRPr="00E77250" w:rsidRDefault="005C0B62" w:rsidP="005C0B62">
      <w:r w:rsidRPr="00E77250">
        <w:t xml:space="preserve">                                                                                     </w:t>
      </w: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pStyle w:val="3"/>
      </w:pPr>
      <w:r w:rsidRPr="00E77250">
        <w:t>Администрация Назаровского района</w:t>
      </w:r>
    </w:p>
    <w:p w:rsidR="005C0B62" w:rsidRPr="00E77250" w:rsidRDefault="005C0B62" w:rsidP="005C0B62">
      <w:pPr>
        <w:pStyle w:val="1"/>
        <w:rPr>
          <w:sz w:val="32"/>
        </w:rPr>
      </w:pPr>
      <w:r w:rsidRPr="00E77250">
        <w:rPr>
          <w:sz w:val="32"/>
        </w:rPr>
        <w:t>Красноярского края</w:t>
      </w:r>
    </w:p>
    <w:p w:rsidR="005C0B62" w:rsidRPr="00E77250" w:rsidRDefault="005C0B62" w:rsidP="005C0B62">
      <w:pPr>
        <w:rPr>
          <w:sz w:val="24"/>
        </w:rPr>
      </w:pPr>
    </w:p>
    <w:p w:rsidR="005C0B62" w:rsidRPr="00E77250" w:rsidRDefault="005C0B62" w:rsidP="005C0B62">
      <w:pPr>
        <w:pStyle w:val="2"/>
        <w:jc w:val="left"/>
      </w:pPr>
      <w:r w:rsidRPr="00E77250">
        <w:t xml:space="preserve">                                 ПОСТАНОВЛЕНИЕ</w:t>
      </w:r>
    </w:p>
    <w:p w:rsidR="005C0B62" w:rsidRPr="00E77250" w:rsidRDefault="005C0B62" w:rsidP="005C0B62"/>
    <w:p w:rsidR="005C0B62" w:rsidRPr="00E77250" w:rsidRDefault="005C0B62" w:rsidP="005C0B62"/>
    <w:p w:rsidR="005C0B62" w:rsidRPr="00E77250" w:rsidRDefault="005C0B62" w:rsidP="005C0B62">
      <w:pPr>
        <w:rPr>
          <w:sz w:val="28"/>
          <w:szCs w:val="28"/>
        </w:rPr>
      </w:pPr>
      <w:r w:rsidRPr="00E77250">
        <w:t xml:space="preserve">   «______»</w:t>
      </w:r>
      <w:r w:rsidRPr="00E77250">
        <w:rPr>
          <w:sz w:val="28"/>
          <w:szCs w:val="28"/>
        </w:rPr>
        <w:t>________20__                    г. Назарово                                      №  _____</w:t>
      </w:r>
    </w:p>
    <w:p w:rsidR="005C0B62" w:rsidRPr="00E77250" w:rsidRDefault="005C0B62" w:rsidP="005C0B62">
      <w:pPr>
        <w:ind w:left="-360"/>
        <w:rPr>
          <w:sz w:val="32"/>
        </w:rPr>
      </w:pPr>
      <w:r w:rsidRPr="00E77250">
        <w:rPr>
          <w:sz w:val="32"/>
        </w:rPr>
        <w:t xml:space="preserve">   </w:t>
      </w:r>
    </w:p>
    <w:p w:rsidR="005C0B62" w:rsidRPr="00E77250" w:rsidRDefault="005C0B62" w:rsidP="005C0B62">
      <w:pPr>
        <w:ind w:left="-360"/>
        <w:rPr>
          <w:sz w:val="32"/>
          <w:szCs w:val="24"/>
        </w:rPr>
      </w:pPr>
      <w:r w:rsidRPr="00E77250">
        <w:rPr>
          <w:sz w:val="32"/>
        </w:rPr>
        <w:t xml:space="preserve">             </w:t>
      </w:r>
    </w:p>
    <w:p w:rsidR="005C0B62" w:rsidRPr="00E77250" w:rsidRDefault="001A1823" w:rsidP="005C0B62">
      <w:pPr>
        <w:jc w:val="both"/>
        <w:rPr>
          <w:sz w:val="28"/>
        </w:rPr>
      </w:pPr>
      <w:r w:rsidRPr="00E77250">
        <w:rPr>
          <w:sz w:val="28"/>
        </w:rPr>
        <w:t xml:space="preserve">О внесении изменений в постановление администрации Назаровского района от </w:t>
      </w:r>
      <w:r w:rsidR="00603DD2" w:rsidRPr="00E77250">
        <w:rPr>
          <w:sz w:val="28"/>
        </w:rPr>
        <w:t>20.08.2012</w:t>
      </w:r>
      <w:r w:rsidRPr="00E77250">
        <w:rPr>
          <w:sz w:val="28"/>
        </w:rPr>
        <w:t xml:space="preserve"> № </w:t>
      </w:r>
      <w:r w:rsidR="00603DD2" w:rsidRPr="00E77250">
        <w:rPr>
          <w:sz w:val="28"/>
        </w:rPr>
        <w:t>480</w:t>
      </w:r>
      <w:r w:rsidRPr="00E77250">
        <w:rPr>
          <w:sz w:val="28"/>
        </w:rPr>
        <w:t>-п «</w:t>
      </w:r>
      <w:r w:rsidR="005C0B62" w:rsidRPr="00E77250">
        <w:rPr>
          <w:sz w:val="28"/>
        </w:rPr>
        <w:t xml:space="preserve">Об утверждении Административного регламента предоставления муниципальной  услуги  «Подготовка  и  выдача  </w:t>
      </w:r>
      <w:r w:rsidR="00603DD2" w:rsidRPr="00E77250">
        <w:rPr>
          <w:sz w:val="28"/>
        </w:rPr>
        <w:t>градостроительных планов земельных участков</w:t>
      </w:r>
      <w:r w:rsidR="005C0B62" w:rsidRPr="00E77250">
        <w:rPr>
          <w:sz w:val="28"/>
        </w:rPr>
        <w:t>»</w:t>
      </w:r>
    </w:p>
    <w:p w:rsidR="005C0B62" w:rsidRPr="00456449" w:rsidRDefault="005C0B62" w:rsidP="005C0B62">
      <w:pPr>
        <w:shd w:val="clear" w:color="auto" w:fill="FFFFFF"/>
        <w:spacing w:before="326"/>
        <w:jc w:val="both"/>
        <w:rPr>
          <w:spacing w:val="2"/>
          <w:sz w:val="28"/>
          <w:szCs w:val="28"/>
        </w:rPr>
      </w:pPr>
      <w:r w:rsidRPr="00456449">
        <w:rPr>
          <w:sz w:val="28"/>
        </w:rPr>
        <w:t xml:space="preserve">  </w:t>
      </w:r>
      <w:proofErr w:type="gramStart"/>
      <w:r w:rsidRPr="00456449">
        <w:rPr>
          <w:sz w:val="28"/>
        </w:rPr>
        <w:t>В целях реализации положений  Федерального закона от 27.07.2010  № 210-ФЗ «Об организации предоставления государственных и муниципальных услуг», распоряжения Правительства Российской Федерации от 17.12.2009  № 1993-р  «Об утверждении сводного перечня первоочередных государственных и муниципальных услуг, предоставляемых в электронном виде», в соответствии с Федеральным законом от 28.07.2012 № 133 – ФЗ  «О внесении изменений в отдельные законодательные акты Российской Федерации в целях устранения ограничений для предоставления</w:t>
      </w:r>
      <w:proofErr w:type="gramEnd"/>
      <w:r w:rsidRPr="00456449">
        <w:rPr>
          <w:sz w:val="28"/>
        </w:rPr>
        <w:t xml:space="preserve"> государственных и муниципальных услуг по принципу "одного окна"»,  постановлением администрации Назаровского района от 14.05.2012 № 265–</w:t>
      </w:r>
      <w:proofErr w:type="spellStart"/>
      <w:r w:rsidRPr="00456449">
        <w:rPr>
          <w:sz w:val="28"/>
        </w:rPr>
        <w:t>п</w:t>
      </w:r>
      <w:proofErr w:type="spellEnd"/>
      <w:r w:rsidRPr="00456449">
        <w:rPr>
          <w:sz w:val="28"/>
        </w:rPr>
        <w:t xml:space="preserve"> 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456449">
        <w:rPr>
          <w:spacing w:val="6"/>
          <w:sz w:val="28"/>
          <w:szCs w:val="28"/>
        </w:rPr>
        <w:t>руководствуясь  Уставом муниципального  образования  Назаровский район</w:t>
      </w:r>
      <w:r w:rsidR="00B42A1C">
        <w:rPr>
          <w:spacing w:val="6"/>
          <w:sz w:val="28"/>
          <w:szCs w:val="28"/>
        </w:rPr>
        <w:t xml:space="preserve"> Красноярского края</w:t>
      </w:r>
      <w:r w:rsidRPr="00456449">
        <w:rPr>
          <w:spacing w:val="6"/>
          <w:sz w:val="28"/>
          <w:szCs w:val="28"/>
        </w:rPr>
        <w:t>, ПОС</w:t>
      </w:r>
      <w:r w:rsidRPr="00456449">
        <w:rPr>
          <w:spacing w:val="2"/>
          <w:sz w:val="28"/>
          <w:szCs w:val="28"/>
        </w:rPr>
        <w:t>ТАНОВЛЯЮ:</w:t>
      </w:r>
    </w:p>
    <w:p w:rsidR="001A1823" w:rsidRPr="00456449" w:rsidRDefault="005C0B62" w:rsidP="001A1823">
      <w:pPr>
        <w:ind w:firstLine="709"/>
        <w:jc w:val="both"/>
        <w:rPr>
          <w:sz w:val="28"/>
        </w:rPr>
      </w:pPr>
      <w:r w:rsidRPr="00456449">
        <w:rPr>
          <w:spacing w:val="-4"/>
          <w:sz w:val="28"/>
          <w:szCs w:val="28"/>
        </w:rPr>
        <w:t xml:space="preserve">1. </w:t>
      </w:r>
      <w:r w:rsidR="001A1823" w:rsidRPr="00456449">
        <w:rPr>
          <w:spacing w:val="-4"/>
          <w:sz w:val="28"/>
          <w:szCs w:val="28"/>
        </w:rPr>
        <w:t xml:space="preserve">Внести </w:t>
      </w:r>
      <w:r w:rsidR="001A1823" w:rsidRPr="00456449">
        <w:rPr>
          <w:sz w:val="28"/>
        </w:rPr>
        <w:t xml:space="preserve">в постановление администрации Назаровского района </w:t>
      </w:r>
      <w:r w:rsidR="00456449" w:rsidRPr="00456449">
        <w:rPr>
          <w:sz w:val="28"/>
        </w:rPr>
        <w:t xml:space="preserve">от </w:t>
      </w:r>
      <w:r w:rsidR="00456449" w:rsidRPr="00E77250">
        <w:rPr>
          <w:sz w:val="28"/>
        </w:rPr>
        <w:t>20.08.2012 № 480-п «Об утверждении Административного регламента предоставления муниципальной  услуги  «Подготовка  и  выдача  градостроительных планов земельных участков»</w:t>
      </w:r>
      <w:r w:rsidR="001A1823" w:rsidRPr="00E77250">
        <w:rPr>
          <w:color w:val="FF0000"/>
          <w:sz w:val="28"/>
        </w:rPr>
        <w:t xml:space="preserve"> </w:t>
      </w:r>
      <w:r w:rsidR="001A1823" w:rsidRPr="00456449">
        <w:rPr>
          <w:sz w:val="28"/>
        </w:rPr>
        <w:t>следующие изменения:</w:t>
      </w:r>
    </w:p>
    <w:p w:rsidR="008153D3" w:rsidRPr="00456449" w:rsidRDefault="001A1823" w:rsidP="00B00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49">
        <w:rPr>
          <w:rFonts w:ascii="Times New Roman" w:hAnsi="Times New Roman" w:cs="Times New Roman"/>
          <w:sz w:val="28"/>
          <w:szCs w:val="28"/>
        </w:rPr>
        <w:t xml:space="preserve">1.1. </w:t>
      </w:r>
      <w:r w:rsidR="008153D3" w:rsidRPr="00456449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EE0274" w:rsidRPr="00456449" w:rsidRDefault="00EE0274" w:rsidP="00B00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49">
        <w:rPr>
          <w:rFonts w:ascii="Times New Roman" w:hAnsi="Times New Roman" w:cs="Times New Roman"/>
          <w:sz w:val="28"/>
          <w:szCs w:val="28"/>
        </w:rPr>
        <w:t xml:space="preserve">1.1.1. В разделе </w:t>
      </w:r>
      <w:r w:rsidRPr="004564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449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EE0274" w:rsidRPr="00456449" w:rsidRDefault="00EE0274" w:rsidP="00B00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49">
        <w:rPr>
          <w:rFonts w:ascii="Times New Roman" w:hAnsi="Times New Roman" w:cs="Times New Roman"/>
          <w:sz w:val="28"/>
          <w:szCs w:val="28"/>
        </w:rPr>
        <w:t xml:space="preserve">1.1.1.1. В пункте 1.1. слова «органы местного </w:t>
      </w:r>
      <w:proofErr w:type="gramStart"/>
      <w:r w:rsidRPr="0045644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456449">
        <w:rPr>
          <w:rFonts w:ascii="Times New Roman" w:hAnsi="Times New Roman" w:cs="Times New Roman"/>
          <w:sz w:val="28"/>
          <w:szCs w:val="28"/>
        </w:rPr>
        <w:t xml:space="preserve"> которых передали осуществление части полномочий в области градостроительной деятельности органам местного самоуправления муниципального района» - исключить;</w:t>
      </w:r>
    </w:p>
    <w:p w:rsidR="00456449" w:rsidRPr="00456449" w:rsidRDefault="00EE0274" w:rsidP="009110E5">
      <w:pPr>
        <w:pStyle w:val="1"/>
        <w:ind w:firstLine="540"/>
        <w:jc w:val="both"/>
        <w:rPr>
          <w:sz w:val="28"/>
          <w:szCs w:val="28"/>
        </w:rPr>
      </w:pPr>
      <w:r w:rsidRPr="00456449">
        <w:rPr>
          <w:sz w:val="28"/>
          <w:szCs w:val="28"/>
        </w:rPr>
        <w:lastRenderedPageBreak/>
        <w:t>1.1.1.2</w:t>
      </w:r>
      <w:r w:rsidR="00456449" w:rsidRPr="00456449">
        <w:rPr>
          <w:sz w:val="28"/>
          <w:szCs w:val="28"/>
        </w:rPr>
        <w:t>. В п</w:t>
      </w:r>
      <w:r w:rsidR="008153D3" w:rsidRPr="00456449">
        <w:rPr>
          <w:sz w:val="28"/>
          <w:szCs w:val="28"/>
        </w:rPr>
        <w:t>ункт</w:t>
      </w:r>
      <w:r w:rsidR="00456449" w:rsidRPr="00456449">
        <w:rPr>
          <w:sz w:val="28"/>
          <w:szCs w:val="28"/>
        </w:rPr>
        <w:t>е</w:t>
      </w:r>
      <w:r w:rsidR="008153D3" w:rsidRPr="00456449">
        <w:rPr>
          <w:sz w:val="28"/>
          <w:szCs w:val="28"/>
        </w:rPr>
        <w:t xml:space="preserve"> 1.</w:t>
      </w:r>
      <w:r w:rsidR="00456449" w:rsidRPr="00456449">
        <w:rPr>
          <w:sz w:val="28"/>
          <w:szCs w:val="28"/>
        </w:rPr>
        <w:t>2</w:t>
      </w:r>
      <w:r w:rsidR="008153D3" w:rsidRPr="00456449">
        <w:rPr>
          <w:sz w:val="28"/>
          <w:szCs w:val="28"/>
        </w:rPr>
        <w:t>.</w:t>
      </w:r>
      <w:r w:rsidR="00456449" w:rsidRPr="00456449">
        <w:rPr>
          <w:sz w:val="28"/>
          <w:szCs w:val="28"/>
        </w:rPr>
        <w:t>1.</w:t>
      </w:r>
      <w:r w:rsidR="00B00AB1" w:rsidRPr="00456449">
        <w:rPr>
          <w:sz w:val="28"/>
          <w:szCs w:val="28"/>
        </w:rPr>
        <w:t xml:space="preserve"> </w:t>
      </w:r>
      <w:r w:rsidR="00456449" w:rsidRPr="00456449">
        <w:rPr>
          <w:sz w:val="28"/>
          <w:szCs w:val="28"/>
        </w:rPr>
        <w:t xml:space="preserve"> слова «Режим работы КГБУ МФЦ: </w:t>
      </w:r>
    </w:p>
    <w:p w:rsidR="00456449" w:rsidRPr="00456449" w:rsidRDefault="00456449" w:rsidP="00456449">
      <w:pPr>
        <w:pStyle w:val="1"/>
        <w:jc w:val="both"/>
        <w:rPr>
          <w:sz w:val="28"/>
          <w:szCs w:val="28"/>
        </w:rPr>
      </w:pPr>
      <w:r w:rsidRPr="00456449">
        <w:rPr>
          <w:sz w:val="28"/>
          <w:szCs w:val="28"/>
        </w:rPr>
        <w:t>Понедельник            9.00 - 18.00</w:t>
      </w:r>
    </w:p>
    <w:p w:rsidR="00456449" w:rsidRPr="00456449" w:rsidRDefault="00456449" w:rsidP="00456449">
      <w:pPr>
        <w:jc w:val="both"/>
        <w:rPr>
          <w:sz w:val="28"/>
          <w:szCs w:val="28"/>
        </w:rPr>
      </w:pPr>
      <w:r w:rsidRPr="00456449">
        <w:rPr>
          <w:sz w:val="28"/>
          <w:szCs w:val="28"/>
        </w:rPr>
        <w:t>Вторник                    9.00 - 20.00</w:t>
      </w:r>
    </w:p>
    <w:p w:rsidR="00456449" w:rsidRPr="00456449" w:rsidRDefault="00456449" w:rsidP="00456449">
      <w:pPr>
        <w:jc w:val="both"/>
        <w:rPr>
          <w:sz w:val="28"/>
          <w:szCs w:val="28"/>
        </w:rPr>
      </w:pPr>
      <w:r w:rsidRPr="00456449">
        <w:rPr>
          <w:sz w:val="28"/>
          <w:szCs w:val="28"/>
        </w:rPr>
        <w:t>Среда                         9.00 - 18.00</w:t>
      </w:r>
    </w:p>
    <w:p w:rsidR="00456449" w:rsidRPr="00456449" w:rsidRDefault="00456449" w:rsidP="00456449">
      <w:pPr>
        <w:jc w:val="both"/>
        <w:rPr>
          <w:sz w:val="28"/>
          <w:szCs w:val="28"/>
        </w:rPr>
      </w:pPr>
      <w:r w:rsidRPr="00456449">
        <w:rPr>
          <w:sz w:val="28"/>
          <w:szCs w:val="28"/>
        </w:rPr>
        <w:t>Четверг                      9.00 - 20.00</w:t>
      </w:r>
    </w:p>
    <w:p w:rsidR="00456449" w:rsidRPr="00456449" w:rsidRDefault="00456449" w:rsidP="00456449">
      <w:pPr>
        <w:tabs>
          <w:tab w:val="left" w:pos="2552"/>
        </w:tabs>
        <w:jc w:val="both"/>
        <w:rPr>
          <w:sz w:val="28"/>
          <w:szCs w:val="28"/>
        </w:rPr>
      </w:pPr>
      <w:r w:rsidRPr="00456449">
        <w:rPr>
          <w:sz w:val="28"/>
          <w:szCs w:val="28"/>
        </w:rPr>
        <w:t>Пятница                     8.00 - 18.00</w:t>
      </w:r>
    </w:p>
    <w:p w:rsidR="00456449" w:rsidRPr="00456449" w:rsidRDefault="00456449" w:rsidP="00456449">
      <w:pPr>
        <w:jc w:val="both"/>
        <w:rPr>
          <w:sz w:val="28"/>
          <w:szCs w:val="28"/>
        </w:rPr>
      </w:pPr>
      <w:r w:rsidRPr="00456449">
        <w:rPr>
          <w:sz w:val="28"/>
          <w:szCs w:val="28"/>
        </w:rPr>
        <w:t xml:space="preserve">Суббота </w:t>
      </w:r>
      <w:r w:rsidRPr="00456449">
        <w:rPr>
          <w:sz w:val="28"/>
          <w:szCs w:val="28"/>
        </w:rPr>
        <w:tab/>
        <w:t xml:space="preserve">          8.00 - 17.00  </w:t>
      </w:r>
    </w:p>
    <w:p w:rsidR="00456449" w:rsidRPr="00456449" w:rsidRDefault="00456449" w:rsidP="00456449">
      <w:pPr>
        <w:ind w:firstLine="700"/>
        <w:jc w:val="both"/>
        <w:rPr>
          <w:sz w:val="28"/>
          <w:szCs w:val="28"/>
        </w:rPr>
      </w:pPr>
      <w:r w:rsidRPr="00456449">
        <w:rPr>
          <w:sz w:val="28"/>
          <w:szCs w:val="28"/>
        </w:rPr>
        <w:t xml:space="preserve">Без перерыва на обед   </w:t>
      </w:r>
    </w:p>
    <w:p w:rsidR="00456449" w:rsidRDefault="00456449" w:rsidP="00456449">
      <w:pPr>
        <w:jc w:val="both"/>
        <w:rPr>
          <w:sz w:val="28"/>
          <w:szCs w:val="28"/>
        </w:rPr>
      </w:pPr>
      <w:r w:rsidRPr="00456449">
        <w:rPr>
          <w:sz w:val="28"/>
          <w:szCs w:val="28"/>
        </w:rPr>
        <w:t>Выходной      -      воскресенье» - исключить;</w:t>
      </w:r>
    </w:p>
    <w:p w:rsidR="00456449" w:rsidRPr="00456449" w:rsidRDefault="00456449" w:rsidP="00911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1.1.1.3. </w:t>
      </w:r>
      <w:r w:rsidRPr="00456449">
        <w:rPr>
          <w:sz w:val="28"/>
          <w:szCs w:val="28"/>
        </w:rPr>
        <w:t>В пункте 1.</w:t>
      </w:r>
      <w:r>
        <w:rPr>
          <w:sz w:val="28"/>
          <w:szCs w:val="28"/>
        </w:rPr>
        <w:t>10</w:t>
      </w:r>
      <w:r w:rsidRPr="00456449">
        <w:rPr>
          <w:sz w:val="28"/>
          <w:szCs w:val="28"/>
        </w:rPr>
        <w:t>. слова</w:t>
      </w:r>
      <w:r>
        <w:rPr>
          <w:sz w:val="28"/>
          <w:szCs w:val="28"/>
        </w:rPr>
        <w:t xml:space="preserve"> «</w:t>
      </w:r>
      <w:r w:rsidRPr="00456449">
        <w:rPr>
          <w:sz w:val="28"/>
          <w:szCs w:val="28"/>
        </w:rPr>
        <w:t xml:space="preserve">Режим работы Специалистов: </w:t>
      </w:r>
    </w:p>
    <w:p w:rsidR="00456449" w:rsidRPr="00456449" w:rsidRDefault="00456449" w:rsidP="00456449">
      <w:pPr>
        <w:rPr>
          <w:sz w:val="28"/>
          <w:szCs w:val="28"/>
        </w:rPr>
      </w:pPr>
      <w:r w:rsidRPr="00456449">
        <w:rPr>
          <w:sz w:val="28"/>
          <w:szCs w:val="28"/>
        </w:rPr>
        <w:t>Понедельник</w:t>
      </w:r>
      <w:r w:rsidRPr="00456449">
        <w:rPr>
          <w:sz w:val="28"/>
          <w:szCs w:val="28"/>
        </w:rPr>
        <w:tab/>
        <w:t xml:space="preserve">8.00 –17.00 </w:t>
      </w:r>
      <w:r w:rsidRPr="00456449">
        <w:rPr>
          <w:sz w:val="28"/>
          <w:szCs w:val="28"/>
        </w:rPr>
        <w:tab/>
        <w:t>(перерыв 13.00 –14.00)</w:t>
      </w:r>
    </w:p>
    <w:p w:rsidR="00456449" w:rsidRPr="00456449" w:rsidRDefault="00456449" w:rsidP="00456449">
      <w:pPr>
        <w:rPr>
          <w:sz w:val="28"/>
          <w:szCs w:val="28"/>
        </w:rPr>
      </w:pPr>
      <w:r w:rsidRPr="00456449">
        <w:rPr>
          <w:sz w:val="28"/>
          <w:szCs w:val="28"/>
        </w:rPr>
        <w:t>Вторник</w:t>
      </w:r>
      <w:r w:rsidRPr="00456449">
        <w:rPr>
          <w:sz w:val="28"/>
          <w:szCs w:val="28"/>
        </w:rPr>
        <w:tab/>
        <w:t xml:space="preserve">8.00 –17.00 </w:t>
      </w:r>
      <w:r w:rsidRPr="00456449">
        <w:rPr>
          <w:sz w:val="28"/>
          <w:szCs w:val="28"/>
        </w:rPr>
        <w:tab/>
        <w:t>(перерыв 13.00 –14.00)</w:t>
      </w:r>
    </w:p>
    <w:p w:rsidR="00456449" w:rsidRPr="00456449" w:rsidRDefault="00456449" w:rsidP="00456449">
      <w:pPr>
        <w:rPr>
          <w:sz w:val="28"/>
          <w:szCs w:val="28"/>
        </w:rPr>
      </w:pPr>
      <w:r w:rsidRPr="00456449">
        <w:rPr>
          <w:sz w:val="28"/>
          <w:szCs w:val="28"/>
        </w:rPr>
        <w:t>Среда</w:t>
      </w:r>
      <w:r w:rsidRPr="00456449">
        <w:rPr>
          <w:sz w:val="28"/>
          <w:szCs w:val="28"/>
        </w:rPr>
        <w:tab/>
        <w:t xml:space="preserve">8.00 –17.00 </w:t>
      </w:r>
      <w:r w:rsidRPr="00456449">
        <w:rPr>
          <w:sz w:val="28"/>
          <w:szCs w:val="28"/>
        </w:rPr>
        <w:tab/>
        <w:t>(перерыв 13.00 –14.00)</w:t>
      </w:r>
    </w:p>
    <w:p w:rsidR="00456449" w:rsidRPr="00456449" w:rsidRDefault="00456449" w:rsidP="00456449">
      <w:pPr>
        <w:rPr>
          <w:sz w:val="28"/>
          <w:szCs w:val="28"/>
        </w:rPr>
      </w:pPr>
      <w:r w:rsidRPr="00456449">
        <w:rPr>
          <w:sz w:val="28"/>
          <w:szCs w:val="28"/>
        </w:rPr>
        <w:t xml:space="preserve">Четверг </w:t>
      </w:r>
      <w:r w:rsidRPr="00456449">
        <w:rPr>
          <w:sz w:val="28"/>
          <w:szCs w:val="28"/>
        </w:rPr>
        <w:tab/>
        <w:t xml:space="preserve">8.00 –17.00 </w:t>
      </w:r>
      <w:r w:rsidRPr="00456449">
        <w:rPr>
          <w:sz w:val="28"/>
          <w:szCs w:val="28"/>
        </w:rPr>
        <w:tab/>
        <w:t>(перерыв 13.00 –14.00)</w:t>
      </w:r>
    </w:p>
    <w:p w:rsidR="00456449" w:rsidRPr="00456449" w:rsidRDefault="00456449" w:rsidP="00456449">
      <w:pPr>
        <w:rPr>
          <w:sz w:val="28"/>
          <w:szCs w:val="28"/>
        </w:rPr>
      </w:pPr>
      <w:r w:rsidRPr="00456449">
        <w:rPr>
          <w:sz w:val="28"/>
          <w:szCs w:val="28"/>
        </w:rPr>
        <w:t xml:space="preserve">Пятница </w:t>
      </w:r>
      <w:r w:rsidRPr="00456449">
        <w:rPr>
          <w:sz w:val="28"/>
          <w:szCs w:val="28"/>
        </w:rPr>
        <w:tab/>
        <w:t xml:space="preserve">8.00 –17.00 </w:t>
      </w:r>
      <w:r w:rsidRPr="00456449">
        <w:rPr>
          <w:sz w:val="28"/>
          <w:szCs w:val="28"/>
        </w:rPr>
        <w:tab/>
        <w:t>(перерыв 13.00 –14.00)</w:t>
      </w:r>
    </w:p>
    <w:p w:rsidR="009110E5" w:rsidRPr="009110E5" w:rsidRDefault="00456449" w:rsidP="009110E5">
      <w:pPr>
        <w:jc w:val="both"/>
        <w:rPr>
          <w:sz w:val="28"/>
          <w:szCs w:val="28"/>
        </w:rPr>
      </w:pPr>
      <w:r w:rsidRPr="00456449">
        <w:rPr>
          <w:sz w:val="28"/>
          <w:szCs w:val="28"/>
        </w:rPr>
        <w:t>Суббота, воскресенье</w:t>
      </w:r>
      <w:r w:rsidRPr="00456449">
        <w:rPr>
          <w:sz w:val="28"/>
          <w:szCs w:val="28"/>
        </w:rPr>
        <w:tab/>
        <w:t>выходной</w:t>
      </w:r>
      <w:r>
        <w:rPr>
          <w:sz w:val="28"/>
          <w:szCs w:val="28"/>
        </w:rPr>
        <w:t>»</w:t>
      </w:r>
      <w:r w:rsidR="009110E5">
        <w:rPr>
          <w:sz w:val="28"/>
          <w:szCs w:val="28"/>
        </w:rPr>
        <w:t xml:space="preserve"> заменить словами «</w:t>
      </w:r>
      <w:r w:rsidR="009110E5" w:rsidRPr="009110E5">
        <w:rPr>
          <w:sz w:val="28"/>
          <w:szCs w:val="28"/>
        </w:rPr>
        <w:t xml:space="preserve">График приема заявителей: ежедневно с 8.00 до 17.00, перерыв на обед 13.00 –14.00. </w:t>
      </w:r>
    </w:p>
    <w:p w:rsidR="009110E5" w:rsidRDefault="009110E5" w:rsidP="009110E5">
      <w:pPr>
        <w:jc w:val="both"/>
        <w:rPr>
          <w:sz w:val="28"/>
          <w:szCs w:val="28"/>
        </w:rPr>
      </w:pPr>
      <w:r w:rsidRPr="009110E5">
        <w:rPr>
          <w:sz w:val="28"/>
          <w:szCs w:val="28"/>
        </w:rPr>
        <w:t>Выходные: суббота, воскресенье»</w:t>
      </w:r>
      <w:r>
        <w:rPr>
          <w:sz w:val="28"/>
          <w:szCs w:val="28"/>
        </w:rPr>
        <w:t>;</w:t>
      </w:r>
    </w:p>
    <w:p w:rsidR="009010F1" w:rsidRPr="009110E5" w:rsidRDefault="009010F1" w:rsidP="00901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1.1.1.4. пункт 1</w:t>
      </w:r>
      <w:r w:rsidR="00500B2D">
        <w:rPr>
          <w:sz w:val="28"/>
          <w:szCs w:val="28"/>
        </w:rPr>
        <w:t xml:space="preserve">.7. дополнить абзацем следующего содержания: «Оборудование и носители информации, необходимые для беспрепятственного доступа инвалидов к помещениям, в которых предоставляются услуги, и к услугам должны быть размещены с учетом ограничений их жизнедеятельности»; </w:t>
      </w:r>
    </w:p>
    <w:p w:rsidR="008153D3" w:rsidRPr="009110E5" w:rsidRDefault="00B00AB1" w:rsidP="009010F1">
      <w:pPr>
        <w:ind w:firstLine="709"/>
        <w:rPr>
          <w:sz w:val="28"/>
          <w:szCs w:val="28"/>
        </w:rPr>
      </w:pPr>
      <w:r w:rsidRPr="009110E5">
        <w:rPr>
          <w:sz w:val="28"/>
          <w:szCs w:val="28"/>
        </w:rPr>
        <w:t>1.</w:t>
      </w:r>
      <w:r w:rsidR="008153D3" w:rsidRPr="009110E5">
        <w:rPr>
          <w:sz w:val="28"/>
          <w:szCs w:val="28"/>
        </w:rPr>
        <w:t>1.</w:t>
      </w:r>
      <w:r w:rsidR="00EE0274" w:rsidRPr="009110E5">
        <w:rPr>
          <w:sz w:val="28"/>
          <w:szCs w:val="28"/>
        </w:rPr>
        <w:t>2</w:t>
      </w:r>
      <w:r w:rsidRPr="009110E5">
        <w:rPr>
          <w:sz w:val="28"/>
          <w:szCs w:val="28"/>
        </w:rPr>
        <w:t xml:space="preserve">. </w:t>
      </w:r>
      <w:r w:rsidR="00806646" w:rsidRPr="009110E5">
        <w:rPr>
          <w:sz w:val="28"/>
          <w:szCs w:val="28"/>
        </w:rPr>
        <w:t>В</w:t>
      </w:r>
      <w:r w:rsidRPr="009110E5">
        <w:rPr>
          <w:sz w:val="28"/>
          <w:szCs w:val="28"/>
        </w:rPr>
        <w:t xml:space="preserve"> раздел</w:t>
      </w:r>
      <w:r w:rsidR="00F22BB4" w:rsidRPr="009110E5">
        <w:rPr>
          <w:sz w:val="28"/>
          <w:szCs w:val="28"/>
        </w:rPr>
        <w:t xml:space="preserve">е II. </w:t>
      </w:r>
      <w:r w:rsidR="008153D3" w:rsidRPr="009110E5">
        <w:rPr>
          <w:sz w:val="28"/>
          <w:szCs w:val="28"/>
        </w:rPr>
        <w:t>«</w:t>
      </w:r>
      <w:r w:rsidR="00F22BB4" w:rsidRPr="009110E5">
        <w:rPr>
          <w:sz w:val="28"/>
          <w:szCs w:val="28"/>
        </w:rPr>
        <w:t>Стандарт предоставления муниципальной услуги</w:t>
      </w:r>
      <w:r w:rsidR="008153D3" w:rsidRPr="009110E5">
        <w:rPr>
          <w:sz w:val="28"/>
          <w:szCs w:val="28"/>
        </w:rPr>
        <w:t>»:</w:t>
      </w:r>
    </w:p>
    <w:p w:rsidR="009110E5" w:rsidRPr="009110E5" w:rsidRDefault="008153D3" w:rsidP="009010F1">
      <w:pPr>
        <w:ind w:firstLine="709"/>
        <w:jc w:val="both"/>
        <w:rPr>
          <w:sz w:val="28"/>
          <w:szCs w:val="28"/>
        </w:rPr>
      </w:pPr>
      <w:r w:rsidRPr="009110E5">
        <w:rPr>
          <w:sz w:val="28"/>
          <w:szCs w:val="28"/>
        </w:rPr>
        <w:t>1.1.</w:t>
      </w:r>
      <w:r w:rsidR="00EE0274" w:rsidRPr="009110E5">
        <w:rPr>
          <w:sz w:val="28"/>
          <w:szCs w:val="28"/>
        </w:rPr>
        <w:t>2</w:t>
      </w:r>
      <w:r w:rsidRPr="009110E5">
        <w:rPr>
          <w:sz w:val="28"/>
          <w:szCs w:val="28"/>
        </w:rPr>
        <w:t>.1. П</w:t>
      </w:r>
      <w:r w:rsidR="00F22BB4" w:rsidRPr="009110E5">
        <w:rPr>
          <w:sz w:val="28"/>
          <w:szCs w:val="28"/>
        </w:rPr>
        <w:t xml:space="preserve">ункт 2.3. изложить в </w:t>
      </w:r>
      <w:r w:rsidRPr="009110E5">
        <w:rPr>
          <w:sz w:val="28"/>
          <w:szCs w:val="28"/>
        </w:rPr>
        <w:t>следующей</w:t>
      </w:r>
      <w:r w:rsidR="00F22BB4" w:rsidRPr="009110E5">
        <w:rPr>
          <w:sz w:val="28"/>
          <w:szCs w:val="28"/>
        </w:rPr>
        <w:t xml:space="preserve"> редакции</w:t>
      </w:r>
      <w:r w:rsidRPr="009110E5">
        <w:rPr>
          <w:sz w:val="28"/>
          <w:szCs w:val="28"/>
        </w:rPr>
        <w:t>:</w:t>
      </w:r>
      <w:r w:rsidR="009110E5" w:rsidRPr="00B869F3">
        <w:rPr>
          <w:sz w:val="22"/>
          <w:szCs w:val="22"/>
        </w:rPr>
        <w:t xml:space="preserve"> </w:t>
      </w:r>
      <w:r w:rsidR="009110E5" w:rsidRPr="009110E5">
        <w:rPr>
          <w:sz w:val="28"/>
          <w:szCs w:val="28"/>
        </w:rPr>
        <w:t xml:space="preserve">«Срок исполнения муниципальной услуги не должен  превышать </w:t>
      </w:r>
      <w:r w:rsidR="003E4CC7">
        <w:rPr>
          <w:sz w:val="28"/>
          <w:szCs w:val="28"/>
        </w:rPr>
        <w:t>3</w:t>
      </w:r>
      <w:r w:rsidR="009110E5" w:rsidRPr="009110E5">
        <w:rPr>
          <w:sz w:val="28"/>
          <w:szCs w:val="28"/>
        </w:rPr>
        <w:t xml:space="preserve">0 </w:t>
      </w:r>
      <w:r w:rsidR="003E4CC7">
        <w:rPr>
          <w:sz w:val="28"/>
          <w:szCs w:val="28"/>
        </w:rPr>
        <w:t xml:space="preserve">(тридцати) </w:t>
      </w:r>
      <w:r w:rsidR="009110E5" w:rsidRPr="009110E5">
        <w:rPr>
          <w:sz w:val="28"/>
          <w:szCs w:val="28"/>
        </w:rPr>
        <w:t xml:space="preserve">дней </w:t>
      </w:r>
      <w:proofErr w:type="gramStart"/>
      <w:r w:rsidR="009110E5" w:rsidRPr="009110E5">
        <w:rPr>
          <w:sz w:val="28"/>
          <w:szCs w:val="28"/>
        </w:rPr>
        <w:t>с даты получения</w:t>
      </w:r>
      <w:proofErr w:type="gramEnd"/>
      <w:r w:rsidR="009110E5" w:rsidRPr="009110E5">
        <w:rPr>
          <w:sz w:val="28"/>
          <w:szCs w:val="28"/>
        </w:rPr>
        <w:t xml:space="preserve"> надлежащим образом оформленного заявления (запроса).</w:t>
      </w:r>
    </w:p>
    <w:p w:rsidR="009110E5" w:rsidRPr="009110E5" w:rsidRDefault="009110E5" w:rsidP="00911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0E5">
        <w:rPr>
          <w:rFonts w:ascii="Times New Roman" w:hAnsi="Times New Roman" w:cs="Times New Roman"/>
          <w:sz w:val="28"/>
          <w:szCs w:val="28"/>
        </w:rPr>
        <w:t>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 или МФЦ.</w:t>
      </w:r>
    </w:p>
    <w:p w:rsidR="009110E5" w:rsidRPr="009110E5" w:rsidRDefault="009110E5" w:rsidP="00911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0E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течение </w:t>
      </w:r>
      <w:r w:rsidR="003E4CC7">
        <w:rPr>
          <w:rFonts w:ascii="Times New Roman" w:hAnsi="Times New Roman" w:cs="Times New Roman"/>
          <w:sz w:val="28"/>
          <w:szCs w:val="28"/>
        </w:rPr>
        <w:t>30 (тридцати)</w:t>
      </w:r>
      <w:r w:rsidRPr="009110E5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указанного обращения осуществляет подготовку градостроительного плана земельного участка и утверждает его. Орган местного самоуправления предоставляет заявителю градостроительный план земельного участка без взимания платы.</w:t>
      </w:r>
    </w:p>
    <w:p w:rsidR="009110E5" w:rsidRPr="009110E5" w:rsidRDefault="009110E5" w:rsidP="009110E5">
      <w:pPr>
        <w:ind w:firstLine="540"/>
        <w:jc w:val="both"/>
        <w:rPr>
          <w:sz w:val="28"/>
          <w:szCs w:val="28"/>
        </w:rPr>
      </w:pPr>
      <w:r w:rsidRPr="009110E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</w:t>
      </w:r>
      <w:r w:rsidR="003E4CC7">
        <w:rPr>
          <w:sz w:val="28"/>
          <w:szCs w:val="28"/>
        </w:rPr>
        <w:t xml:space="preserve"> </w:t>
      </w:r>
      <w:r w:rsidRPr="009110E5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превышать </w:t>
      </w:r>
      <w:r w:rsidR="009010F1">
        <w:rPr>
          <w:sz w:val="28"/>
          <w:szCs w:val="28"/>
        </w:rPr>
        <w:t>трех</w:t>
      </w:r>
      <w:r w:rsidRPr="009110E5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информацию»</w:t>
      </w:r>
      <w:r>
        <w:rPr>
          <w:sz w:val="28"/>
          <w:szCs w:val="28"/>
        </w:rPr>
        <w:t>;</w:t>
      </w:r>
    </w:p>
    <w:p w:rsidR="009110E5" w:rsidRPr="00BE0E1C" w:rsidRDefault="00806646" w:rsidP="009110E5">
      <w:pPr>
        <w:tabs>
          <w:tab w:val="left" w:pos="0"/>
        </w:tabs>
        <w:jc w:val="both"/>
        <w:rPr>
          <w:sz w:val="28"/>
          <w:szCs w:val="28"/>
        </w:rPr>
      </w:pPr>
      <w:r w:rsidRPr="00BE0E1C">
        <w:rPr>
          <w:sz w:val="28"/>
          <w:szCs w:val="28"/>
        </w:rPr>
        <w:t>1.</w:t>
      </w:r>
      <w:r w:rsidR="008153D3" w:rsidRPr="00BE0E1C">
        <w:rPr>
          <w:sz w:val="28"/>
          <w:szCs w:val="28"/>
        </w:rPr>
        <w:t>1.</w:t>
      </w:r>
      <w:r w:rsidR="00EE0274" w:rsidRPr="00BE0E1C">
        <w:rPr>
          <w:sz w:val="28"/>
          <w:szCs w:val="28"/>
        </w:rPr>
        <w:t>2</w:t>
      </w:r>
      <w:r w:rsidR="008153D3" w:rsidRPr="00BE0E1C">
        <w:rPr>
          <w:sz w:val="28"/>
          <w:szCs w:val="28"/>
        </w:rPr>
        <w:t>.2</w:t>
      </w:r>
      <w:r w:rsidRPr="00BE0E1C">
        <w:rPr>
          <w:sz w:val="28"/>
          <w:szCs w:val="28"/>
        </w:rPr>
        <w:t xml:space="preserve">. </w:t>
      </w:r>
      <w:r w:rsidR="009110E5" w:rsidRPr="00BE0E1C">
        <w:rPr>
          <w:sz w:val="28"/>
          <w:szCs w:val="28"/>
        </w:rPr>
        <w:t>В п</w:t>
      </w:r>
      <w:r w:rsidRPr="00BE0E1C">
        <w:rPr>
          <w:sz w:val="28"/>
          <w:szCs w:val="28"/>
        </w:rPr>
        <w:t>ункт</w:t>
      </w:r>
      <w:r w:rsidR="009110E5" w:rsidRPr="00BE0E1C">
        <w:rPr>
          <w:sz w:val="28"/>
          <w:szCs w:val="28"/>
        </w:rPr>
        <w:t>е</w:t>
      </w:r>
      <w:r w:rsidRPr="00BE0E1C">
        <w:rPr>
          <w:sz w:val="28"/>
          <w:szCs w:val="28"/>
        </w:rPr>
        <w:t xml:space="preserve"> 2.</w:t>
      </w:r>
      <w:r w:rsidR="009110E5" w:rsidRPr="00BE0E1C">
        <w:rPr>
          <w:sz w:val="28"/>
          <w:szCs w:val="28"/>
        </w:rPr>
        <w:t>5</w:t>
      </w:r>
      <w:r w:rsidRPr="00BE0E1C">
        <w:rPr>
          <w:sz w:val="28"/>
          <w:szCs w:val="28"/>
        </w:rPr>
        <w:t xml:space="preserve">. </w:t>
      </w:r>
      <w:r w:rsidR="009110E5" w:rsidRPr="00BE0E1C">
        <w:rPr>
          <w:sz w:val="28"/>
          <w:szCs w:val="28"/>
        </w:rPr>
        <w:t xml:space="preserve">слова «1) правоустанавливающие документы на земельный участок; </w:t>
      </w:r>
    </w:p>
    <w:p w:rsidR="009110E5" w:rsidRPr="00BE0E1C" w:rsidRDefault="009110E5" w:rsidP="009110E5">
      <w:pPr>
        <w:tabs>
          <w:tab w:val="left" w:pos="0"/>
        </w:tabs>
        <w:jc w:val="both"/>
        <w:rPr>
          <w:sz w:val="28"/>
          <w:szCs w:val="28"/>
        </w:rPr>
      </w:pPr>
      <w:r w:rsidRPr="00BE0E1C">
        <w:rPr>
          <w:sz w:val="28"/>
          <w:szCs w:val="28"/>
        </w:rPr>
        <w:t>2) кадастровый паспорт на земельный участок;</w:t>
      </w:r>
    </w:p>
    <w:p w:rsidR="00BE0E1C" w:rsidRPr="00BE0E1C" w:rsidRDefault="009110E5" w:rsidP="009110E5">
      <w:pPr>
        <w:jc w:val="both"/>
        <w:rPr>
          <w:sz w:val="28"/>
          <w:szCs w:val="28"/>
        </w:rPr>
      </w:pPr>
      <w:r w:rsidRPr="00BE0E1C">
        <w:rPr>
          <w:sz w:val="28"/>
          <w:szCs w:val="28"/>
        </w:rPr>
        <w:t xml:space="preserve">3) технические условия на подключение объекта к сетям </w:t>
      </w:r>
      <w:proofErr w:type="spellStart"/>
      <w:r w:rsidRPr="00BE0E1C">
        <w:rPr>
          <w:sz w:val="28"/>
          <w:szCs w:val="28"/>
        </w:rPr>
        <w:t>водо</w:t>
      </w:r>
      <w:proofErr w:type="spellEnd"/>
      <w:r w:rsidRPr="00BE0E1C">
        <w:rPr>
          <w:sz w:val="28"/>
          <w:szCs w:val="28"/>
        </w:rPr>
        <w:t xml:space="preserve">-, тепло-, </w:t>
      </w:r>
      <w:r w:rsidRPr="00BE0E1C">
        <w:rPr>
          <w:sz w:val="28"/>
          <w:szCs w:val="28"/>
        </w:rPr>
        <w:lastRenderedPageBreak/>
        <w:t>электроснабжения и водоотведения»</w:t>
      </w:r>
      <w:r w:rsidR="00BE0E1C" w:rsidRPr="00BE0E1C">
        <w:rPr>
          <w:sz w:val="28"/>
          <w:szCs w:val="28"/>
        </w:rPr>
        <w:t xml:space="preserve"> заменить словами: </w:t>
      </w:r>
    </w:p>
    <w:p w:rsidR="009110E5" w:rsidRPr="00BE0E1C" w:rsidRDefault="009110E5" w:rsidP="009110E5">
      <w:pPr>
        <w:jc w:val="both"/>
        <w:rPr>
          <w:sz w:val="28"/>
          <w:szCs w:val="28"/>
        </w:rPr>
      </w:pPr>
      <w:r w:rsidRPr="00BE0E1C">
        <w:rPr>
          <w:sz w:val="28"/>
          <w:szCs w:val="28"/>
        </w:rPr>
        <w:t>«1)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9110E5" w:rsidRPr="00BE0E1C" w:rsidRDefault="009110E5" w:rsidP="00BE0E1C">
      <w:pPr>
        <w:jc w:val="both"/>
        <w:rPr>
          <w:sz w:val="28"/>
          <w:szCs w:val="28"/>
        </w:rPr>
      </w:pPr>
      <w:r w:rsidRPr="00BE0E1C">
        <w:rPr>
          <w:sz w:val="28"/>
          <w:szCs w:val="28"/>
        </w:rPr>
        <w:t>2) копия учредительных документов (для юридических лиц);</w:t>
      </w:r>
    </w:p>
    <w:p w:rsidR="009110E5" w:rsidRPr="00BE0E1C" w:rsidRDefault="009110E5" w:rsidP="00510F39">
      <w:pPr>
        <w:jc w:val="both"/>
        <w:rPr>
          <w:sz w:val="28"/>
          <w:szCs w:val="28"/>
        </w:rPr>
      </w:pPr>
      <w:r w:rsidRPr="00BE0E1C">
        <w:rPr>
          <w:sz w:val="28"/>
          <w:szCs w:val="28"/>
        </w:rPr>
        <w:t>3) копия паспорта (для физических лиц)»;</w:t>
      </w:r>
    </w:p>
    <w:p w:rsidR="0066462F" w:rsidRPr="00510F39" w:rsidRDefault="00806646" w:rsidP="00901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9">
        <w:rPr>
          <w:rFonts w:ascii="Times New Roman" w:hAnsi="Times New Roman" w:cs="Times New Roman"/>
          <w:sz w:val="28"/>
          <w:szCs w:val="28"/>
        </w:rPr>
        <w:t>1.</w:t>
      </w:r>
      <w:r w:rsidR="008153D3" w:rsidRPr="00510F39">
        <w:rPr>
          <w:rFonts w:ascii="Times New Roman" w:hAnsi="Times New Roman" w:cs="Times New Roman"/>
          <w:sz w:val="28"/>
          <w:szCs w:val="28"/>
        </w:rPr>
        <w:t>1</w:t>
      </w:r>
      <w:r w:rsidRPr="00510F39">
        <w:rPr>
          <w:rFonts w:ascii="Times New Roman" w:hAnsi="Times New Roman" w:cs="Times New Roman"/>
          <w:sz w:val="28"/>
          <w:szCs w:val="28"/>
        </w:rPr>
        <w:t>.</w:t>
      </w:r>
      <w:r w:rsidR="00EE0274" w:rsidRPr="00510F39">
        <w:rPr>
          <w:rFonts w:ascii="Times New Roman" w:hAnsi="Times New Roman" w:cs="Times New Roman"/>
          <w:sz w:val="28"/>
          <w:szCs w:val="28"/>
        </w:rPr>
        <w:t>2</w:t>
      </w:r>
      <w:r w:rsidR="008153D3" w:rsidRPr="00510F39">
        <w:rPr>
          <w:rFonts w:ascii="Times New Roman" w:hAnsi="Times New Roman" w:cs="Times New Roman"/>
          <w:sz w:val="28"/>
          <w:szCs w:val="28"/>
        </w:rPr>
        <w:t>.3.</w:t>
      </w:r>
      <w:r w:rsidRPr="00510F39">
        <w:rPr>
          <w:rFonts w:ascii="Times New Roman" w:hAnsi="Times New Roman" w:cs="Times New Roman"/>
          <w:sz w:val="28"/>
          <w:szCs w:val="28"/>
        </w:rPr>
        <w:t xml:space="preserve"> </w:t>
      </w:r>
      <w:r w:rsidR="00510F39">
        <w:rPr>
          <w:rFonts w:ascii="Times New Roman" w:hAnsi="Times New Roman" w:cs="Times New Roman"/>
          <w:sz w:val="28"/>
          <w:szCs w:val="28"/>
        </w:rPr>
        <w:t>П</w:t>
      </w:r>
      <w:r w:rsidRPr="00510F39">
        <w:rPr>
          <w:rFonts w:ascii="Times New Roman" w:hAnsi="Times New Roman" w:cs="Times New Roman"/>
          <w:sz w:val="28"/>
          <w:szCs w:val="28"/>
        </w:rPr>
        <w:t>ункт 2.6.</w:t>
      </w:r>
      <w:r w:rsidR="00510F39">
        <w:rPr>
          <w:rFonts w:ascii="Times New Roman" w:hAnsi="Times New Roman" w:cs="Times New Roman"/>
          <w:sz w:val="28"/>
          <w:szCs w:val="28"/>
        </w:rPr>
        <w:t xml:space="preserve"> </w:t>
      </w:r>
      <w:r w:rsidR="0066462F" w:rsidRPr="00510F3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153D3" w:rsidRPr="00510F3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6462F" w:rsidRPr="00510F39">
        <w:rPr>
          <w:rFonts w:ascii="Times New Roman" w:hAnsi="Times New Roman" w:cs="Times New Roman"/>
          <w:sz w:val="28"/>
          <w:szCs w:val="28"/>
        </w:rPr>
        <w:t>редакции</w:t>
      </w:r>
      <w:r w:rsidRPr="00510F39">
        <w:rPr>
          <w:rFonts w:ascii="Times New Roman" w:hAnsi="Times New Roman" w:cs="Times New Roman"/>
          <w:sz w:val="28"/>
          <w:szCs w:val="28"/>
        </w:rPr>
        <w:t>:</w:t>
      </w:r>
      <w:r w:rsidR="00510F39">
        <w:rPr>
          <w:rFonts w:ascii="Times New Roman" w:hAnsi="Times New Roman" w:cs="Times New Roman"/>
          <w:sz w:val="28"/>
          <w:szCs w:val="28"/>
        </w:rPr>
        <w:t xml:space="preserve"> </w:t>
      </w:r>
      <w:r w:rsidR="0066462F" w:rsidRPr="00510F39">
        <w:rPr>
          <w:rFonts w:ascii="Times New Roman" w:hAnsi="Times New Roman" w:cs="Times New Roman"/>
          <w:sz w:val="28"/>
          <w:szCs w:val="28"/>
        </w:rPr>
        <w:t>«</w:t>
      </w:r>
      <w:r w:rsidR="00510F39">
        <w:rPr>
          <w:rFonts w:ascii="Times New Roman" w:hAnsi="Times New Roman" w:cs="Times New Roman"/>
          <w:sz w:val="28"/>
          <w:szCs w:val="28"/>
        </w:rPr>
        <w:t xml:space="preserve">2.6. </w:t>
      </w:r>
      <w:r w:rsidR="00510F39" w:rsidRPr="00510F3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</w:t>
      </w:r>
      <w:r w:rsidR="008153D3" w:rsidRPr="00510F39">
        <w:rPr>
          <w:rFonts w:ascii="Times New Roman" w:hAnsi="Times New Roman" w:cs="Times New Roman"/>
          <w:sz w:val="28"/>
          <w:szCs w:val="28"/>
        </w:rPr>
        <w:t>»;</w:t>
      </w:r>
    </w:p>
    <w:p w:rsidR="008153D3" w:rsidRPr="00510F39" w:rsidRDefault="008153D3" w:rsidP="00901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9">
        <w:rPr>
          <w:rFonts w:ascii="Times New Roman" w:hAnsi="Times New Roman" w:cs="Times New Roman"/>
          <w:sz w:val="28"/>
          <w:szCs w:val="28"/>
        </w:rPr>
        <w:t>1.1.</w:t>
      </w:r>
      <w:r w:rsidR="00EE0274" w:rsidRPr="00510F39">
        <w:rPr>
          <w:rFonts w:ascii="Times New Roman" w:hAnsi="Times New Roman" w:cs="Times New Roman"/>
          <w:sz w:val="28"/>
          <w:szCs w:val="28"/>
        </w:rPr>
        <w:t>2</w:t>
      </w:r>
      <w:r w:rsidRPr="00510F39">
        <w:rPr>
          <w:rFonts w:ascii="Times New Roman" w:hAnsi="Times New Roman" w:cs="Times New Roman"/>
          <w:sz w:val="28"/>
          <w:szCs w:val="28"/>
        </w:rPr>
        <w:t>.4. Пункт 2.7.изложить в следующей редакции:</w:t>
      </w:r>
      <w:r w:rsidR="00510F39" w:rsidRPr="00510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39" w:rsidRPr="00510F39" w:rsidRDefault="008153D3" w:rsidP="00510F39">
      <w:pPr>
        <w:ind w:firstLine="540"/>
        <w:jc w:val="both"/>
        <w:rPr>
          <w:sz w:val="28"/>
          <w:szCs w:val="28"/>
        </w:rPr>
      </w:pPr>
      <w:r w:rsidRPr="00510F39">
        <w:rPr>
          <w:sz w:val="28"/>
          <w:szCs w:val="28"/>
        </w:rPr>
        <w:t>«</w:t>
      </w:r>
      <w:r w:rsidR="0066462F" w:rsidRPr="00510F39">
        <w:rPr>
          <w:sz w:val="28"/>
          <w:szCs w:val="28"/>
        </w:rPr>
        <w:t xml:space="preserve">2.7.  </w:t>
      </w:r>
      <w:r w:rsidR="00510F39" w:rsidRPr="00510F39">
        <w:rPr>
          <w:sz w:val="28"/>
          <w:szCs w:val="28"/>
        </w:rPr>
        <w:t>Основаниями для отказа в предоставлении муниципальной услуги по выдаче градостроительного плана являются:</w:t>
      </w:r>
    </w:p>
    <w:p w:rsidR="00510F39" w:rsidRPr="00AB13CF" w:rsidRDefault="00510F39" w:rsidP="00510F39">
      <w:pPr>
        <w:ind w:firstLine="709"/>
        <w:jc w:val="both"/>
        <w:rPr>
          <w:sz w:val="28"/>
          <w:szCs w:val="28"/>
        </w:rPr>
      </w:pPr>
      <w:r w:rsidRPr="00AB13CF">
        <w:rPr>
          <w:sz w:val="28"/>
          <w:szCs w:val="28"/>
        </w:rPr>
        <w:t>1) обнаружение ошибок и несоответствий в представленных документах;</w:t>
      </w:r>
    </w:p>
    <w:p w:rsidR="00510F39" w:rsidRPr="00AB13CF" w:rsidRDefault="00510F39" w:rsidP="00510F39">
      <w:pPr>
        <w:ind w:firstLine="709"/>
        <w:jc w:val="both"/>
        <w:rPr>
          <w:sz w:val="28"/>
          <w:szCs w:val="28"/>
        </w:rPr>
      </w:pPr>
      <w:r w:rsidRPr="00AB13CF">
        <w:rPr>
          <w:sz w:val="28"/>
          <w:szCs w:val="28"/>
        </w:rPr>
        <w:t>2) представление документов, по форме либо содержанию не соответствующих требованиям действующего законодательства;</w:t>
      </w:r>
    </w:p>
    <w:p w:rsidR="0066462F" w:rsidRPr="00AB13CF" w:rsidRDefault="00510F39" w:rsidP="00510F39">
      <w:pPr>
        <w:ind w:firstLine="709"/>
        <w:jc w:val="both"/>
        <w:rPr>
          <w:sz w:val="28"/>
          <w:szCs w:val="28"/>
        </w:rPr>
      </w:pPr>
      <w:r w:rsidRPr="00AB13CF">
        <w:rPr>
          <w:sz w:val="28"/>
          <w:szCs w:val="28"/>
        </w:rPr>
        <w:t>3) отсутствие в государственном кадастре недвижимости сведений о постановке земельного участка на государственный кадастровый учет</w:t>
      </w:r>
      <w:r w:rsidR="0066462F" w:rsidRPr="00AB13CF">
        <w:rPr>
          <w:sz w:val="28"/>
          <w:szCs w:val="28"/>
        </w:rPr>
        <w:t>»</w:t>
      </w:r>
      <w:r w:rsidR="008153D3" w:rsidRPr="00AB13CF">
        <w:rPr>
          <w:sz w:val="28"/>
          <w:szCs w:val="28"/>
        </w:rPr>
        <w:t>;</w:t>
      </w:r>
    </w:p>
    <w:p w:rsidR="00A07666" w:rsidRPr="00F93786" w:rsidRDefault="002907F4" w:rsidP="009010F1">
      <w:pPr>
        <w:ind w:firstLine="708"/>
        <w:jc w:val="both"/>
        <w:rPr>
          <w:sz w:val="28"/>
          <w:szCs w:val="28"/>
        </w:rPr>
      </w:pPr>
      <w:r w:rsidRPr="00F93786">
        <w:rPr>
          <w:sz w:val="28"/>
          <w:szCs w:val="28"/>
        </w:rPr>
        <w:t>1.</w:t>
      </w:r>
      <w:r w:rsidR="00A07666" w:rsidRPr="00F93786">
        <w:rPr>
          <w:sz w:val="28"/>
          <w:szCs w:val="28"/>
        </w:rPr>
        <w:t>1</w:t>
      </w:r>
      <w:r w:rsidRPr="00F93786">
        <w:rPr>
          <w:sz w:val="28"/>
          <w:szCs w:val="28"/>
        </w:rPr>
        <w:t>.</w:t>
      </w:r>
      <w:r w:rsidR="00EE0274" w:rsidRPr="00F93786">
        <w:rPr>
          <w:sz w:val="28"/>
          <w:szCs w:val="28"/>
        </w:rPr>
        <w:t>3</w:t>
      </w:r>
      <w:r w:rsidR="00A07666" w:rsidRPr="00F93786">
        <w:rPr>
          <w:sz w:val="28"/>
          <w:szCs w:val="28"/>
        </w:rPr>
        <w:t xml:space="preserve">. </w:t>
      </w:r>
      <w:r w:rsidRPr="00F93786">
        <w:rPr>
          <w:sz w:val="28"/>
          <w:szCs w:val="28"/>
        </w:rPr>
        <w:t xml:space="preserve"> </w:t>
      </w:r>
      <w:r w:rsidR="00A07666" w:rsidRPr="00F93786">
        <w:rPr>
          <w:sz w:val="28"/>
          <w:szCs w:val="28"/>
        </w:rPr>
        <w:t>В разделе «</w:t>
      </w:r>
      <w:r w:rsidR="00A07666" w:rsidRPr="00F93786">
        <w:rPr>
          <w:sz w:val="28"/>
          <w:szCs w:val="28"/>
          <w:lang w:val="en-US"/>
        </w:rPr>
        <w:t>III</w:t>
      </w:r>
      <w:r w:rsidR="00A07666" w:rsidRPr="00F93786">
        <w:rPr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2907F4" w:rsidRDefault="00A07666" w:rsidP="009010F1">
      <w:pPr>
        <w:ind w:firstLine="709"/>
        <w:jc w:val="both"/>
        <w:rPr>
          <w:sz w:val="28"/>
          <w:szCs w:val="28"/>
        </w:rPr>
      </w:pPr>
      <w:r w:rsidRPr="00F1494F">
        <w:rPr>
          <w:sz w:val="28"/>
          <w:szCs w:val="28"/>
        </w:rPr>
        <w:t>1.1.</w:t>
      </w:r>
      <w:r w:rsidR="00EE0274" w:rsidRPr="00F1494F">
        <w:rPr>
          <w:sz w:val="28"/>
          <w:szCs w:val="28"/>
        </w:rPr>
        <w:t>3</w:t>
      </w:r>
      <w:r w:rsidRPr="00F1494F">
        <w:rPr>
          <w:sz w:val="28"/>
          <w:szCs w:val="28"/>
        </w:rPr>
        <w:t>.1. в под</w:t>
      </w:r>
      <w:r w:rsidR="002907F4" w:rsidRPr="00F1494F">
        <w:rPr>
          <w:sz w:val="28"/>
          <w:szCs w:val="28"/>
        </w:rPr>
        <w:t>пункт</w:t>
      </w:r>
      <w:r w:rsidRPr="00F1494F">
        <w:rPr>
          <w:sz w:val="28"/>
          <w:szCs w:val="28"/>
        </w:rPr>
        <w:t xml:space="preserve">е </w:t>
      </w:r>
      <w:r w:rsidR="002907F4" w:rsidRPr="00F1494F">
        <w:rPr>
          <w:sz w:val="28"/>
          <w:szCs w:val="28"/>
        </w:rPr>
        <w:t xml:space="preserve"> </w:t>
      </w:r>
      <w:r w:rsidR="00F1494F" w:rsidRPr="00F1494F">
        <w:rPr>
          <w:sz w:val="28"/>
          <w:szCs w:val="28"/>
        </w:rPr>
        <w:t xml:space="preserve">1 пункта </w:t>
      </w:r>
      <w:r w:rsidR="002907F4" w:rsidRPr="00F1494F">
        <w:rPr>
          <w:sz w:val="28"/>
          <w:szCs w:val="28"/>
        </w:rPr>
        <w:t>3.1.</w:t>
      </w:r>
      <w:r w:rsidR="00F1494F" w:rsidRPr="00F1494F">
        <w:rPr>
          <w:sz w:val="28"/>
          <w:szCs w:val="28"/>
        </w:rPr>
        <w:t>1, в пунктах 3.1.2, 3.1.3</w:t>
      </w:r>
      <w:r w:rsidR="002907F4" w:rsidRPr="00F1494F">
        <w:rPr>
          <w:sz w:val="28"/>
          <w:szCs w:val="28"/>
        </w:rPr>
        <w:t xml:space="preserve"> </w:t>
      </w:r>
      <w:r w:rsidR="00F1494F" w:rsidRPr="00F1494F">
        <w:rPr>
          <w:sz w:val="28"/>
          <w:szCs w:val="28"/>
        </w:rPr>
        <w:t>цифры «2.6» заменить цифрами «2.5»;</w:t>
      </w:r>
    </w:p>
    <w:p w:rsidR="007500F0" w:rsidRPr="007500F0" w:rsidRDefault="00901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0F0" w:rsidRPr="007500F0">
        <w:rPr>
          <w:rFonts w:ascii="Times New Roman" w:hAnsi="Times New Roman" w:cs="Times New Roman"/>
          <w:sz w:val="28"/>
          <w:szCs w:val="28"/>
        </w:rPr>
        <w:t xml:space="preserve">1.1.3.2. подпункт 2 пункта 3.1.1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500F0" w:rsidRPr="007500F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2) выдают градостроительный план земельного участка </w:t>
      </w:r>
      <w:r w:rsidR="007500F0" w:rsidRPr="007500F0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hyperlink r:id="rId5" w:history="1">
        <w:r w:rsidR="007500F0" w:rsidRPr="007500F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500F0" w:rsidRPr="00750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0F0" w:rsidRPr="007500F0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7500F0" w:rsidRPr="007500F0">
        <w:rPr>
          <w:rFonts w:ascii="Times New Roman" w:hAnsi="Times New Roman" w:cs="Times New Roman"/>
          <w:sz w:val="28"/>
          <w:szCs w:val="28"/>
        </w:rPr>
        <w:t xml:space="preserve"> РФ от 10.0</w:t>
      </w:r>
      <w:r w:rsidR="007500F0">
        <w:rPr>
          <w:rFonts w:ascii="Times New Roman" w:hAnsi="Times New Roman" w:cs="Times New Roman"/>
          <w:sz w:val="28"/>
          <w:szCs w:val="28"/>
        </w:rPr>
        <w:t>5.2011 №</w:t>
      </w:r>
      <w:r w:rsidR="007500F0" w:rsidRPr="007500F0">
        <w:rPr>
          <w:rFonts w:ascii="Times New Roman" w:hAnsi="Times New Roman" w:cs="Times New Roman"/>
          <w:sz w:val="28"/>
          <w:szCs w:val="28"/>
        </w:rPr>
        <w:t xml:space="preserve"> 207 </w:t>
      </w:r>
      <w:r w:rsidR="007500F0">
        <w:rPr>
          <w:rFonts w:ascii="Times New Roman" w:hAnsi="Times New Roman" w:cs="Times New Roman"/>
          <w:sz w:val="28"/>
          <w:szCs w:val="28"/>
        </w:rPr>
        <w:t>«</w:t>
      </w:r>
      <w:r w:rsidR="007500F0" w:rsidRPr="007500F0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</w:t>
      </w:r>
      <w:r w:rsidR="007500F0">
        <w:rPr>
          <w:rFonts w:ascii="Times New Roman" w:hAnsi="Times New Roman" w:cs="Times New Roman"/>
          <w:sz w:val="28"/>
          <w:szCs w:val="28"/>
        </w:rPr>
        <w:t>»;</w:t>
      </w:r>
    </w:p>
    <w:p w:rsidR="00F1494F" w:rsidRDefault="00F1494F" w:rsidP="00F1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7500F0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3.1.5. слова </w:t>
      </w:r>
      <w:r w:rsidRPr="00F1494F">
        <w:rPr>
          <w:sz w:val="28"/>
          <w:szCs w:val="28"/>
        </w:rPr>
        <w:t>«по описи (Приложение 4  к настоящему Административному регламенту). Копия описи с отметкой о дате регистрации указанных заявления и документов передается заявителю»</w:t>
      </w:r>
      <w:r>
        <w:rPr>
          <w:sz w:val="28"/>
          <w:szCs w:val="28"/>
        </w:rPr>
        <w:t xml:space="preserve"> - исключить;</w:t>
      </w:r>
    </w:p>
    <w:p w:rsidR="003E4CC7" w:rsidRDefault="00123204" w:rsidP="00123204">
      <w:pPr>
        <w:pStyle w:val="a4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Раздел «</w:t>
      </w:r>
      <w:r w:rsidRPr="00123204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 xml:space="preserve">» изложить в следующей редакции: </w:t>
      </w:r>
    </w:p>
    <w:p w:rsidR="003E4CC7" w:rsidRDefault="00B42A1C" w:rsidP="00123204">
      <w:pPr>
        <w:pStyle w:val="a4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4CC7" w:rsidRPr="00123204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23204" w:rsidRPr="00123204" w:rsidRDefault="00123204" w:rsidP="00123204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 xml:space="preserve">5.1. Заявитель имеет право на обжалование действий (бездействия) должностного лица, оказывающего данную муниципальную услугу, в досудебном порядке посредством обращения в администрацию района, в порядке, установленном законодательством Российской Федерации.       </w:t>
      </w:r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 xml:space="preserve">5.2. Получатели муниципальной услуги имеют право обратиться с жалобой либо направить письменную жалобу </w:t>
      </w:r>
      <w:r w:rsidR="003E4CC7">
        <w:rPr>
          <w:sz w:val="28"/>
          <w:szCs w:val="28"/>
        </w:rPr>
        <w:t xml:space="preserve">в </w:t>
      </w:r>
      <w:r w:rsidRPr="00123204">
        <w:rPr>
          <w:sz w:val="28"/>
          <w:szCs w:val="28"/>
        </w:rPr>
        <w:t>администраци</w:t>
      </w:r>
      <w:r w:rsidR="003E4CC7">
        <w:rPr>
          <w:sz w:val="28"/>
          <w:szCs w:val="28"/>
        </w:rPr>
        <w:t>ю Назаровского</w:t>
      </w:r>
      <w:r w:rsidRPr="00123204">
        <w:rPr>
          <w:sz w:val="28"/>
          <w:szCs w:val="28"/>
        </w:rPr>
        <w:t xml:space="preserve"> района по адресу: </w:t>
      </w:r>
      <w:proofErr w:type="gramStart"/>
      <w:r w:rsidRPr="00123204">
        <w:rPr>
          <w:sz w:val="28"/>
          <w:szCs w:val="28"/>
        </w:rPr>
        <w:t>г</w:t>
      </w:r>
      <w:proofErr w:type="gramEnd"/>
      <w:r w:rsidRPr="00123204">
        <w:rPr>
          <w:sz w:val="28"/>
          <w:szCs w:val="28"/>
        </w:rPr>
        <w:t xml:space="preserve">. Назарово, ул. Карла Маркса, 19/2, каб.209. </w:t>
      </w:r>
      <w:r w:rsidRPr="00123204">
        <w:rPr>
          <w:sz w:val="28"/>
          <w:szCs w:val="28"/>
        </w:rPr>
        <w:lastRenderedPageBreak/>
        <w:t>Часы работы: с 8.00 до 17.00, перерыв на обед с 13.00 до 14.00, факс: 8</w:t>
      </w:r>
      <w:r w:rsidR="003E4CC7">
        <w:rPr>
          <w:sz w:val="28"/>
          <w:szCs w:val="28"/>
        </w:rPr>
        <w:t xml:space="preserve">(39155) 5-60-86, </w:t>
      </w:r>
      <w:proofErr w:type="spellStart"/>
      <w:proofErr w:type="gramStart"/>
      <w:r w:rsidR="003E4CC7">
        <w:rPr>
          <w:sz w:val="28"/>
          <w:szCs w:val="28"/>
        </w:rPr>
        <w:t>е</w:t>
      </w:r>
      <w:proofErr w:type="gramEnd"/>
      <w:r w:rsidRPr="00123204">
        <w:rPr>
          <w:sz w:val="28"/>
          <w:szCs w:val="28"/>
        </w:rPr>
        <w:t>-mail</w:t>
      </w:r>
      <w:proofErr w:type="spellEnd"/>
      <w:r w:rsidRPr="00123204">
        <w:rPr>
          <w:sz w:val="28"/>
          <w:szCs w:val="28"/>
        </w:rPr>
        <w:t xml:space="preserve">: </w:t>
      </w:r>
      <w:proofErr w:type="spellStart"/>
      <w:r w:rsidRPr="00123204">
        <w:rPr>
          <w:sz w:val="28"/>
          <w:szCs w:val="28"/>
        </w:rPr>
        <w:t>Uprdel@admr</w:t>
      </w:r>
      <w:proofErr w:type="spellEnd"/>
      <w:r w:rsidRPr="00123204">
        <w:rPr>
          <w:sz w:val="28"/>
          <w:szCs w:val="28"/>
        </w:rPr>
        <w:t>.</w:t>
      </w:r>
      <w:proofErr w:type="spellStart"/>
      <w:r w:rsidRPr="00123204">
        <w:rPr>
          <w:sz w:val="28"/>
          <w:szCs w:val="28"/>
          <w:lang w:val="en-US"/>
        </w:rPr>
        <w:t>krasnoyarsk</w:t>
      </w:r>
      <w:proofErr w:type="spellEnd"/>
      <w:r w:rsidRPr="00123204">
        <w:rPr>
          <w:sz w:val="28"/>
          <w:szCs w:val="28"/>
        </w:rPr>
        <w:t>.</w:t>
      </w:r>
      <w:proofErr w:type="spellStart"/>
      <w:r w:rsidRPr="00123204">
        <w:rPr>
          <w:sz w:val="28"/>
          <w:szCs w:val="28"/>
          <w:lang w:val="en-US"/>
        </w:rPr>
        <w:t>ru</w:t>
      </w:r>
      <w:proofErr w:type="spellEnd"/>
      <w:r w:rsidRPr="00123204">
        <w:rPr>
          <w:sz w:val="28"/>
          <w:szCs w:val="28"/>
        </w:rPr>
        <w:t xml:space="preserve">. </w:t>
      </w:r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 xml:space="preserve">5.3. Основанием для начала процедуры </w:t>
      </w:r>
      <w:r w:rsidRPr="00123204">
        <w:rPr>
          <w:spacing w:val="-1"/>
          <w:sz w:val="28"/>
          <w:szCs w:val="28"/>
        </w:rPr>
        <w:t xml:space="preserve">досудебного (внесудебного) </w:t>
      </w:r>
      <w:r w:rsidRPr="00123204">
        <w:rPr>
          <w:sz w:val="28"/>
          <w:szCs w:val="28"/>
        </w:rPr>
        <w:t xml:space="preserve">обжалования является поступление жалобы. </w:t>
      </w:r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23204" w:rsidRDefault="00123204" w:rsidP="001E2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A12">
        <w:rPr>
          <w:rFonts w:ascii="Times New Roman" w:hAnsi="Times New Roman" w:cs="Times New Roman"/>
          <w:sz w:val="28"/>
          <w:szCs w:val="28"/>
        </w:rPr>
        <w:t>Жалоба может быть направлена по почте,</w:t>
      </w:r>
      <w:r w:rsidR="003E4CC7" w:rsidRPr="001E2A12">
        <w:rPr>
          <w:rFonts w:ascii="Times New Roman" w:hAnsi="Times New Roman" w:cs="Times New Roman"/>
          <w:sz w:val="28"/>
        </w:rPr>
        <w:t xml:space="preserve"> через многофункциональный центр,</w:t>
      </w:r>
      <w:r w:rsidR="001E2A12">
        <w:rPr>
          <w:rFonts w:ascii="Times New Roman" w:hAnsi="Times New Roman" w:cs="Times New Roman"/>
          <w:sz w:val="28"/>
        </w:rPr>
        <w:t xml:space="preserve"> </w:t>
      </w:r>
      <w:r w:rsidRPr="001E2A12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Интернет, официального сайта </w:t>
      </w:r>
      <w:r w:rsidR="001E2A12">
        <w:rPr>
          <w:rFonts w:ascii="Times New Roman" w:hAnsi="Times New Roman" w:cs="Times New Roman"/>
          <w:sz w:val="28"/>
          <w:szCs w:val="28"/>
        </w:rPr>
        <w:t>муниципального образования Назаровский район</w:t>
      </w:r>
      <w:r w:rsidRPr="001E2A12">
        <w:rPr>
          <w:rFonts w:ascii="Times New Roman" w:hAnsi="Times New Roman" w:cs="Times New Roman"/>
          <w:sz w:val="28"/>
          <w:szCs w:val="28"/>
        </w:rPr>
        <w:t>, а также может</w:t>
      </w:r>
      <w:r w:rsidRPr="00123204">
        <w:rPr>
          <w:sz w:val="28"/>
          <w:szCs w:val="28"/>
        </w:rPr>
        <w:t xml:space="preserve"> </w:t>
      </w:r>
      <w:r w:rsidRPr="001E2A12">
        <w:rPr>
          <w:rFonts w:ascii="Times New Roman" w:hAnsi="Times New Roman" w:cs="Times New Roman"/>
          <w:sz w:val="28"/>
          <w:szCs w:val="28"/>
        </w:rPr>
        <w:t>быть принята при личном приеме заявителя.</w:t>
      </w:r>
    </w:p>
    <w:p w:rsidR="001E2A12" w:rsidRPr="001E2A12" w:rsidRDefault="001E2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A1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1E2A1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E2A12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1E2A1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</w:t>
      </w:r>
      <w:proofErr w:type="gramStart"/>
      <w:r w:rsidRPr="001E2A12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1E2A12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123204" w:rsidRPr="001E2A12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E2A12">
        <w:rPr>
          <w:sz w:val="28"/>
          <w:szCs w:val="28"/>
        </w:rPr>
        <w:t xml:space="preserve">5.4. Предметом досудебного (внесудебного) обжалования является: </w:t>
      </w:r>
    </w:p>
    <w:p w:rsidR="00123204" w:rsidRPr="001E2A12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E2A12">
        <w:rPr>
          <w:sz w:val="28"/>
          <w:szCs w:val="28"/>
        </w:rPr>
        <w:t xml:space="preserve">1) нарушение срока регистрации </w:t>
      </w:r>
      <w:r w:rsidR="001E2A12">
        <w:rPr>
          <w:sz w:val="28"/>
          <w:szCs w:val="28"/>
        </w:rPr>
        <w:t>запроса</w:t>
      </w:r>
      <w:r w:rsidRPr="001E2A12">
        <w:rPr>
          <w:sz w:val="28"/>
          <w:szCs w:val="28"/>
        </w:rPr>
        <w:t xml:space="preserve"> заявителя о предоставлении муниципальной услуги;</w:t>
      </w:r>
    </w:p>
    <w:p w:rsidR="00123204" w:rsidRPr="001E2A12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E2A12">
        <w:rPr>
          <w:sz w:val="28"/>
          <w:szCs w:val="28"/>
        </w:rPr>
        <w:t>2) нарушение срока предоставления муниципальной услуги;</w:t>
      </w:r>
    </w:p>
    <w:p w:rsidR="00123204" w:rsidRPr="001E2A12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E2A1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3204" w:rsidRPr="001E2A12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E2A12">
        <w:rPr>
          <w:sz w:val="28"/>
          <w:szCs w:val="28"/>
        </w:rPr>
        <w:t xml:space="preserve">4)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</w:t>
      </w:r>
      <w:r w:rsidR="001E2A12">
        <w:rPr>
          <w:sz w:val="28"/>
          <w:szCs w:val="28"/>
        </w:rPr>
        <w:t>Красноярского края</w:t>
      </w:r>
      <w:r w:rsidRPr="001E2A12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1E2A1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</w:t>
      </w:r>
      <w:r w:rsidRPr="00123204">
        <w:rPr>
          <w:sz w:val="28"/>
          <w:szCs w:val="28"/>
        </w:rPr>
        <w:t xml:space="preserve">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1E2A12">
        <w:rPr>
          <w:sz w:val="28"/>
          <w:szCs w:val="28"/>
        </w:rPr>
        <w:t>Красноярского края</w:t>
      </w:r>
      <w:r w:rsidRPr="00123204">
        <w:rPr>
          <w:sz w:val="28"/>
          <w:szCs w:val="28"/>
        </w:rPr>
        <w:t>, муниципальными правовыми актами;</w:t>
      </w:r>
      <w:proofErr w:type="gramEnd"/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1E2A12">
        <w:rPr>
          <w:sz w:val="28"/>
          <w:szCs w:val="28"/>
        </w:rPr>
        <w:t>Красноярского края</w:t>
      </w:r>
      <w:r w:rsidRPr="00123204">
        <w:rPr>
          <w:sz w:val="28"/>
          <w:szCs w:val="28"/>
        </w:rPr>
        <w:t>, муниципальными правовыми актами;</w:t>
      </w:r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123204">
        <w:rPr>
          <w:sz w:val="28"/>
          <w:szCs w:val="28"/>
        </w:rPr>
        <w:t xml:space="preserve">7) отказ органа, предоставляющего муниципальную услугу, </w:t>
      </w:r>
      <w:r w:rsidRPr="00123204">
        <w:rPr>
          <w:sz w:val="28"/>
          <w:szCs w:val="28"/>
        </w:rPr>
        <w:lastRenderedPageBreak/>
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  <w:proofErr w:type="gramEnd"/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23204">
        <w:rPr>
          <w:rFonts w:eastAsia="Times New Roman"/>
          <w:sz w:val="28"/>
          <w:szCs w:val="28"/>
          <w:lang w:eastAsia="ru-RU"/>
        </w:rPr>
        <w:t>5.5</w:t>
      </w:r>
      <w:r w:rsidRPr="00123204">
        <w:rPr>
          <w:sz w:val="28"/>
          <w:szCs w:val="28"/>
        </w:rPr>
        <w:t>. Жалоба должна содержать:</w:t>
      </w:r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          услугу, либо муниципального служащего, решения и действия (бездействие) которых обжалуются;</w:t>
      </w:r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123204">
        <w:rPr>
          <w:sz w:val="28"/>
          <w:szCs w:val="28"/>
        </w:rPr>
        <w:t>2) фамилию, имя, отчество (последнее – при наличии), сведения</w:t>
      </w:r>
      <w:r w:rsidR="00982652">
        <w:rPr>
          <w:sz w:val="28"/>
          <w:szCs w:val="28"/>
        </w:rPr>
        <w:t xml:space="preserve"> </w:t>
      </w:r>
      <w:r w:rsidRPr="00123204">
        <w:rPr>
          <w:sz w:val="28"/>
          <w:szCs w:val="28"/>
        </w:rPr>
        <w:t>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2A12" w:rsidRPr="001E2A12" w:rsidRDefault="00123204" w:rsidP="00CF7E36">
      <w:pPr>
        <w:pStyle w:val="a4"/>
        <w:widowControl w:val="0"/>
        <w:spacing w:line="238" w:lineRule="auto"/>
        <w:ind w:firstLine="709"/>
        <w:jc w:val="both"/>
      </w:pPr>
      <w:r w:rsidRPr="00123204">
        <w:rPr>
          <w:sz w:val="28"/>
          <w:szCs w:val="28"/>
        </w:rPr>
        <w:t>5.</w:t>
      </w:r>
      <w:r w:rsidR="00CF7E36">
        <w:rPr>
          <w:sz w:val="28"/>
          <w:szCs w:val="28"/>
        </w:rPr>
        <w:t>6</w:t>
      </w:r>
      <w:r w:rsidRPr="00123204">
        <w:rPr>
          <w:sz w:val="28"/>
          <w:szCs w:val="28"/>
        </w:rPr>
        <w:t>.</w:t>
      </w:r>
      <w:r w:rsidR="001E2A12" w:rsidRPr="001E2A12">
        <w:rPr>
          <w:sz w:val="28"/>
        </w:rPr>
        <w:t xml:space="preserve"> </w:t>
      </w:r>
      <w:proofErr w:type="gramStart"/>
      <w:r w:rsidR="001E2A12" w:rsidRPr="001E2A12">
        <w:rPr>
          <w:sz w:val="28"/>
        </w:rPr>
        <w:t>Жалоба, поступившая в орган, предоставляющий муниципальную услугу,</w:t>
      </w:r>
      <w:r w:rsidR="00CF7E36">
        <w:rPr>
          <w:sz w:val="28"/>
        </w:rPr>
        <w:t xml:space="preserve"> </w:t>
      </w:r>
      <w:r w:rsidR="001E2A12" w:rsidRPr="001E2A12">
        <w:rPr>
          <w:sz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E2A12" w:rsidRPr="001E2A12">
        <w:rPr>
          <w:sz w:val="28"/>
        </w:rPr>
        <w:t xml:space="preserve"> исправлений - в течение пяти рабочих дней со дня ее регистрации. </w:t>
      </w:r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>5.</w:t>
      </w:r>
      <w:r w:rsidR="00CF7E36">
        <w:rPr>
          <w:sz w:val="28"/>
          <w:szCs w:val="28"/>
        </w:rPr>
        <w:t>7</w:t>
      </w:r>
      <w:r w:rsidRPr="00123204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23204" w:rsidRPr="00123204" w:rsidRDefault="00123204" w:rsidP="00123204">
      <w:pPr>
        <w:pStyle w:val="a4"/>
        <w:widowControl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123204">
        <w:rPr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F7E36">
        <w:rPr>
          <w:sz w:val="28"/>
          <w:szCs w:val="28"/>
        </w:rPr>
        <w:t>Красноярского края</w:t>
      </w:r>
      <w:r w:rsidRPr="00123204">
        <w:rPr>
          <w:sz w:val="28"/>
          <w:szCs w:val="28"/>
        </w:rPr>
        <w:t>, правовыми актами района, а также в иных формах;</w:t>
      </w:r>
      <w:proofErr w:type="gramEnd"/>
    </w:p>
    <w:p w:rsidR="00123204" w:rsidRPr="00123204" w:rsidRDefault="00123204" w:rsidP="00123204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>2) в удовлетворении жалобы отказывается.</w:t>
      </w:r>
    </w:p>
    <w:p w:rsidR="00123204" w:rsidRDefault="00123204" w:rsidP="001232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23204">
        <w:rPr>
          <w:sz w:val="28"/>
          <w:szCs w:val="28"/>
        </w:rPr>
        <w:t xml:space="preserve">Не позднее дня, следующего за днем принятия решения по результатам </w:t>
      </w:r>
      <w:r w:rsidRPr="00123204">
        <w:rPr>
          <w:sz w:val="28"/>
          <w:szCs w:val="28"/>
        </w:rPr>
        <w:lastRenderedPageBreak/>
        <w:t xml:space="preserve">рассмотрения жалобы, заявителю в письменной форме и по желанию заявителя в электронной форме направляется мотивированный ответ о </w:t>
      </w:r>
      <w:r w:rsidR="00CF7E36">
        <w:rPr>
          <w:sz w:val="28"/>
          <w:szCs w:val="28"/>
        </w:rPr>
        <w:t>результатах рассмотрения жалобы</w:t>
      </w:r>
      <w:r w:rsidR="00B42A1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2A4B" w:rsidRPr="00500B2D" w:rsidRDefault="00682A4B" w:rsidP="001232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00B2D">
        <w:rPr>
          <w:sz w:val="28"/>
          <w:szCs w:val="28"/>
        </w:rPr>
        <w:t xml:space="preserve">1.1.5. </w:t>
      </w:r>
      <w:r w:rsidR="007500F0" w:rsidRPr="00500B2D">
        <w:rPr>
          <w:sz w:val="28"/>
          <w:szCs w:val="28"/>
        </w:rPr>
        <w:t>По тексту Административного регламента слова «глава администрации</w:t>
      </w:r>
      <w:r w:rsidR="00500B2D">
        <w:rPr>
          <w:sz w:val="28"/>
          <w:szCs w:val="28"/>
        </w:rPr>
        <w:t xml:space="preserve"> Назаровского </w:t>
      </w:r>
      <w:r w:rsidR="007500F0" w:rsidRPr="00500B2D">
        <w:rPr>
          <w:sz w:val="28"/>
          <w:szCs w:val="28"/>
        </w:rPr>
        <w:t xml:space="preserve">района» заменить словами «глава </w:t>
      </w:r>
      <w:r w:rsidR="00500B2D">
        <w:rPr>
          <w:sz w:val="28"/>
          <w:szCs w:val="28"/>
        </w:rPr>
        <w:t xml:space="preserve">Назаровского </w:t>
      </w:r>
      <w:r w:rsidR="007500F0" w:rsidRPr="00500B2D">
        <w:rPr>
          <w:sz w:val="28"/>
          <w:szCs w:val="28"/>
        </w:rPr>
        <w:t>района», слова «заместитель главы администрации</w:t>
      </w:r>
      <w:r w:rsidR="00500B2D">
        <w:rPr>
          <w:sz w:val="28"/>
          <w:szCs w:val="28"/>
        </w:rPr>
        <w:t xml:space="preserve"> Назаровского</w:t>
      </w:r>
      <w:r w:rsidR="007500F0" w:rsidRPr="00500B2D">
        <w:rPr>
          <w:sz w:val="28"/>
          <w:szCs w:val="28"/>
        </w:rPr>
        <w:t xml:space="preserve"> района» заменить словами «заместитель главы </w:t>
      </w:r>
      <w:r w:rsidR="00500B2D">
        <w:rPr>
          <w:sz w:val="28"/>
          <w:szCs w:val="28"/>
        </w:rPr>
        <w:t xml:space="preserve">Назаровского </w:t>
      </w:r>
      <w:r w:rsidR="007500F0" w:rsidRPr="00500B2D">
        <w:rPr>
          <w:sz w:val="28"/>
          <w:szCs w:val="28"/>
        </w:rPr>
        <w:t>района»</w:t>
      </w:r>
      <w:r w:rsidR="00C96048">
        <w:rPr>
          <w:sz w:val="28"/>
          <w:szCs w:val="28"/>
        </w:rPr>
        <w:t>, слова «официальный сайт администрации Назаровского района» заменить словами «</w:t>
      </w:r>
      <w:r w:rsidR="00C96048" w:rsidRPr="001E2A12">
        <w:rPr>
          <w:sz w:val="28"/>
          <w:szCs w:val="28"/>
        </w:rPr>
        <w:t>официальн</w:t>
      </w:r>
      <w:r w:rsidR="00C96048">
        <w:rPr>
          <w:sz w:val="28"/>
          <w:szCs w:val="28"/>
        </w:rPr>
        <w:t>ый</w:t>
      </w:r>
      <w:r w:rsidR="00C96048" w:rsidRPr="001E2A12">
        <w:rPr>
          <w:sz w:val="28"/>
          <w:szCs w:val="28"/>
        </w:rPr>
        <w:t xml:space="preserve"> сайт </w:t>
      </w:r>
      <w:r w:rsidR="00C96048">
        <w:rPr>
          <w:sz w:val="28"/>
          <w:szCs w:val="28"/>
        </w:rPr>
        <w:t>муниципального образования Назаровский район»;</w:t>
      </w:r>
    </w:p>
    <w:p w:rsidR="002907F4" w:rsidRPr="00F1494F" w:rsidRDefault="00A07666" w:rsidP="002907F4">
      <w:pPr>
        <w:ind w:firstLine="708"/>
        <w:jc w:val="both"/>
        <w:rPr>
          <w:sz w:val="28"/>
          <w:szCs w:val="28"/>
        </w:rPr>
      </w:pPr>
      <w:r w:rsidRPr="00F1494F">
        <w:rPr>
          <w:sz w:val="28"/>
          <w:szCs w:val="28"/>
        </w:rPr>
        <w:t>1.1.</w:t>
      </w:r>
      <w:r w:rsidR="00500B2D">
        <w:rPr>
          <w:sz w:val="28"/>
          <w:szCs w:val="28"/>
        </w:rPr>
        <w:t>6</w:t>
      </w:r>
      <w:r w:rsidR="002907F4" w:rsidRPr="00F1494F">
        <w:rPr>
          <w:sz w:val="28"/>
          <w:szCs w:val="28"/>
        </w:rPr>
        <w:t>.</w:t>
      </w:r>
      <w:r w:rsidR="00F1494F" w:rsidRPr="00F1494F">
        <w:rPr>
          <w:sz w:val="28"/>
          <w:szCs w:val="28"/>
        </w:rPr>
        <w:t xml:space="preserve"> </w:t>
      </w:r>
      <w:r w:rsidR="002907F4" w:rsidRPr="00F1494F">
        <w:rPr>
          <w:sz w:val="28"/>
          <w:szCs w:val="28"/>
        </w:rPr>
        <w:t>Приложени</w:t>
      </w:r>
      <w:r w:rsidR="00F1494F" w:rsidRPr="00F1494F">
        <w:rPr>
          <w:sz w:val="28"/>
          <w:szCs w:val="28"/>
        </w:rPr>
        <w:t>я</w:t>
      </w:r>
      <w:r w:rsidR="002907F4" w:rsidRPr="00F1494F">
        <w:rPr>
          <w:sz w:val="28"/>
          <w:szCs w:val="28"/>
        </w:rPr>
        <w:t xml:space="preserve"> № </w:t>
      </w:r>
      <w:r w:rsidR="00F1494F" w:rsidRPr="00F1494F">
        <w:rPr>
          <w:sz w:val="28"/>
          <w:szCs w:val="28"/>
        </w:rPr>
        <w:t>4 и №</w:t>
      </w:r>
      <w:r w:rsidR="00123204">
        <w:rPr>
          <w:sz w:val="28"/>
          <w:szCs w:val="28"/>
        </w:rPr>
        <w:t xml:space="preserve"> </w:t>
      </w:r>
      <w:r w:rsidR="0066462F" w:rsidRPr="00F1494F">
        <w:rPr>
          <w:sz w:val="28"/>
          <w:szCs w:val="28"/>
        </w:rPr>
        <w:t>5</w:t>
      </w:r>
      <w:r w:rsidR="002907F4" w:rsidRPr="00F1494F">
        <w:rPr>
          <w:sz w:val="28"/>
          <w:szCs w:val="28"/>
        </w:rPr>
        <w:t xml:space="preserve">  к Административному регламенту предоставления администрацией Назаровского района муниципальной услуги «Подготовка и выдача </w:t>
      </w:r>
      <w:r w:rsidR="00F1494F" w:rsidRPr="00F1494F">
        <w:rPr>
          <w:sz w:val="28"/>
          <w:szCs w:val="28"/>
        </w:rPr>
        <w:t>градостроительных планов земельных участков</w:t>
      </w:r>
      <w:r w:rsidR="002907F4" w:rsidRPr="00F1494F">
        <w:rPr>
          <w:sz w:val="28"/>
          <w:szCs w:val="28"/>
        </w:rPr>
        <w:t xml:space="preserve">» </w:t>
      </w:r>
      <w:r w:rsidR="00B42A1C">
        <w:rPr>
          <w:sz w:val="28"/>
          <w:szCs w:val="28"/>
        </w:rPr>
        <w:t>исключить</w:t>
      </w:r>
      <w:r w:rsidR="002907F4" w:rsidRPr="00F1494F">
        <w:rPr>
          <w:sz w:val="28"/>
          <w:szCs w:val="28"/>
        </w:rPr>
        <w:t>.</w:t>
      </w:r>
    </w:p>
    <w:p w:rsidR="005C0B62" w:rsidRPr="00F1494F" w:rsidRDefault="00A07666" w:rsidP="002907F4">
      <w:pPr>
        <w:ind w:firstLine="720"/>
        <w:jc w:val="both"/>
        <w:rPr>
          <w:sz w:val="28"/>
          <w:szCs w:val="28"/>
        </w:rPr>
      </w:pPr>
      <w:r w:rsidRPr="00F1494F">
        <w:rPr>
          <w:sz w:val="28"/>
          <w:szCs w:val="28"/>
        </w:rPr>
        <w:t>2</w:t>
      </w:r>
      <w:r w:rsidR="005C0B62" w:rsidRPr="00F1494F">
        <w:rPr>
          <w:sz w:val="28"/>
          <w:szCs w:val="28"/>
        </w:rPr>
        <w:t xml:space="preserve">. </w:t>
      </w:r>
      <w:proofErr w:type="gramStart"/>
      <w:r w:rsidR="005C0B62" w:rsidRPr="00F1494F">
        <w:rPr>
          <w:sz w:val="28"/>
          <w:szCs w:val="28"/>
        </w:rPr>
        <w:t>Контроль за</w:t>
      </w:r>
      <w:proofErr w:type="gramEnd"/>
      <w:r w:rsidR="005C0B62" w:rsidRPr="00F1494F">
        <w:rPr>
          <w:sz w:val="28"/>
          <w:szCs w:val="28"/>
        </w:rPr>
        <w:t xml:space="preserve"> выполнением </w:t>
      </w:r>
      <w:r w:rsidR="002907F4" w:rsidRPr="00F1494F">
        <w:rPr>
          <w:sz w:val="28"/>
          <w:szCs w:val="28"/>
        </w:rPr>
        <w:t xml:space="preserve">настоящего </w:t>
      </w:r>
      <w:r w:rsidR="005C0B62" w:rsidRPr="00F1494F">
        <w:rPr>
          <w:sz w:val="28"/>
          <w:szCs w:val="28"/>
        </w:rPr>
        <w:t xml:space="preserve">постановления </w:t>
      </w:r>
      <w:r w:rsidR="002907F4" w:rsidRPr="00F1494F">
        <w:rPr>
          <w:sz w:val="28"/>
          <w:szCs w:val="28"/>
        </w:rPr>
        <w:t>возложить на заместителя главы района по жизнеобеспечению</w:t>
      </w:r>
      <w:r w:rsidR="00CB3246" w:rsidRPr="00F1494F">
        <w:rPr>
          <w:sz w:val="28"/>
          <w:szCs w:val="28"/>
        </w:rPr>
        <w:t xml:space="preserve"> района А.В. </w:t>
      </w:r>
      <w:proofErr w:type="spellStart"/>
      <w:r w:rsidR="00CB3246" w:rsidRPr="00F1494F">
        <w:rPr>
          <w:sz w:val="28"/>
          <w:szCs w:val="28"/>
        </w:rPr>
        <w:t>Гейнриха</w:t>
      </w:r>
      <w:proofErr w:type="spellEnd"/>
      <w:r w:rsidR="00CB3246" w:rsidRPr="00F1494F">
        <w:rPr>
          <w:sz w:val="28"/>
          <w:szCs w:val="28"/>
        </w:rPr>
        <w:t>.</w:t>
      </w:r>
    </w:p>
    <w:p w:rsidR="005C0B62" w:rsidRPr="00F1494F" w:rsidRDefault="00A07666" w:rsidP="005C0B62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 w:rsidRPr="00F1494F">
        <w:rPr>
          <w:sz w:val="28"/>
          <w:szCs w:val="28"/>
        </w:rPr>
        <w:t>3</w:t>
      </w:r>
      <w:r w:rsidR="005C0B62" w:rsidRPr="00F1494F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</w:t>
      </w:r>
      <w:r w:rsidR="005C0B62" w:rsidRPr="00F1494F">
        <w:rPr>
          <w:spacing w:val="-11"/>
          <w:sz w:val="28"/>
          <w:szCs w:val="28"/>
        </w:rPr>
        <w:t>«</w:t>
      </w:r>
      <w:r w:rsidRPr="00F1494F">
        <w:rPr>
          <w:spacing w:val="-11"/>
          <w:sz w:val="28"/>
          <w:szCs w:val="28"/>
        </w:rPr>
        <w:t xml:space="preserve">Советское </w:t>
      </w:r>
      <w:proofErr w:type="spellStart"/>
      <w:r w:rsidRPr="00F1494F">
        <w:rPr>
          <w:spacing w:val="-11"/>
          <w:sz w:val="28"/>
          <w:szCs w:val="28"/>
        </w:rPr>
        <w:t>Причулымье</w:t>
      </w:r>
      <w:proofErr w:type="spellEnd"/>
      <w:r w:rsidR="005C0B62" w:rsidRPr="00F1494F">
        <w:rPr>
          <w:spacing w:val="-11"/>
          <w:sz w:val="28"/>
          <w:szCs w:val="28"/>
        </w:rPr>
        <w:t>».</w:t>
      </w:r>
    </w:p>
    <w:p w:rsidR="005C0B62" w:rsidRPr="00F1494F" w:rsidRDefault="005C0B62" w:rsidP="005C0B62">
      <w:pPr>
        <w:shd w:val="clear" w:color="auto" w:fill="FFFFFF"/>
        <w:spacing w:line="322" w:lineRule="exact"/>
        <w:ind w:firstLine="720"/>
        <w:jc w:val="both"/>
        <w:rPr>
          <w:spacing w:val="-11"/>
          <w:sz w:val="28"/>
          <w:szCs w:val="28"/>
        </w:rPr>
      </w:pPr>
    </w:p>
    <w:p w:rsidR="005C0B62" w:rsidRPr="00F1494F" w:rsidRDefault="005C0B6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C0B62" w:rsidRPr="00F1494F" w:rsidRDefault="005C0B6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C0B62" w:rsidRPr="00F1494F" w:rsidRDefault="005C0B6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C0B62" w:rsidRPr="00F1494F" w:rsidRDefault="005C0B62" w:rsidP="005C0B62">
      <w:pPr>
        <w:jc w:val="both"/>
        <w:rPr>
          <w:sz w:val="28"/>
          <w:szCs w:val="28"/>
        </w:rPr>
      </w:pPr>
      <w:r w:rsidRPr="00F1494F">
        <w:rPr>
          <w:sz w:val="28"/>
          <w:szCs w:val="28"/>
        </w:rPr>
        <w:t>Глава района</w:t>
      </w:r>
      <w:r w:rsidR="001A1823" w:rsidRPr="00F1494F">
        <w:rPr>
          <w:sz w:val="28"/>
          <w:szCs w:val="28"/>
        </w:rPr>
        <w:tab/>
      </w:r>
      <w:r w:rsidR="001A1823" w:rsidRPr="00F1494F">
        <w:rPr>
          <w:sz w:val="28"/>
          <w:szCs w:val="28"/>
        </w:rPr>
        <w:tab/>
      </w:r>
      <w:r w:rsidR="001A1823" w:rsidRPr="00F1494F">
        <w:rPr>
          <w:sz w:val="28"/>
          <w:szCs w:val="28"/>
        </w:rPr>
        <w:tab/>
      </w:r>
      <w:r w:rsidR="001A1823" w:rsidRPr="00F1494F">
        <w:rPr>
          <w:sz w:val="28"/>
          <w:szCs w:val="28"/>
        </w:rPr>
        <w:tab/>
        <w:t xml:space="preserve">          </w:t>
      </w:r>
      <w:r w:rsidRPr="00F1494F">
        <w:rPr>
          <w:sz w:val="28"/>
          <w:szCs w:val="28"/>
        </w:rPr>
        <w:tab/>
        <w:t xml:space="preserve">     </w:t>
      </w:r>
      <w:r w:rsidRPr="00F1494F">
        <w:rPr>
          <w:sz w:val="28"/>
          <w:szCs w:val="28"/>
        </w:rPr>
        <w:tab/>
      </w:r>
      <w:r w:rsidRPr="00F1494F">
        <w:rPr>
          <w:sz w:val="28"/>
          <w:szCs w:val="28"/>
        </w:rPr>
        <w:tab/>
        <w:t xml:space="preserve">       </w:t>
      </w:r>
      <w:r w:rsidR="001A1823" w:rsidRPr="00F1494F">
        <w:rPr>
          <w:sz w:val="28"/>
          <w:szCs w:val="28"/>
        </w:rPr>
        <w:t xml:space="preserve">        </w:t>
      </w:r>
      <w:r w:rsidRPr="00F1494F">
        <w:rPr>
          <w:sz w:val="28"/>
          <w:szCs w:val="28"/>
        </w:rPr>
        <w:t xml:space="preserve">А.В. </w:t>
      </w:r>
      <w:proofErr w:type="spellStart"/>
      <w:r w:rsidRPr="00F1494F">
        <w:rPr>
          <w:sz w:val="28"/>
          <w:szCs w:val="28"/>
        </w:rPr>
        <w:t>Шадрыгин</w:t>
      </w:r>
      <w:proofErr w:type="spellEnd"/>
      <w:r w:rsidRPr="00F1494F">
        <w:rPr>
          <w:sz w:val="32"/>
        </w:rPr>
        <w:t xml:space="preserve">                                  </w:t>
      </w:r>
    </w:p>
    <w:p w:rsidR="005C0B62" w:rsidRPr="00F1494F" w:rsidRDefault="005C0B62" w:rsidP="005C0B62">
      <w:pPr>
        <w:rPr>
          <w:sz w:val="32"/>
        </w:rPr>
      </w:pPr>
    </w:p>
    <w:p w:rsidR="005C0B62" w:rsidRPr="00F1494F" w:rsidRDefault="005C0B62" w:rsidP="005C0B62">
      <w:pPr>
        <w:rPr>
          <w:sz w:val="24"/>
        </w:rPr>
      </w:pPr>
    </w:p>
    <w:p w:rsidR="001F3AE1" w:rsidRPr="00F1494F" w:rsidRDefault="001F3AE1"/>
    <w:sectPr w:rsidR="001F3AE1" w:rsidRPr="00F1494F" w:rsidSect="001F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62"/>
    <w:rsid w:val="00106759"/>
    <w:rsid w:val="00123204"/>
    <w:rsid w:val="00197C03"/>
    <w:rsid w:val="001A1823"/>
    <w:rsid w:val="001E2A12"/>
    <w:rsid w:val="001F3AE1"/>
    <w:rsid w:val="002907F4"/>
    <w:rsid w:val="003E4CC7"/>
    <w:rsid w:val="00456449"/>
    <w:rsid w:val="00472164"/>
    <w:rsid w:val="00492E63"/>
    <w:rsid w:val="00500B2D"/>
    <w:rsid w:val="00510F39"/>
    <w:rsid w:val="005C0B62"/>
    <w:rsid w:val="00603DD2"/>
    <w:rsid w:val="0066462F"/>
    <w:rsid w:val="00682A4B"/>
    <w:rsid w:val="006B0565"/>
    <w:rsid w:val="0072032A"/>
    <w:rsid w:val="007500F0"/>
    <w:rsid w:val="007972A0"/>
    <w:rsid w:val="00806646"/>
    <w:rsid w:val="008153D3"/>
    <w:rsid w:val="009010F1"/>
    <w:rsid w:val="009110E5"/>
    <w:rsid w:val="00965297"/>
    <w:rsid w:val="00982652"/>
    <w:rsid w:val="00A07666"/>
    <w:rsid w:val="00AA42B8"/>
    <w:rsid w:val="00AB13CF"/>
    <w:rsid w:val="00B00AB1"/>
    <w:rsid w:val="00B34F7F"/>
    <w:rsid w:val="00B42A1C"/>
    <w:rsid w:val="00B573E2"/>
    <w:rsid w:val="00B6254F"/>
    <w:rsid w:val="00BE0E1C"/>
    <w:rsid w:val="00C96048"/>
    <w:rsid w:val="00CB3246"/>
    <w:rsid w:val="00CF7E36"/>
    <w:rsid w:val="00D0076D"/>
    <w:rsid w:val="00D36A7E"/>
    <w:rsid w:val="00D41956"/>
    <w:rsid w:val="00D80834"/>
    <w:rsid w:val="00DA1182"/>
    <w:rsid w:val="00DC21DD"/>
    <w:rsid w:val="00DD00ED"/>
    <w:rsid w:val="00E14CC0"/>
    <w:rsid w:val="00E77250"/>
    <w:rsid w:val="00EA1F94"/>
    <w:rsid w:val="00EE0274"/>
    <w:rsid w:val="00F1494F"/>
    <w:rsid w:val="00F22BB4"/>
    <w:rsid w:val="00F9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6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2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5C0B6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5C0B62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6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B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B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C0B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00A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123204"/>
    <w:pPr>
      <w:jc w:val="left"/>
    </w:pPr>
    <w:rPr>
      <w:rFonts w:ascii="Times New Roman" w:eastAsia="Calibri" w:hAnsi="Times New Roman"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45AFBE82C09162DFD499A65B826A02476F3D7E3934FBE172DBA9087848ACF8F8E90167058A3B3e9E2F" TargetMode="External"/><Relationship Id="rId5" Type="http://schemas.openxmlformats.org/officeDocument/2006/relationships/hyperlink" Target="consultantplus://offline/ref=9F988B74DC23806DE0FFB6A84E0885947F93FE815B7536D64A73AE55FAG6t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2016-02-04T04:39:00Z</cp:lastPrinted>
  <dcterms:created xsi:type="dcterms:W3CDTF">2016-02-03T07:56:00Z</dcterms:created>
  <dcterms:modified xsi:type="dcterms:W3CDTF">2016-02-12T03:08:00Z</dcterms:modified>
</cp:coreProperties>
</file>