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7D" w:rsidRPr="00420BF1" w:rsidRDefault="00C6167D" w:rsidP="00C6167D">
      <w:pPr>
        <w:pStyle w:val="a8"/>
        <w:rPr>
          <w:szCs w:val="28"/>
        </w:rPr>
      </w:pPr>
      <w:r w:rsidRPr="00420BF1">
        <w:rPr>
          <w:szCs w:val="28"/>
        </w:rPr>
        <w:t>«</w:t>
      </w:r>
      <w:r w:rsidR="00CD01EC">
        <w:rPr>
          <w:szCs w:val="28"/>
        </w:rPr>
        <w:t>25</w:t>
      </w:r>
      <w:r w:rsidRPr="00420BF1">
        <w:rPr>
          <w:szCs w:val="28"/>
        </w:rPr>
        <w:t>»</w:t>
      </w:r>
      <w:r w:rsidR="00CD01EC">
        <w:rPr>
          <w:szCs w:val="28"/>
        </w:rPr>
        <w:t xml:space="preserve"> 11</w:t>
      </w:r>
      <w:r w:rsidRPr="00420BF1">
        <w:rPr>
          <w:szCs w:val="28"/>
        </w:rPr>
        <w:t xml:space="preserve"> 20</w:t>
      </w:r>
      <w:r w:rsidR="00CD01EC">
        <w:rPr>
          <w:szCs w:val="28"/>
        </w:rPr>
        <w:t xml:space="preserve">21       </w:t>
      </w:r>
      <w:r w:rsidRPr="00420BF1">
        <w:rPr>
          <w:szCs w:val="28"/>
        </w:rPr>
        <w:t xml:space="preserve">                      </w:t>
      </w:r>
      <w:r>
        <w:rPr>
          <w:szCs w:val="28"/>
        </w:rPr>
        <w:t xml:space="preserve">    </w:t>
      </w:r>
      <w:r w:rsidRPr="00420BF1">
        <w:rPr>
          <w:szCs w:val="28"/>
        </w:rPr>
        <w:t xml:space="preserve">  г. Назарово                         </w:t>
      </w:r>
      <w:r>
        <w:rPr>
          <w:szCs w:val="28"/>
        </w:rPr>
        <w:t xml:space="preserve">             </w:t>
      </w:r>
      <w:r w:rsidRPr="00420BF1">
        <w:rPr>
          <w:szCs w:val="28"/>
        </w:rPr>
        <w:t xml:space="preserve">    № </w:t>
      </w:r>
      <w:r w:rsidR="00CD01EC">
        <w:rPr>
          <w:szCs w:val="28"/>
        </w:rPr>
        <w:t>353-п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6167D" w:rsidRPr="00254CE7" w:rsidRDefault="00C6167D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39CD" w:rsidRDefault="004754C3" w:rsidP="003B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340D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F09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F47D6B" w:rsidRPr="00BE4F09">
        <w:rPr>
          <w:rFonts w:ascii="Times New Roman" w:hAnsi="Times New Roman" w:cs="Times New Roman"/>
          <w:sz w:val="28"/>
          <w:szCs w:val="28"/>
        </w:rPr>
        <w:t>Централизованная бухгалтерия Назаровского района»</w:t>
      </w:r>
      <w:r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6A1" w:rsidRPr="00BE4F09" w:rsidRDefault="003B76A1" w:rsidP="003B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C3" w:rsidRPr="00BE4F09" w:rsidRDefault="001839CD" w:rsidP="003B7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0ED5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0D" w:rsidRPr="00BE4F09">
        <w:rPr>
          <w:rFonts w:ascii="Times New Roman" w:eastAsia="Times New Roman" w:hAnsi="Times New Roman" w:cs="Times New Roman"/>
          <w:sz w:val="28"/>
          <w:szCs w:val="28"/>
        </w:rPr>
        <w:t xml:space="preserve">целях организации </w:t>
      </w:r>
      <w:r w:rsidR="004A0ED5" w:rsidRPr="00BE4F09">
        <w:rPr>
          <w:rFonts w:ascii="Times New Roman" w:eastAsia="Times New Roman" w:hAnsi="Times New Roman" w:cs="Times New Roman"/>
          <w:sz w:val="28"/>
          <w:szCs w:val="28"/>
        </w:rPr>
        <w:t xml:space="preserve">ведения бухгалтерского, статистического и налогового учета муниципальных учреждений Назаровского района, в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 xml:space="preserve">законами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 xml:space="preserve">12.01.1996 № 7-ФЗ </w:t>
      </w:r>
      <w:r w:rsidRPr="00BE4F09">
        <w:rPr>
          <w:rFonts w:ascii="Times New Roman" w:eastAsia="Times New Roman" w:hAnsi="Times New Roman" w:cs="Times New Roman"/>
          <w:sz w:val="28"/>
          <w:szCs w:val="28"/>
        </w:rPr>
        <w:t>«О некоммерческих организациях» и</w:t>
      </w:r>
      <w:r w:rsidR="000A0216" w:rsidRPr="00BE4F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 xml:space="preserve"> статьями 15, 19 Устава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 района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F47D6B" w:rsidRPr="00BE4F09" w:rsidRDefault="000A0216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>Создать муниципальное</w:t>
      </w:r>
      <w:r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516B0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AD8" w:rsidRPr="00BE4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D6B" w:rsidRPr="00BE4F09">
        <w:rPr>
          <w:rFonts w:ascii="Times New Roman" w:hAnsi="Times New Roman" w:cs="Times New Roman"/>
          <w:sz w:val="28"/>
          <w:szCs w:val="28"/>
        </w:rPr>
        <w:t>Централизованная бухгалтерия Назаровского района».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F09" w:rsidRDefault="000A0216" w:rsidP="00BE4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Утвердить Устав </w:t>
      </w:r>
      <w:r w:rsidR="00ED6158" w:rsidRPr="00BE4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="00ED6158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47D6B" w:rsidRPr="00BE4F09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Назаровского района»</w:t>
      </w:r>
      <w:r w:rsidR="004A2091" w:rsidRPr="00BE4F0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D6158" w:rsidRPr="00BE4F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683" w:rsidRPr="00BE4F09" w:rsidRDefault="00D725FE" w:rsidP="00BE4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6158" w:rsidRPr="00BE4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7683" w:rsidRPr="00BE4F09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</w:t>
      </w:r>
      <w:r w:rsidR="004A2091" w:rsidRPr="00BE4F09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документационного обеспечения</w:t>
      </w:r>
      <w:r w:rsidR="00F41663" w:rsidRPr="00BE4F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4A2091" w:rsidRPr="00BE4F09">
        <w:rPr>
          <w:rFonts w:ascii="Times New Roman" w:eastAsia="Times New Roman" w:hAnsi="Times New Roman" w:cs="Times New Roman"/>
          <w:sz w:val="28"/>
          <w:szCs w:val="28"/>
        </w:rPr>
        <w:t xml:space="preserve"> (Любавина) </w:t>
      </w:r>
      <w:proofErr w:type="gramStart"/>
      <w:r w:rsidR="004A2091" w:rsidRPr="00BE4F0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F41663" w:rsidRPr="00BE4F0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gramEnd"/>
      <w:r w:rsidR="00F41663" w:rsidRPr="00BE4F0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1839CD" w:rsidRPr="00BE4F09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F41663" w:rsidRPr="00BE4F0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1663" w:rsidRPr="00BE4F09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BE4F09" w:rsidRDefault="00D725FE" w:rsidP="00BE4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7B4B" w:rsidRPr="00BE4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27B4B" w:rsidRPr="00BE4F09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>ль за</w:t>
      </w:r>
      <w:proofErr w:type="gramEnd"/>
      <w:r w:rsidR="00F47D6B" w:rsidRPr="00BE4F0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027B4B" w:rsidRPr="00BE4F0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54C3" w:rsidRPr="00BE4F09" w:rsidRDefault="00D725FE" w:rsidP="00BE4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F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158" w:rsidRPr="00BE4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5445" w:rsidRPr="00BE4F0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4754C3" w:rsidRPr="00BE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445" w:rsidRPr="00BE4F09">
        <w:rPr>
          <w:rFonts w:ascii="Times New Roman" w:eastAsia="Times New Roman" w:hAnsi="Times New Roman" w:cs="Times New Roman"/>
          <w:sz w:val="28"/>
          <w:szCs w:val="28"/>
        </w:rPr>
        <w:t>со дня подписания.</w:t>
      </w:r>
    </w:p>
    <w:p w:rsidR="004754C3" w:rsidRPr="00BE4F09" w:rsidRDefault="004754C3" w:rsidP="00027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091" w:rsidRPr="00BE4F09" w:rsidRDefault="004A2091" w:rsidP="00475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40D" w:rsidRDefault="001A340D" w:rsidP="001A340D">
      <w:pPr>
        <w:pStyle w:val="a8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1A340D" w:rsidRDefault="001A340D" w:rsidP="001A340D">
      <w:pPr>
        <w:pStyle w:val="a8"/>
        <w:rPr>
          <w:szCs w:val="28"/>
        </w:rPr>
      </w:pPr>
      <w:r>
        <w:rPr>
          <w:szCs w:val="28"/>
        </w:rPr>
        <w:t>г</w:t>
      </w:r>
      <w:r w:rsidRPr="00B148F6">
        <w:rPr>
          <w:szCs w:val="28"/>
        </w:rPr>
        <w:t>лав</w:t>
      </w:r>
      <w:r>
        <w:rPr>
          <w:szCs w:val="28"/>
        </w:rPr>
        <w:t xml:space="preserve">ы </w:t>
      </w:r>
      <w:r w:rsidRPr="00B148F6">
        <w:rPr>
          <w:szCs w:val="28"/>
        </w:rPr>
        <w:t>района</w:t>
      </w:r>
      <w:r>
        <w:rPr>
          <w:szCs w:val="28"/>
        </w:rPr>
        <w:t xml:space="preserve">, заместитель главы </w:t>
      </w:r>
    </w:p>
    <w:p w:rsidR="001A340D" w:rsidRDefault="001A340D" w:rsidP="001A340D">
      <w:pPr>
        <w:pStyle w:val="a8"/>
        <w:rPr>
          <w:szCs w:val="28"/>
        </w:rPr>
      </w:pPr>
      <w:r>
        <w:rPr>
          <w:szCs w:val="28"/>
        </w:rPr>
        <w:t>района, руководитель финансового</w:t>
      </w:r>
    </w:p>
    <w:p w:rsidR="001A340D" w:rsidRPr="00B148F6" w:rsidRDefault="001A340D" w:rsidP="001A340D">
      <w:pPr>
        <w:pStyle w:val="a8"/>
        <w:rPr>
          <w:szCs w:val="28"/>
        </w:rPr>
      </w:pPr>
      <w:r>
        <w:rPr>
          <w:szCs w:val="28"/>
        </w:rPr>
        <w:t>управления администрации  района                                           Н.Ю. Мельничук</w:t>
      </w:r>
      <w:r w:rsidRPr="00B148F6">
        <w:rPr>
          <w:szCs w:val="28"/>
        </w:rPr>
        <w:t xml:space="preserve">                                                                        </w:t>
      </w:r>
    </w:p>
    <w:p w:rsidR="001A340D" w:rsidRDefault="001A340D" w:rsidP="001A340D">
      <w:pPr>
        <w:pStyle w:val="a8"/>
      </w:pPr>
    </w:p>
    <w:p w:rsidR="001839CD" w:rsidRDefault="001839CD" w:rsidP="001A34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40D2" w:rsidRDefault="00C640D2" w:rsidP="001A34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40D2" w:rsidRDefault="00C640D2" w:rsidP="00894099">
      <w:pPr>
        <w:pStyle w:val="ConsPlusNormal"/>
        <w:ind w:left="495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640D2" w:rsidRDefault="00C640D2" w:rsidP="00894099">
      <w:pPr>
        <w:pStyle w:val="ConsPlusNormal"/>
        <w:ind w:left="495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640D2" w:rsidRDefault="00C640D2" w:rsidP="00894099">
      <w:pPr>
        <w:pStyle w:val="ConsPlusNormal"/>
        <w:ind w:left="495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Назаровского района</w:t>
      </w:r>
    </w:p>
    <w:p w:rsidR="00C640D2" w:rsidRDefault="00C640D2" w:rsidP="00894099">
      <w:pPr>
        <w:pStyle w:val="ConsPlusNormal"/>
        <w:ind w:left="4956"/>
        <w:outlineLvl w:val="0"/>
        <w:rPr>
          <w:rFonts w:ascii="Times New Roman" w:hAnsi="Times New Roman" w:cs="Times New Roman"/>
        </w:rPr>
      </w:pPr>
      <w:r w:rsidRPr="00E97026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«25» 11 2021</w:t>
      </w:r>
      <w:r w:rsidRPr="00E97026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 xml:space="preserve"> 353-п</w:t>
      </w: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right"/>
        <w:rPr>
          <w:rFonts w:ascii="Times New Roman" w:hAnsi="Times New Roman" w:cs="Times New Roman"/>
        </w:rPr>
      </w:pPr>
    </w:p>
    <w:p w:rsidR="00C640D2" w:rsidRPr="00F640A5" w:rsidRDefault="00C640D2" w:rsidP="00C640D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P41"/>
      <w:bookmarkEnd w:id="1"/>
      <w:r w:rsidRPr="00F640A5">
        <w:rPr>
          <w:rFonts w:ascii="Times New Roman" w:hAnsi="Times New Roman" w:cs="Times New Roman"/>
          <w:sz w:val="36"/>
          <w:szCs w:val="36"/>
        </w:rPr>
        <w:t>УСТАВ</w:t>
      </w:r>
    </w:p>
    <w:p w:rsidR="00C640D2" w:rsidRPr="00F640A5" w:rsidRDefault="00C640D2" w:rsidP="00C640D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F640A5">
        <w:rPr>
          <w:rFonts w:ascii="Times New Roman" w:hAnsi="Times New Roman" w:cs="Times New Roman"/>
          <w:sz w:val="36"/>
          <w:szCs w:val="36"/>
        </w:rPr>
        <w:t>МУНИЦИПАЛЬНОГО КАЗЕННОГО УЧРЕЖДЕНИЯ</w:t>
      </w:r>
    </w:p>
    <w:p w:rsidR="00C640D2" w:rsidRPr="00F640A5" w:rsidRDefault="00C640D2" w:rsidP="00C640D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F640A5">
        <w:rPr>
          <w:rFonts w:ascii="Times New Roman" w:hAnsi="Times New Roman" w:cs="Times New Roman"/>
          <w:sz w:val="36"/>
          <w:szCs w:val="36"/>
        </w:rPr>
        <w:t>«ЦЕНТРАЛИЗОВАННАЯ БУХГАЛТЕРИЯ НАЗАРОВСКОГО РАЙОНА»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Назарово 2021</w:t>
      </w: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 ОБЩИЕ ПОЛОЖЕНИЯ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170A47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иципальное казенное учреждение «Централизованная бухгалтерия Назаровского района»</w:t>
      </w:r>
      <w:r w:rsidRPr="00170A47">
        <w:rPr>
          <w:rFonts w:ascii="Times New Roman" w:hAnsi="Times New Roman" w:cs="Times New Roman"/>
        </w:rPr>
        <w:t xml:space="preserve"> (далее - Учреждение) является некоммерческой организацией и создано в целях оказания муниципальных услуг и выполнения работ по организации планирования показателей деятельности, ведения бюджетного (бухгалтерского), статистического и налогового учета, исполнения планов финансово-хозяйственной деятельности и бюджетных смет в муниципальных бюджетных и казенных учреждениях (далее также - обслуживаемые учрежден</w:t>
      </w:r>
      <w:r>
        <w:rPr>
          <w:rFonts w:ascii="Times New Roman" w:hAnsi="Times New Roman" w:cs="Times New Roman"/>
        </w:rPr>
        <w:t>ия) Назаровского района</w:t>
      </w:r>
      <w:r w:rsidRPr="00170A47">
        <w:rPr>
          <w:rFonts w:ascii="Times New Roman" w:hAnsi="Times New Roman" w:cs="Times New Roman"/>
        </w:rPr>
        <w:t>.</w:t>
      </w:r>
      <w:proofErr w:type="gramEnd"/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1.2. Учредителем и собственником иму</w:t>
      </w:r>
      <w:r>
        <w:rPr>
          <w:rFonts w:ascii="Times New Roman" w:hAnsi="Times New Roman" w:cs="Times New Roman"/>
        </w:rPr>
        <w:t>щества Учреждения является  администрация</w:t>
      </w:r>
      <w:r w:rsidRPr="00170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Назаровского района</w:t>
      </w:r>
      <w:r w:rsidRPr="00170A47">
        <w:rPr>
          <w:rFonts w:ascii="Times New Roman" w:hAnsi="Times New Roman" w:cs="Times New Roman"/>
        </w:rPr>
        <w:t xml:space="preserve"> (далее - Учредитель).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1.3. Главным распорядителем бюджетных средств в отношении Учреждения является администрация </w:t>
      </w:r>
      <w:r>
        <w:rPr>
          <w:rFonts w:ascii="Times New Roman" w:hAnsi="Times New Roman" w:cs="Times New Roman"/>
        </w:rPr>
        <w:t>Назаровского района</w:t>
      </w:r>
      <w:r w:rsidRPr="00170A47">
        <w:rPr>
          <w:rFonts w:ascii="Times New Roman" w:hAnsi="Times New Roman" w:cs="Times New Roman"/>
        </w:rPr>
        <w:t>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1.4. Учреждение является некоммерческой организацией, финансовое обеспечение деятельности которой осуществляется за счет средств бюджета </w:t>
      </w:r>
      <w:r>
        <w:rPr>
          <w:rFonts w:ascii="Times New Roman" w:hAnsi="Times New Roman" w:cs="Times New Roman"/>
        </w:rPr>
        <w:t>Назаровского района</w:t>
      </w:r>
      <w:r w:rsidRPr="00170A47">
        <w:rPr>
          <w:rFonts w:ascii="Times New Roman" w:hAnsi="Times New Roman" w:cs="Times New Roman"/>
        </w:rPr>
        <w:t xml:space="preserve"> на основании бюджетной сметы.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1.5. Учреждение является юридическим лицом, может от своего имени приобретать и осуществлять имущественные и личные неимущественные права, </w:t>
      </w:r>
      <w:proofErr w:type="gramStart"/>
      <w:r w:rsidRPr="00170A47">
        <w:rPr>
          <w:rFonts w:ascii="Times New Roman" w:hAnsi="Times New Roman" w:cs="Times New Roman"/>
        </w:rPr>
        <w:t>нести обязанности</w:t>
      </w:r>
      <w:proofErr w:type="gramEnd"/>
      <w:r w:rsidRPr="00170A47">
        <w:rPr>
          <w:rFonts w:ascii="Times New Roman" w:hAnsi="Times New Roman" w:cs="Times New Roman"/>
        </w:rPr>
        <w:t>, быть истцом и ответчиком в суде, осуществляет исполнение бюджетной сметы, имеет лицевые счета, открытые в органах Федерального казначейс</w:t>
      </w:r>
      <w:r>
        <w:rPr>
          <w:rFonts w:ascii="Times New Roman" w:hAnsi="Times New Roman" w:cs="Times New Roman"/>
        </w:rPr>
        <w:t>тва</w:t>
      </w:r>
      <w:r w:rsidRPr="00170A47">
        <w:rPr>
          <w:rFonts w:ascii="Times New Roman" w:hAnsi="Times New Roman" w:cs="Times New Roman"/>
        </w:rPr>
        <w:t xml:space="preserve"> в соответствии с действующими нормативными правовыми актами, обладает печатью, штампами, бланками.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1.6. Учреждение руководствуется в своей деятельности </w:t>
      </w:r>
      <w:hyperlink r:id="rId7" w:history="1">
        <w:r w:rsidRPr="00702F1F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170A47">
        <w:rPr>
          <w:rFonts w:ascii="Times New Roman" w:hAnsi="Times New Roman" w:cs="Times New Roman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</w:t>
      </w:r>
      <w:r>
        <w:rPr>
          <w:rFonts w:ascii="Times New Roman" w:hAnsi="Times New Roman" w:cs="Times New Roman"/>
        </w:rPr>
        <w:t>, правовыми актами администрации Назаровского района</w:t>
      </w:r>
      <w:r w:rsidRPr="00170A47">
        <w:rPr>
          <w:rFonts w:ascii="Times New Roman" w:hAnsi="Times New Roman" w:cs="Times New Roman"/>
        </w:rPr>
        <w:t>, а также настоящим Уставом.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1.7. Учредитель закрепляет за Учреждением на праве оперативного управления имущество, находящееся в муниципальной собственности </w:t>
      </w:r>
      <w:r>
        <w:rPr>
          <w:rFonts w:ascii="Times New Roman" w:hAnsi="Times New Roman" w:cs="Times New Roman"/>
        </w:rPr>
        <w:t>администрации Назаровского района</w:t>
      </w:r>
      <w:r w:rsidRPr="00170A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A47">
        <w:rPr>
          <w:rFonts w:ascii="Times New Roman" w:hAnsi="Times New Roman" w:cs="Times New Roman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1.8. Учреждение отвечает по своим обязательствам принадлежащими ему денежными средс</w:t>
      </w:r>
      <w:r>
        <w:rPr>
          <w:rFonts w:ascii="Times New Roman" w:hAnsi="Times New Roman" w:cs="Times New Roman"/>
        </w:rPr>
        <w:t>твами, а при их недостаточности</w:t>
      </w:r>
      <w:r w:rsidRPr="00170A47">
        <w:rPr>
          <w:rFonts w:ascii="Times New Roman" w:hAnsi="Times New Roman" w:cs="Times New Roman"/>
        </w:rPr>
        <w:t xml:space="preserve"> субсидиарную ответственность по обязательствам Учреждения несет главный распорядитель бюджетных средств.</w:t>
      </w:r>
      <w:r>
        <w:rPr>
          <w:rFonts w:ascii="Times New Roman" w:hAnsi="Times New Roman" w:cs="Times New Roman"/>
        </w:rPr>
        <w:t xml:space="preserve"> </w:t>
      </w:r>
      <w:r w:rsidRPr="00170A47">
        <w:rPr>
          <w:rFonts w:ascii="Times New Roman" w:hAnsi="Times New Roman" w:cs="Times New Roman"/>
        </w:rPr>
        <w:t>Учреждение не несет ответственности по обязательствам Учредителя.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1.9. Официальное полное наименование Учреждения: Мун</w:t>
      </w:r>
      <w:r>
        <w:rPr>
          <w:rFonts w:ascii="Times New Roman" w:hAnsi="Times New Roman" w:cs="Times New Roman"/>
        </w:rPr>
        <w:t>иципальное казенное учреждение «</w:t>
      </w:r>
      <w:r w:rsidRPr="00170A47">
        <w:rPr>
          <w:rFonts w:ascii="Times New Roman" w:hAnsi="Times New Roman" w:cs="Times New Roman"/>
        </w:rPr>
        <w:t>Централизованная бухгалтерия</w:t>
      </w:r>
      <w:r>
        <w:rPr>
          <w:rFonts w:ascii="Times New Roman" w:hAnsi="Times New Roman" w:cs="Times New Roman"/>
        </w:rPr>
        <w:t xml:space="preserve"> Назаровского района»</w:t>
      </w:r>
      <w:r w:rsidRPr="00170A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1.10. Официальное сокращенно</w:t>
      </w:r>
      <w:r>
        <w:rPr>
          <w:rFonts w:ascii="Times New Roman" w:hAnsi="Times New Roman" w:cs="Times New Roman"/>
        </w:rPr>
        <w:t>е наименование Учреждения: МКУ «</w:t>
      </w:r>
      <w:r w:rsidRPr="00170A47">
        <w:rPr>
          <w:rFonts w:ascii="Times New Roman" w:hAnsi="Times New Roman" w:cs="Times New Roman"/>
        </w:rPr>
        <w:t>ЦБ</w:t>
      </w:r>
      <w:r>
        <w:rPr>
          <w:rFonts w:ascii="Times New Roman" w:hAnsi="Times New Roman" w:cs="Times New Roman"/>
        </w:rPr>
        <w:t xml:space="preserve"> Назаровского района»</w:t>
      </w:r>
      <w:r w:rsidRPr="00170A47">
        <w:rPr>
          <w:rFonts w:ascii="Times New Roman" w:hAnsi="Times New Roman" w:cs="Times New Roman"/>
        </w:rPr>
        <w:t>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1.11. Организационно-правовая форма: муниципальное казенное учреждение.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1.12. Место</w:t>
      </w:r>
      <w:r>
        <w:rPr>
          <w:rFonts w:ascii="Times New Roman" w:hAnsi="Times New Roman" w:cs="Times New Roman"/>
        </w:rPr>
        <w:t xml:space="preserve"> нахождения</w:t>
      </w:r>
      <w:r w:rsidRPr="00170A47">
        <w:rPr>
          <w:rFonts w:ascii="Times New Roman" w:hAnsi="Times New Roman" w:cs="Times New Roman"/>
        </w:rPr>
        <w:t xml:space="preserve"> (юридический и фак</w:t>
      </w:r>
      <w:r>
        <w:rPr>
          <w:rFonts w:ascii="Times New Roman" w:hAnsi="Times New Roman" w:cs="Times New Roman"/>
        </w:rPr>
        <w:t xml:space="preserve">тический адрес) </w:t>
      </w:r>
      <w:r>
        <w:rPr>
          <w:rFonts w:ascii="Times New Roman" w:hAnsi="Times New Roman" w:cs="Times New Roman"/>
        </w:rPr>
        <w:lastRenderedPageBreak/>
        <w:t>Учреждения: 6622</w:t>
      </w:r>
      <w:r w:rsidRPr="00170A4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 Красноярский край, город Назарово, ул. Карла Маркса, 19/2</w:t>
      </w:r>
      <w:r w:rsidRPr="00170A47">
        <w:rPr>
          <w:rFonts w:ascii="Times New Roman" w:hAnsi="Times New Roman" w:cs="Times New Roman"/>
        </w:rPr>
        <w:t>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2. ЦЕЛИ, ВИДЫ ДЕЯТЕЛЬНОСТИ И ФУНКЦИИ УЧРЕЖДЕНИЯ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2.1. </w:t>
      </w:r>
      <w:proofErr w:type="gramStart"/>
      <w:r w:rsidRPr="00170A47">
        <w:rPr>
          <w:rFonts w:ascii="Times New Roman" w:hAnsi="Times New Roman" w:cs="Times New Roman"/>
        </w:rPr>
        <w:t>Учреждение создано в целях организации планирования показателей деятельности, ведения бюджетного (бухгалтерского), статистического и налогового учета муниципальных бюджетных и муниципальных казенных учреждений</w:t>
      </w:r>
      <w:r>
        <w:rPr>
          <w:rFonts w:ascii="Times New Roman" w:hAnsi="Times New Roman" w:cs="Times New Roman"/>
        </w:rPr>
        <w:t xml:space="preserve"> Назаровского района</w:t>
      </w:r>
      <w:r w:rsidRPr="00170A47">
        <w:rPr>
          <w:rFonts w:ascii="Times New Roman" w:hAnsi="Times New Roman" w:cs="Times New Roman"/>
        </w:rPr>
        <w:t xml:space="preserve"> на договорных началах, контроля за исполнением бюджетных смет муниципальных казенных учреждений</w:t>
      </w:r>
      <w:r>
        <w:rPr>
          <w:rFonts w:ascii="Times New Roman" w:hAnsi="Times New Roman" w:cs="Times New Roman"/>
        </w:rPr>
        <w:t xml:space="preserve"> Назаровского района</w:t>
      </w:r>
      <w:r w:rsidRPr="00170A47">
        <w:rPr>
          <w:rFonts w:ascii="Times New Roman" w:hAnsi="Times New Roman" w:cs="Times New Roman"/>
        </w:rPr>
        <w:t>, выполнением планов финансово-хозяйственной деятельности муниципальных бюджетных учреждений</w:t>
      </w:r>
      <w:r>
        <w:rPr>
          <w:rFonts w:ascii="Times New Roman" w:hAnsi="Times New Roman" w:cs="Times New Roman"/>
        </w:rPr>
        <w:t xml:space="preserve"> Назаровского района</w:t>
      </w:r>
      <w:r w:rsidRPr="00170A47">
        <w:rPr>
          <w:rFonts w:ascii="Times New Roman" w:hAnsi="Times New Roman" w:cs="Times New Roman"/>
        </w:rPr>
        <w:t>, формирования полной и достоверной информации о фактах хозяйственной жизни обслуживаемых учреждений.</w:t>
      </w:r>
      <w:proofErr w:type="gramEnd"/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2.2. Для достижения указанных целей Учреждение осуществляет в установленном порядке следующие виды деятельности: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организацию и ведение в обслуживаемых учреждениях бюджетного (бухгалтерского), налогового и статистического учета и отчетности в соответствии с требованиями действующих нормативных правовых актов;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ведение учета доходов и расходов по всем видам средств, полученных обслуживаемыми учреждениями;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ведение учета начисления и уплаты страховых и накопительных взносов в системе персонифицированного учета.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2.3. Для достижения указанных целей Учреждение осуществляет в установленном порядке следующие функции: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осуществление предварительного </w:t>
      </w:r>
      <w:proofErr w:type="gramStart"/>
      <w:r w:rsidRPr="00170A47">
        <w:rPr>
          <w:rFonts w:ascii="Times New Roman" w:hAnsi="Times New Roman" w:cs="Times New Roman"/>
        </w:rPr>
        <w:t>контроля за</w:t>
      </w:r>
      <w:proofErr w:type="gramEnd"/>
      <w:r w:rsidRPr="00170A47">
        <w:rPr>
          <w:rFonts w:ascii="Times New Roman" w:hAnsi="Times New Roman" w:cs="Times New Roman"/>
        </w:rPr>
        <w:t xml:space="preserve"> соответствием заключаемых контрактов (договоров) в пределах бюджетных ассигнований (лимитов бюджетных обязательств), планов финансово-хозяйственной деятельности, своевременным и правильным оформлением первичных учетных документов и законностью совершаемых операций;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контроль за правомерным, целевым и эффективным расходованием бюджетных средств, использованием субси</w:t>
      </w:r>
      <w:r>
        <w:rPr>
          <w:rFonts w:ascii="Times New Roman" w:hAnsi="Times New Roman" w:cs="Times New Roman"/>
        </w:rPr>
        <w:t>дий, субвенций в соответствии с</w:t>
      </w:r>
      <w:r w:rsidRPr="00170A47">
        <w:rPr>
          <w:rFonts w:ascii="Times New Roman" w:hAnsi="Times New Roman" w:cs="Times New Roman"/>
        </w:rPr>
        <w:t xml:space="preserve"> условиями и целями, определенными при предоставлении указанных средств, сохранностью денежных средств и материальных ценностей в местах их хранения и эксплуатации с соблюдением кассовой дисциплины;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обеспечение </w:t>
      </w:r>
      <w:proofErr w:type="gramStart"/>
      <w:r w:rsidRPr="00170A47">
        <w:rPr>
          <w:rFonts w:ascii="Times New Roman" w:hAnsi="Times New Roman" w:cs="Times New Roman"/>
        </w:rPr>
        <w:t>контроля за</w:t>
      </w:r>
      <w:proofErr w:type="gramEnd"/>
      <w:r w:rsidRPr="00170A47">
        <w:rPr>
          <w:rFonts w:ascii="Times New Roman" w:hAnsi="Times New Roman" w:cs="Times New Roman"/>
        </w:rPr>
        <w:t xml:space="preserve"> наличием и движением имущества, использованием материальных, трудовых и финансовых ресурсов в соответствии с нормативами и планами финансово-хозяйственной деятельности;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начисление заработной платы работникам обслуживаемых учреждений;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обеспечение своевременного проведения расчетов, возникающих в результате фактов хозяйственной жизни в обслуживаемых учреждениях;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ведение учета доходов и расходов по всем средствам, полученным обслуживаемыми учреждениями;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70A47">
        <w:rPr>
          <w:rFonts w:ascii="Times New Roman" w:hAnsi="Times New Roman" w:cs="Times New Roman"/>
        </w:rPr>
        <w:t>систематический анализ финансово-хозяйственной деятельности обслуживаемых учреждений;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планирование показателей деятельности обслуживаемых учреждений;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контролирующими и надзорными органами;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участие в проведении инвентаризации имущества и финансовых обязательств, своевременное и правильное оформление результатов инвентаризации и отражение их в учете;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ведение учета и регистрация бюджетных и денежных обязательств в обслуживаемых учреждениях;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составление и представление в установленном порядке и в предусмотренные сроки бюджетной (бухгалтерской), налоговой, статистической и иной отчетности;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консультирование руководителей обслуживаемых учреждений по вопросам налогообложения, бюджетного (бухгалтерского) и статистического учета и отчетности;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170A47">
        <w:rPr>
          <w:rFonts w:ascii="Times New Roman" w:hAnsi="Times New Roman" w:cs="Times New Roman"/>
        </w:rPr>
        <w:t>контроль за</w:t>
      </w:r>
      <w:proofErr w:type="gramEnd"/>
      <w:r w:rsidRPr="00170A47">
        <w:rPr>
          <w:rFonts w:ascii="Times New Roman" w:hAnsi="Times New Roman" w:cs="Times New Roman"/>
        </w:rPr>
        <w:t xml:space="preserve"> использованием выданных доверенностей на получение материальных и других ценностей, консультирование материально ответственных лиц по вопросам учета и сохранности материальных ценностей, находящихся на их ответственном хранении;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хранение документов в соответствии с правилами организации государственного архивного дела;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представление интересов администрации</w:t>
      </w:r>
      <w:r>
        <w:rPr>
          <w:rFonts w:ascii="Times New Roman" w:hAnsi="Times New Roman" w:cs="Times New Roman"/>
        </w:rPr>
        <w:t xml:space="preserve"> Назаровского района</w:t>
      </w:r>
      <w:r w:rsidRPr="00170A47">
        <w:rPr>
          <w:rFonts w:ascii="Times New Roman" w:hAnsi="Times New Roman" w:cs="Times New Roman"/>
        </w:rPr>
        <w:t xml:space="preserve"> и обслуживаемых учреждений по доверенности в различных органах и организациях.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2.4. Учреждение вправе также осуществлять приносящую доход деятельность, поскольку это служит достижению его уставных целей, в виде оказания услуг по ведению бюджетного (бухгалтерского) учета и составлению бюджетной (бухгалтерской), налоговой, статистической и иной установленной отчетности по договорам с юридическими лицами.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Доходы, полученные от указанной деятельности, </w:t>
      </w:r>
      <w:r>
        <w:rPr>
          <w:rFonts w:ascii="Times New Roman" w:hAnsi="Times New Roman" w:cs="Times New Roman"/>
        </w:rPr>
        <w:t>поступают в бюджет Назаровского района</w:t>
      </w:r>
      <w:r w:rsidRPr="00170A47">
        <w:rPr>
          <w:rFonts w:ascii="Times New Roman" w:hAnsi="Times New Roman" w:cs="Times New Roman"/>
        </w:rPr>
        <w:t>.</w:t>
      </w:r>
      <w:bookmarkStart w:id="2" w:name="P91"/>
      <w:bookmarkEnd w:id="2"/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2.5. Учреждение обеспечивает открытость и доступность следующих документов: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учредительных документов, в том числе внесенных в них изменений;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свидетельства о государственной регистрации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решения Учредителя о создании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решения Учредителя о назначении директора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бюджетной сметы Учреждения, составляемой и утверждаемой в порядке, определенном главным распорядителем бюджетных средств, и в соответствии с требованиями, установленными Министерством финансов Российской Федерации;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годовой бюджетной (бухгалтерской) отчетности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170A47">
        <w:rPr>
          <w:rFonts w:ascii="Times New Roman" w:hAnsi="Times New Roman" w:cs="Times New Roman"/>
        </w:rPr>
        <w:t xml:space="preserve"> сведений о проведенных в отношении Учреждения контрольных мероприятиях и их результатах;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170A47">
        <w:rPr>
          <w:rFonts w:ascii="Times New Roman" w:hAnsi="Times New Roman" w:cs="Times New Roman"/>
        </w:rPr>
        <w:t xml:space="preserve"> отчета о результатах своей деятельности и об использовании закрепленного за ним муниципального имущества, составляемого и утверждаемого в порядке, определенном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2.6. Учреждение обеспечивает открытость и доступность документов, указанных в </w:t>
      </w:r>
      <w:hyperlink w:anchor="P91" w:history="1">
        <w:r w:rsidRPr="00D87893">
          <w:rPr>
            <w:rFonts w:ascii="Times New Roman" w:hAnsi="Times New Roman" w:cs="Times New Roman"/>
            <w:color w:val="000000" w:themeColor="text1"/>
          </w:rPr>
          <w:t>пункте 2.5</w:t>
        </w:r>
      </w:hyperlink>
      <w:r w:rsidRPr="00170A47">
        <w:rPr>
          <w:rFonts w:ascii="Times New Roman" w:hAnsi="Times New Roman" w:cs="Times New Roman"/>
        </w:rPr>
        <w:t xml:space="preserve"> настоящего Устава, с учетом требований законодательства Российской Федерации о защите государственной тайны.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3. ОРГАНИЗАЦИЯ ДЕЯТЕЛЬНОСТИ, ПРАВА</w:t>
      </w:r>
      <w:r>
        <w:rPr>
          <w:rFonts w:ascii="Times New Roman" w:hAnsi="Times New Roman" w:cs="Times New Roman"/>
        </w:rPr>
        <w:t xml:space="preserve"> </w:t>
      </w:r>
      <w:r w:rsidRPr="00170A47">
        <w:rPr>
          <w:rFonts w:ascii="Times New Roman" w:hAnsi="Times New Roman" w:cs="Times New Roman"/>
        </w:rPr>
        <w:t>И ОБЯЗАННОСТИ УЧРЕЖДЕНИЯ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3.1. Для выполнения уставных целей Учреждение имеет право: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открывать лицевые счета в органах Федерального казначейс</w:t>
      </w:r>
      <w:r>
        <w:rPr>
          <w:rFonts w:ascii="Times New Roman" w:hAnsi="Times New Roman" w:cs="Times New Roman"/>
        </w:rPr>
        <w:t>тва</w:t>
      </w:r>
      <w:r w:rsidRPr="00170A47">
        <w:rPr>
          <w:rFonts w:ascii="Times New Roman" w:hAnsi="Times New Roman" w:cs="Times New Roman"/>
        </w:rPr>
        <w:t>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осуществлять в отношении закрепленного за ним имущества права владения, пользования, распоряжения в пределах, установленных законом, и в соответствии с целями своей деятельности и назначением имущества;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осуществлять взаимодействие с другими организациями по вопросам, входящим в компетенцию Учреждения, на основе договоров, соглашений;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запрашивать у руководителей обслуживаемых учреждений документы (муниципальное задание, отчеты, справки, приказы и другие первичные документы), необходимые для выполнения работ, входящих в компетенцию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совершать в рамках закона иные действия, соответствующие уставным целям.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3.2. Учреждение обязано: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соблюдать права руководителей обслуживаемых учреждений, обеспечивать их полную финансовую самостоятельность в пределах утвержденных планов финансово-хозяйственной деятельности и бюджетных смет;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бухгалтерский (бюджетный) учет результатов финансово – хозяйственной и иной деятельности, в т.ч. обслуживаемых учреждений, вести статистическую отчетность, </w:t>
      </w:r>
      <w:proofErr w:type="gramStart"/>
      <w:r>
        <w:rPr>
          <w:rFonts w:ascii="Times New Roman" w:hAnsi="Times New Roman" w:cs="Times New Roman"/>
        </w:rPr>
        <w:t>отчитываться о результатах</w:t>
      </w:r>
      <w:proofErr w:type="gramEnd"/>
      <w:r>
        <w:rPr>
          <w:rFonts w:ascii="Times New Roman" w:hAnsi="Times New Roman" w:cs="Times New Roman"/>
        </w:rPr>
        <w:t xml:space="preserve"> деятельности в соответствующих органах в порядке и сроки, установленные законодательством Российской Федерации;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своевременно и в полном объеме выплату работникам заработной платы в соответствии с законодательством Российской Федерации, Красноярского края и правовыми актами администрации Назаровского района;  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осуществлять своевременное проведение инвентаризации активов и обязательств обслуживаемых учреждений, своевременно и правильно </w:t>
      </w:r>
      <w:r w:rsidRPr="00170A47">
        <w:rPr>
          <w:rFonts w:ascii="Times New Roman" w:hAnsi="Times New Roman" w:cs="Times New Roman"/>
        </w:rPr>
        <w:lastRenderedPageBreak/>
        <w:t>отражать результаты инвентаризации в регистрах бюджетного учета;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представлять соответствующему работодателю, работник которого допустил неправильное оформление и составление документов, несвоевременную передачу их в Учреждение для отражения на счетах бюджетного (бухгалтерского) учета и в отчетности, недостоверность содержащихся в документах данных, предложения о наложении дисциплинарных взысканий на указанного работника, а также предложения по организации работы отдельных категорий сотрудников;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не принимать к исполнению документы по финансово-хозяйственным операциям, которые нарушают действующее законодательство и установленный порядок приема, </w:t>
      </w:r>
      <w:proofErr w:type="spellStart"/>
      <w:r w:rsidRPr="00170A47">
        <w:rPr>
          <w:rFonts w:ascii="Times New Roman" w:hAnsi="Times New Roman" w:cs="Times New Roman"/>
        </w:rPr>
        <w:t>оприходования</w:t>
      </w:r>
      <w:proofErr w:type="spellEnd"/>
      <w:r w:rsidRPr="00170A47">
        <w:rPr>
          <w:rFonts w:ascii="Times New Roman" w:hAnsi="Times New Roman" w:cs="Times New Roman"/>
        </w:rPr>
        <w:t>, хранения и расходования денежных средств, оборудования, материальных и других ценностей;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отчитываться за результаты деятельности перед администрацией и иными органами в порядке и в сроки, установленные нормативными правовыми актами.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3.3. Учреждение несет ответственность в соответствии с законодательством Российской Федерации за нарушение принятых на себя обязательств.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3.4.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 СРЕДСТВА И ИМУЩЕСТВО УЧРЕЖДЕНИЯ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4.1. Имущество Учреждения находится в муниципальной собственности и передается Учреждению на праве оперативного управления. Учреждение является балансодержателем переданного имущества.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4.2. Источниками формирования имущества и финансовых ресурсов Учреждения являются: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имущество, переданное Учреждению Учредителем;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денежные средства, выделенные в соответствии с бюджетной сметой;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иные источники, не запрещенные законодательством.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Учреждение осуществляет операции с бюджетными средствами через лицевые счета, открытые ему в органах Фе</w:t>
      </w:r>
      <w:r>
        <w:rPr>
          <w:rFonts w:ascii="Times New Roman" w:hAnsi="Times New Roman" w:cs="Times New Roman"/>
        </w:rPr>
        <w:t>дерального казначейства</w:t>
      </w:r>
      <w:r w:rsidRPr="00170A47">
        <w:rPr>
          <w:rFonts w:ascii="Times New Roman" w:hAnsi="Times New Roman" w:cs="Times New Roman"/>
        </w:rPr>
        <w:t>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4.3. При осуществлении права оперативного управления имуществом Учреждение обязано: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эффективно использовать имущество;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обеспечивать сохранность имущества и использование его по целевому назначению;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не допускать ухудшения технического состояния имущества, помимо его ухудшения, связанного с амортизацией в процессе эксплуатации;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осуществлять капитальный и текущий ремонт имущества в пределах </w:t>
      </w:r>
      <w:r w:rsidRPr="00170A47">
        <w:rPr>
          <w:rFonts w:ascii="Times New Roman" w:hAnsi="Times New Roman" w:cs="Times New Roman"/>
        </w:rPr>
        <w:lastRenderedPageBreak/>
        <w:t>утвержденной бюджетной сметы.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4.4. Учреждение не вправе без согласия собственника отчуждать имущество, закрепленное за Учреждением на праве оперативного управления и приобретенное за счет средств, выделенных Учреждению по бюджетной смете, либо распоряжаться иным способом таким имуществом, а также изменять его целевое назначение.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4.5. Учреждение использует бюджетные средства в соответствии с утвержденной администрацией бюджетной сметой.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4.6. Учредитель в отношении имущества, закрепленного на праве оперативного управления за Учреждением, вправе изъять излишнее, неиспользуемое либо используемое не в соответствии с уставными целями имущество.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5. УПРАВЛЕНИЕ УЧРЕЖДЕНИЕМ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5.1. Учреждение возглавляет </w:t>
      </w:r>
      <w:r>
        <w:rPr>
          <w:rFonts w:ascii="Times New Roman" w:hAnsi="Times New Roman" w:cs="Times New Roman"/>
        </w:rPr>
        <w:t>директор</w:t>
      </w:r>
      <w:r w:rsidRPr="00170A47">
        <w:rPr>
          <w:rFonts w:ascii="Times New Roman" w:hAnsi="Times New Roman" w:cs="Times New Roman"/>
        </w:rPr>
        <w:t>, назначаемый на должность</w:t>
      </w:r>
      <w:r>
        <w:rPr>
          <w:rFonts w:ascii="Times New Roman" w:hAnsi="Times New Roman" w:cs="Times New Roman"/>
        </w:rPr>
        <w:t xml:space="preserve"> </w:t>
      </w:r>
      <w:r w:rsidRPr="00170A47">
        <w:rPr>
          <w:rFonts w:ascii="Times New Roman" w:hAnsi="Times New Roman" w:cs="Times New Roman"/>
        </w:rPr>
        <w:t>Учредителем в порядке, установленном трудовым законодательством и</w:t>
      </w:r>
      <w:r>
        <w:rPr>
          <w:rFonts w:ascii="Times New Roman" w:hAnsi="Times New Roman" w:cs="Times New Roman"/>
        </w:rPr>
        <w:t xml:space="preserve"> правовыми актами администрации Назаровского района</w:t>
      </w:r>
      <w:r w:rsidRPr="00170A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основании </w:t>
      </w:r>
      <w:r w:rsidRPr="00170A47">
        <w:rPr>
          <w:rFonts w:ascii="Times New Roman" w:hAnsi="Times New Roman" w:cs="Times New Roman"/>
        </w:rPr>
        <w:t>трудового договора</w:t>
      </w:r>
      <w:r>
        <w:rPr>
          <w:rFonts w:ascii="Times New Roman" w:hAnsi="Times New Roman" w:cs="Times New Roman"/>
        </w:rPr>
        <w:t xml:space="preserve"> сроком на 5 лет</w:t>
      </w:r>
      <w:r w:rsidRPr="00170A47">
        <w:rPr>
          <w:rFonts w:ascii="Times New Roman" w:hAnsi="Times New Roman" w:cs="Times New Roman"/>
        </w:rPr>
        <w:t>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Директор</w:t>
      </w:r>
      <w:r w:rsidRPr="00170A47">
        <w:rPr>
          <w:rFonts w:ascii="Times New Roman" w:hAnsi="Times New Roman" w:cs="Times New Roman"/>
        </w:rPr>
        <w:t xml:space="preserve"> осуществляет оперативное руководство деятельностью Учреждения, действует на условиях единоначалия в соответствии с действующими нормативными правовыми актами, настоящим Уставом и трудовым договором.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Директор</w:t>
      </w:r>
      <w:r w:rsidRPr="00170A47">
        <w:rPr>
          <w:rFonts w:ascii="Times New Roman" w:hAnsi="Times New Roman" w:cs="Times New Roman"/>
        </w:rPr>
        <w:t xml:space="preserve"> Учреждения: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осуществляет руководство деятельностью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без доверенности действует от имени Учреждения, представляет его интересы во всех органах и организациях;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 пределах, установленных действующим законодательством Российской Федерации и настоящим Уставом, заключает сделки, договоры, контракты, соответствующие целям Учреждения, выдает доверенности, открывает лицевые счета в органах Федерального ка</w:t>
      </w:r>
      <w:r>
        <w:rPr>
          <w:rFonts w:ascii="Times New Roman" w:hAnsi="Times New Roman" w:cs="Times New Roman"/>
        </w:rPr>
        <w:t>значейства</w:t>
      </w:r>
      <w:r w:rsidRPr="00170A47">
        <w:rPr>
          <w:rFonts w:ascii="Times New Roman" w:hAnsi="Times New Roman" w:cs="Times New Roman"/>
        </w:rPr>
        <w:t>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утверждает должностные инструкции работников;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 пределах своей компетенции издает приказы и дает письменные и устные указания, обязательные для исполнения всеми работниками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 соответствии с трудовым законодательством осуществляет все функции работодателя в отношении работников Учреждения, в том числе заключает, изменяет и расторгает трудовые договоры;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в пределах, установленных действующими нормативными правовыми актами, распоряжается имуществом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по согласованию с администрацией</w:t>
      </w:r>
      <w:r>
        <w:rPr>
          <w:rFonts w:ascii="Times New Roman" w:hAnsi="Times New Roman" w:cs="Times New Roman"/>
        </w:rPr>
        <w:t xml:space="preserve"> Назаровского района</w:t>
      </w:r>
      <w:r w:rsidRPr="00170A47">
        <w:rPr>
          <w:rFonts w:ascii="Times New Roman" w:hAnsi="Times New Roman" w:cs="Times New Roman"/>
        </w:rPr>
        <w:t xml:space="preserve"> утверждает штатное расписание Учреждения и устанавливает </w:t>
      </w:r>
      <w:proofErr w:type="gramStart"/>
      <w:r w:rsidRPr="00170A47">
        <w:rPr>
          <w:rFonts w:ascii="Times New Roman" w:hAnsi="Times New Roman" w:cs="Times New Roman"/>
        </w:rPr>
        <w:t>размер оплаты труда</w:t>
      </w:r>
      <w:proofErr w:type="gramEnd"/>
      <w:r w:rsidRPr="00170A47">
        <w:rPr>
          <w:rFonts w:ascii="Times New Roman" w:hAnsi="Times New Roman" w:cs="Times New Roman"/>
        </w:rPr>
        <w:t xml:space="preserve"> работников, в том числе надбавки и доплаты в пределах установленного фонда оплаты труда;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 xml:space="preserve">осуществляет другие функции в соответствии с действующим </w:t>
      </w:r>
      <w:r w:rsidRPr="00170A47">
        <w:rPr>
          <w:rFonts w:ascii="Times New Roman" w:hAnsi="Times New Roman" w:cs="Times New Roman"/>
        </w:rPr>
        <w:lastRenderedPageBreak/>
        <w:t>законодательством.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5.4. </w:t>
      </w:r>
      <w:r>
        <w:rPr>
          <w:rFonts w:ascii="Times New Roman" w:hAnsi="Times New Roman" w:cs="Times New Roman"/>
        </w:rPr>
        <w:t>Директор</w:t>
      </w:r>
      <w:r w:rsidRPr="00170A47">
        <w:rPr>
          <w:rFonts w:ascii="Times New Roman" w:hAnsi="Times New Roman" w:cs="Times New Roman"/>
        </w:rPr>
        <w:t xml:space="preserve"> Учреждения обязан обеспечивать: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осуществление в полном объеме основных видов уставной деятельности Учреждения;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надлежащее оформление сделок;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надлежащее ведение всей необходимой в деятельности Учреждения документации;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соблюдение порядка подготовки и представления бюджетной (бухгалтерской), статистической, налоговой и иной отчетности.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6. ОТЧЕТНОСТЬ И </w:t>
      </w:r>
      <w:proofErr w:type="gramStart"/>
      <w:r w:rsidRPr="00170A47">
        <w:rPr>
          <w:rFonts w:ascii="Times New Roman" w:hAnsi="Times New Roman" w:cs="Times New Roman"/>
        </w:rPr>
        <w:t>КОНТРОЛЬ ЗА</w:t>
      </w:r>
      <w:proofErr w:type="gramEnd"/>
      <w:r w:rsidRPr="00170A47">
        <w:rPr>
          <w:rFonts w:ascii="Times New Roman" w:hAnsi="Times New Roman" w:cs="Times New Roman"/>
        </w:rPr>
        <w:t xml:space="preserve"> ДЕЯТЕЛЬНОСТЬЮ УЧРЕЖДЕНИЯ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6.1. Учреждение осуществляет в соответствии с действующим законодательством Российской Федерации оперативный бюджетный (бухгалтерский) учет результатов финансово-хозяйственной и иной деятельности, ведет бюджетную (бухгалтерскую), налоговую и статистическую отчетность и </w:t>
      </w:r>
      <w:proofErr w:type="gramStart"/>
      <w:r w:rsidRPr="00170A47">
        <w:rPr>
          <w:rFonts w:ascii="Times New Roman" w:hAnsi="Times New Roman" w:cs="Times New Roman"/>
        </w:rPr>
        <w:t>отчитывается о результатах</w:t>
      </w:r>
      <w:proofErr w:type="gramEnd"/>
      <w:r w:rsidRPr="00170A47">
        <w:rPr>
          <w:rFonts w:ascii="Times New Roman" w:hAnsi="Times New Roman" w:cs="Times New Roman"/>
        </w:rPr>
        <w:t xml:space="preserve"> своей деятельности в порядке и в сроки, установленные в соответствии с действующим законодательством и правовыми актам</w:t>
      </w:r>
      <w:r>
        <w:rPr>
          <w:rFonts w:ascii="Times New Roman" w:hAnsi="Times New Roman" w:cs="Times New Roman"/>
        </w:rPr>
        <w:t>и администрации Назаровского района</w:t>
      </w:r>
      <w:r w:rsidRPr="00170A47">
        <w:rPr>
          <w:rFonts w:ascii="Times New Roman" w:hAnsi="Times New Roman" w:cs="Times New Roman"/>
        </w:rPr>
        <w:t>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6.2. </w:t>
      </w:r>
      <w:proofErr w:type="gramStart"/>
      <w:r w:rsidRPr="00170A47">
        <w:rPr>
          <w:rFonts w:ascii="Times New Roman" w:hAnsi="Times New Roman" w:cs="Times New Roman"/>
        </w:rPr>
        <w:t>Контроль за</w:t>
      </w:r>
      <w:proofErr w:type="gramEnd"/>
      <w:r w:rsidRPr="00170A47">
        <w:rPr>
          <w:rFonts w:ascii="Times New Roman" w:hAnsi="Times New Roman" w:cs="Times New Roman"/>
        </w:rPr>
        <w:t xml:space="preserve"> деятельностью Учреждения осуществляется уполномоченными органами Учредителя, контрольными и надзорными органами в пределах полномочий, предоставленных таким органам нормативными правовыми актами.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6.3. Главный распорядитель бюджетных сре</w:t>
      </w:r>
      <w:proofErr w:type="gramStart"/>
      <w:r w:rsidRPr="00170A47">
        <w:rPr>
          <w:rFonts w:ascii="Times New Roman" w:hAnsi="Times New Roman" w:cs="Times New Roman"/>
        </w:rPr>
        <w:t>дств в пр</w:t>
      </w:r>
      <w:proofErr w:type="gramEnd"/>
      <w:r w:rsidRPr="00170A47">
        <w:rPr>
          <w:rFonts w:ascii="Times New Roman" w:hAnsi="Times New Roman" w:cs="Times New Roman"/>
        </w:rPr>
        <w:t xml:space="preserve">еделах своих полномочий осуществляет планирование, организацию, регулирование и контроль деятельности Учреждения, в том числе ведомственный финансовый контроль за соблюдением результативности, </w:t>
      </w:r>
      <w:proofErr w:type="spellStart"/>
      <w:r w:rsidRPr="00170A47">
        <w:rPr>
          <w:rFonts w:ascii="Times New Roman" w:hAnsi="Times New Roman" w:cs="Times New Roman"/>
        </w:rPr>
        <w:t>адресности</w:t>
      </w:r>
      <w:proofErr w:type="spellEnd"/>
      <w:r w:rsidRPr="00170A47">
        <w:rPr>
          <w:rFonts w:ascii="Times New Roman" w:hAnsi="Times New Roman" w:cs="Times New Roman"/>
        </w:rPr>
        <w:t xml:space="preserve"> и целевого характера использования бюджетных средств, а также условий, установленных при их предоставлении.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 РЕОРГАНИЗАЦИЯ И ЛИКВИДАЦИЯ УЧРЕЖДЕНИЯ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7.1. Реорганизация Учреждения (слияние, присоединение, выделение, преобразование) в иную организационно-правовую форму может быть осуществлена по решению Учредителя или уполномоченного им органа.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7.2. Ликвидация Учреждения может осуществляться: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по решению его Учредителя;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0A47">
        <w:rPr>
          <w:rFonts w:ascii="Times New Roman" w:hAnsi="Times New Roman" w:cs="Times New Roman"/>
        </w:rPr>
        <w:t>по решению суда в случае осуществления деятельности, запрещенной законом, либо деятельности, не соответствующей его уставным целям.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7.3. При ликвидации Учреждения Учредитель создает ликвидационную комиссию, к которой с момента назначения переходят полномочия по управлению делами Учреждения. Ликвидационная комиссия проводит все мероприятия, связанные с ликвидацией, в том числе составляет промежуточный ликвидационный баланс и ликвидационный баланс и </w:t>
      </w:r>
      <w:r w:rsidRPr="00170A47">
        <w:rPr>
          <w:rFonts w:ascii="Times New Roman" w:hAnsi="Times New Roman" w:cs="Times New Roman"/>
        </w:rPr>
        <w:lastRenderedPageBreak/>
        <w:t>передает их Учредителю для утверждения.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 xml:space="preserve">7.4. При ликвидации и реорганизации </w:t>
      </w:r>
      <w:proofErr w:type="gramStart"/>
      <w:r w:rsidRPr="00170A47">
        <w:rPr>
          <w:rFonts w:ascii="Times New Roman" w:hAnsi="Times New Roman" w:cs="Times New Roman"/>
        </w:rPr>
        <w:t>Учреждения</w:t>
      </w:r>
      <w:proofErr w:type="gramEnd"/>
      <w:r w:rsidRPr="00170A47">
        <w:rPr>
          <w:rFonts w:ascii="Times New Roman" w:hAnsi="Times New Roman" w:cs="Times New Roman"/>
        </w:rPr>
        <w:t xml:space="preserve"> увольняемым работникам гарантируется соблюдение их прав в соответствии с законодательством Российской Федерации и коллективным договором, действующим в Учреждении.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7.5.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7.6. По завершении ликвидации Учреждения оставшееся после удовлетворения требований кредиторов имущество, в том числе находившееся в самостоятельном распоряжении Учреждения, принимается в казну города Канска.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7.7. При прекращении деятельности Учреждения его документы передаются в установленном порядке правопреемнику, а при отсутствии последнего - на хранение в государственный архив.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8. ЗАКЛЮЧИТЕЛЬНЫЕ ПОЛОЖЕНИЯ</w:t>
      </w:r>
    </w:p>
    <w:p w:rsidR="00C640D2" w:rsidRPr="00170A47" w:rsidRDefault="00C640D2" w:rsidP="00C640D2">
      <w:pPr>
        <w:pStyle w:val="ConsPlusNormal"/>
        <w:jc w:val="center"/>
        <w:rPr>
          <w:rFonts w:ascii="Times New Roman" w:hAnsi="Times New Roman" w:cs="Times New Roman"/>
        </w:rPr>
      </w:pP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8.1. Все изменения и дополнения к настоящему Уставу после утверждения Учредителем подлежат государственной регистрации в установленном законом порядке.</w:t>
      </w:r>
    </w:p>
    <w:p w:rsidR="00C640D2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8.2. Государственная регистрация изменений и дополнений, вносимых в настоящий Устав, осуществляется в установленном порядке.</w:t>
      </w:r>
    </w:p>
    <w:p w:rsidR="00C640D2" w:rsidRPr="00170A47" w:rsidRDefault="00C640D2" w:rsidP="00C640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A47">
        <w:rPr>
          <w:rFonts w:ascii="Times New Roman" w:hAnsi="Times New Roman" w:cs="Times New Roman"/>
        </w:rPr>
        <w:t>8.3. Изменения и дополнения, вносимые в настоящий Устав, вступают в силу с момента их государственной регистрации.</w:t>
      </w:r>
    </w:p>
    <w:p w:rsidR="00C640D2" w:rsidRPr="00170A47" w:rsidRDefault="00C640D2" w:rsidP="00C640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40D2" w:rsidRPr="00170A47" w:rsidRDefault="00C640D2" w:rsidP="00C640D2">
      <w:pPr>
        <w:rPr>
          <w:rFonts w:ascii="Times New Roman" w:hAnsi="Times New Roman" w:cs="Times New Roman"/>
        </w:rPr>
      </w:pPr>
    </w:p>
    <w:p w:rsidR="00C640D2" w:rsidRPr="00BE4F09" w:rsidRDefault="00C640D2" w:rsidP="001A34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640D2" w:rsidRPr="00BE4F09" w:rsidSect="00195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14"/>
    <w:multiLevelType w:val="multilevel"/>
    <w:tmpl w:val="54A21C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AC6559F"/>
    <w:multiLevelType w:val="multilevel"/>
    <w:tmpl w:val="17347C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F651514"/>
    <w:multiLevelType w:val="hybridMultilevel"/>
    <w:tmpl w:val="3144627A"/>
    <w:lvl w:ilvl="0" w:tplc="7CD69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052B0"/>
    <w:multiLevelType w:val="hybridMultilevel"/>
    <w:tmpl w:val="5754B3E8"/>
    <w:lvl w:ilvl="0" w:tplc="3FE459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A208B"/>
    <w:multiLevelType w:val="hybridMultilevel"/>
    <w:tmpl w:val="6DBEAA36"/>
    <w:lvl w:ilvl="0" w:tplc="4126DD1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99229B"/>
    <w:multiLevelType w:val="multilevel"/>
    <w:tmpl w:val="8B7CA0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9337F"/>
    <w:multiLevelType w:val="hybridMultilevel"/>
    <w:tmpl w:val="D7E4EF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CD09B5"/>
    <w:multiLevelType w:val="multilevel"/>
    <w:tmpl w:val="445611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CE7"/>
    <w:rsid w:val="00027B4B"/>
    <w:rsid w:val="00061E77"/>
    <w:rsid w:val="00083CF5"/>
    <w:rsid w:val="00095DDB"/>
    <w:rsid w:val="000A0216"/>
    <w:rsid w:val="000A1E9C"/>
    <w:rsid w:val="000B3A17"/>
    <w:rsid w:val="000C0926"/>
    <w:rsid w:val="000D752D"/>
    <w:rsid w:val="000E3D69"/>
    <w:rsid w:val="001203AB"/>
    <w:rsid w:val="00122712"/>
    <w:rsid w:val="001839CD"/>
    <w:rsid w:val="00195132"/>
    <w:rsid w:val="00195445"/>
    <w:rsid w:val="001A340D"/>
    <w:rsid w:val="001A6FD4"/>
    <w:rsid w:val="001B7270"/>
    <w:rsid w:val="001D7EB9"/>
    <w:rsid w:val="001F3EC7"/>
    <w:rsid w:val="00237C60"/>
    <w:rsid w:val="0024419C"/>
    <w:rsid w:val="00251AC1"/>
    <w:rsid w:val="00254CE7"/>
    <w:rsid w:val="002653E4"/>
    <w:rsid w:val="00272EA5"/>
    <w:rsid w:val="00291886"/>
    <w:rsid w:val="00292820"/>
    <w:rsid w:val="002B31E1"/>
    <w:rsid w:val="002B7122"/>
    <w:rsid w:val="002C7683"/>
    <w:rsid w:val="002D4947"/>
    <w:rsid w:val="0033718A"/>
    <w:rsid w:val="0034322B"/>
    <w:rsid w:val="003434C0"/>
    <w:rsid w:val="00375D4C"/>
    <w:rsid w:val="003B0AEE"/>
    <w:rsid w:val="003B76A1"/>
    <w:rsid w:val="003D51A5"/>
    <w:rsid w:val="004333A9"/>
    <w:rsid w:val="00434A04"/>
    <w:rsid w:val="00436232"/>
    <w:rsid w:val="0045701D"/>
    <w:rsid w:val="0046050D"/>
    <w:rsid w:val="004754C3"/>
    <w:rsid w:val="004A0ED5"/>
    <w:rsid w:val="004A2091"/>
    <w:rsid w:val="00533AD4"/>
    <w:rsid w:val="005700CE"/>
    <w:rsid w:val="00587531"/>
    <w:rsid w:val="005C33EA"/>
    <w:rsid w:val="00612EB8"/>
    <w:rsid w:val="00713F01"/>
    <w:rsid w:val="00764C01"/>
    <w:rsid w:val="00780535"/>
    <w:rsid w:val="007F0BB4"/>
    <w:rsid w:val="0086084E"/>
    <w:rsid w:val="008626B9"/>
    <w:rsid w:val="00874AC4"/>
    <w:rsid w:val="00880F12"/>
    <w:rsid w:val="00894099"/>
    <w:rsid w:val="008D13A4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D799D"/>
    <w:rsid w:val="00B1684E"/>
    <w:rsid w:val="00B41949"/>
    <w:rsid w:val="00BD12B8"/>
    <w:rsid w:val="00BE4F09"/>
    <w:rsid w:val="00BE6D7A"/>
    <w:rsid w:val="00BF5F74"/>
    <w:rsid w:val="00C07B10"/>
    <w:rsid w:val="00C53AD8"/>
    <w:rsid w:val="00C6167D"/>
    <w:rsid w:val="00C63D18"/>
    <w:rsid w:val="00C640D2"/>
    <w:rsid w:val="00C75A0A"/>
    <w:rsid w:val="00CB085A"/>
    <w:rsid w:val="00CD01EC"/>
    <w:rsid w:val="00CD7A1F"/>
    <w:rsid w:val="00D06244"/>
    <w:rsid w:val="00D13824"/>
    <w:rsid w:val="00D516B0"/>
    <w:rsid w:val="00D60BCC"/>
    <w:rsid w:val="00D725FE"/>
    <w:rsid w:val="00D75666"/>
    <w:rsid w:val="00DB4F59"/>
    <w:rsid w:val="00DD1B78"/>
    <w:rsid w:val="00DE037F"/>
    <w:rsid w:val="00E04639"/>
    <w:rsid w:val="00E23B05"/>
    <w:rsid w:val="00EB58C0"/>
    <w:rsid w:val="00ED6158"/>
    <w:rsid w:val="00EE06B1"/>
    <w:rsid w:val="00EE0B71"/>
    <w:rsid w:val="00EE6156"/>
    <w:rsid w:val="00F10EE8"/>
    <w:rsid w:val="00F1502C"/>
    <w:rsid w:val="00F25BF5"/>
    <w:rsid w:val="00F400BA"/>
    <w:rsid w:val="00F41663"/>
    <w:rsid w:val="00F47D6B"/>
    <w:rsid w:val="00F92D59"/>
    <w:rsid w:val="00FB10CE"/>
    <w:rsid w:val="00FC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4C3"/>
    <w:rPr>
      <w:color w:val="0000FF"/>
      <w:u w:val="single"/>
    </w:rPr>
  </w:style>
  <w:style w:type="paragraph" w:styleId="a8">
    <w:name w:val="Body Text"/>
    <w:basedOn w:val="a"/>
    <w:link w:val="a9"/>
    <w:rsid w:val="00C616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C616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6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C64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51EA46EF93AF18FDC045692C4E5FDBFCB6C3DC8472C247DB70C37E5AA98C054ADF8C3977478FEECA4569fA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9F37-23E3-4B39-953D-3CD6A11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2021-11-24T02:24:00Z</cp:lastPrinted>
  <dcterms:created xsi:type="dcterms:W3CDTF">2021-11-22T09:53:00Z</dcterms:created>
  <dcterms:modified xsi:type="dcterms:W3CDTF">2021-11-26T11:40:00Z</dcterms:modified>
</cp:coreProperties>
</file>