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0EF">
        <w:rPr>
          <w:rFonts w:ascii="Times New Roman" w:hAnsi="Times New Roman" w:cs="Times New Roman"/>
          <w:sz w:val="28"/>
          <w:szCs w:val="28"/>
        </w:rPr>
        <w:t>10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100EF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100EF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100EF">
        <w:rPr>
          <w:rFonts w:ascii="Times New Roman" w:hAnsi="Times New Roman" w:cs="Times New Roman"/>
          <w:sz w:val="28"/>
          <w:szCs w:val="28"/>
        </w:rPr>
        <w:t xml:space="preserve"> 326-п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2C71A0" w:rsidRDefault="00AD2AD4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2C71A0">
        <w:rPr>
          <w:sz w:val="28"/>
          <w:szCs w:val="28"/>
        </w:rPr>
        <w:t>О признании утратившим силу пункт</w:t>
      </w:r>
      <w:r w:rsidR="00081A59">
        <w:rPr>
          <w:sz w:val="28"/>
          <w:szCs w:val="28"/>
        </w:rPr>
        <w:t>а</w:t>
      </w:r>
      <w:r w:rsidRPr="002C71A0">
        <w:rPr>
          <w:sz w:val="28"/>
          <w:szCs w:val="28"/>
        </w:rPr>
        <w:t xml:space="preserve"> 2 постановления администрации Назаровского района от 20.02.2019 № 33-п «</w:t>
      </w:r>
      <w:r w:rsidR="000D33D6" w:rsidRPr="002C71A0">
        <w:rPr>
          <w:sz w:val="28"/>
          <w:szCs w:val="28"/>
        </w:rPr>
        <w:t xml:space="preserve">О внесении изменений в постановление администрации Назаровского района от 27.01.2017 № 23-п </w:t>
      </w:r>
      <w:r w:rsidRPr="002C71A0">
        <w:rPr>
          <w:sz w:val="28"/>
          <w:szCs w:val="28"/>
        </w:rPr>
        <w:t xml:space="preserve">         </w:t>
      </w:r>
      <w:r w:rsidR="000D33D6" w:rsidRPr="002C71A0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0D33D6" w:rsidRPr="002C71A0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="000D33D6" w:rsidRPr="002C71A0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</w:p>
    <w:p w:rsidR="006708B2" w:rsidRPr="002C71A0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AD2AD4" w:rsidRPr="002C71A0" w:rsidRDefault="000D33D6" w:rsidP="00AD2AD4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2C71A0">
        <w:rPr>
          <w:sz w:val="28"/>
          <w:szCs w:val="28"/>
        </w:rPr>
        <w:t xml:space="preserve">На основании Федерального закона от 06.10.2003 </w:t>
      </w:r>
      <w:r w:rsidR="006708B2" w:rsidRPr="002C71A0">
        <w:rPr>
          <w:sz w:val="28"/>
          <w:szCs w:val="28"/>
        </w:rPr>
        <w:t>№</w:t>
      </w:r>
      <w:r w:rsidRPr="002C71A0">
        <w:rPr>
          <w:sz w:val="28"/>
          <w:szCs w:val="28"/>
        </w:rPr>
        <w:t xml:space="preserve"> 131-ФЗ </w:t>
      </w:r>
      <w:r w:rsidR="006708B2" w:rsidRPr="002C71A0">
        <w:rPr>
          <w:sz w:val="28"/>
          <w:szCs w:val="28"/>
        </w:rPr>
        <w:t>«</w:t>
      </w:r>
      <w:r w:rsidRPr="002C71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2C71A0">
        <w:rPr>
          <w:sz w:val="28"/>
          <w:szCs w:val="28"/>
        </w:rPr>
        <w:t>»</w:t>
      </w:r>
      <w:r w:rsidRPr="002C71A0">
        <w:rPr>
          <w:sz w:val="28"/>
          <w:szCs w:val="28"/>
        </w:rPr>
        <w:t>, руководствуясь Уставом муниципального района Назаровский район Красноярского края, ПОСТАНОВЛЯЮ:</w:t>
      </w:r>
    </w:p>
    <w:p w:rsidR="00AD2AD4" w:rsidRPr="002C71A0" w:rsidRDefault="00AD2AD4" w:rsidP="00AD2AD4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2C71A0">
        <w:rPr>
          <w:sz w:val="28"/>
          <w:szCs w:val="28"/>
        </w:rPr>
        <w:t xml:space="preserve">1. Признать утратившим силу пункт 2 постановления администрации Назаровского района от 20.02.2019 № 33-п </w:t>
      </w:r>
      <w:r w:rsidR="000D33D6" w:rsidRPr="002C71A0">
        <w:rPr>
          <w:sz w:val="28"/>
          <w:szCs w:val="28"/>
        </w:rPr>
        <w:t>«</w:t>
      </w:r>
      <w:r w:rsidR="00FF4A41">
        <w:rPr>
          <w:sz w:val="28"/>
          <w:szCs w:val="28"/>
        </w:rPr>
        <w:t>О в</w:t>
      </w:r>
      <w:r w:rsidRPr="002C71A0">
        <w:rPr>
          <w:sz w:val="28"/>
          <w:szCs w:val="28"/>
        </w:rPr>
        <w:t xml:space="preserve">несении изменений в постановление администрации Назаровского района от 27.01.2017 № 23-п </w:t>
      </w:r>
      <w:r w:rsidR="00FF4A41">
        <w:rPr>
          <w:sz w:val="28"/>
          <w:szCs w:val="28"/>
        </w:rPr>
        <w:t xml:space="preserve"> </w:t>
      </w:r>
      <w:r w:rsidRPr="002C71A0">
        <w:rPr>
          <w:sz w:val="28"/>
          <w:szCs w:val="28"/>
        </w:rPr>
        <w:t>«</w:t>
      </w:r>
      <w:r w:rsidR="000D33D6" w:rsidRPr="002C71A0">
        <w:rPr>
          <w:sz w:val="28"/>
          <w:szCs w:val="28"/>
        </w:rPr>
        <w:t>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0D33D6" w:rsidRPr="002C71A0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="000D33D6" w:rsidRPr="002C71A0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Pr="002C71A0">
        <w:rPr>
          <w:sz w:val="28"/>
          <w:szCs w:val="28"/>
        </w:rPr>
        <w:t xml:space="preserve">. </w:t>
      </w:r>
    </w:p>
    <w:p w:rsidR="00AD2AD4" w:rsidRPr="002C71A0" w:rsidRDefault="00AD2AD4" w:rsidP="00AD2AD4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2C71A0">
        <w:rPr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</w:t>
      </w:r>
      <w:r w:rsidR="008D4B46" w:rsidRPr="002C71A0">
        <w:rPr>
          <w:sz w:val="28"/>
          <w:szCs w:val="28"/>
        </w:rPr>
        <w:t>мационно-</w:t>
      </w:r>
      <w:r w:rsidRPr="002C71A0">
        <w:rPr>
          <w:sz w:val="28"/>
          <w:szCs w:val="28"/>
        </w:rPr>
        <w:t>телекоммуникационной сети «Интернет».</w:t>
      </w:r>
    </w:p>
    <w:p w:rsidR="00566CCF" w:rsidRPr="002C71A0" w:rsidRDefault="00AD2AD4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2C71A0">
        <w:rPr>
          <w:sz w:val="28"/>
          <w:szCs w:val="28"/>
        </w:rPr>
        <w:t>3</w:t>
      </w:r>
      <w:r w:rsidR="000D33D6" w:rsidRPr="002C71A0">
        <w:rPr>
          <w:sz w:val="28"/>
          <w:szCs w:val="28"/>
        </w:rPr>
        <w:t xml:space="preserve">. Контроль за выполнением постановления </w:t>
      </w:r>
      <w:r w:rsidR="00566CCF" w:rsidRPr="002C71A0">
        <w:rPr>
          <w:sz w:val="28"/>
          <w:szCs w:val="28"/>
        </w:rPr>
        <w:t>возложить на заместителя главы района по сельскому хозяйству и земельным отношениям (Недик)</w:t>
      </w:r>
      <w:r w:rsidR="000D33D6" w:rsidRPr="002C71A0">
        <w:rPr>
          <w:sz w:val="28"/>
          <w:szCs w:val="28"/>
        </w:rPr>
        <w:t>.</w:t>
      </w:r>
    </w:p>
    <w:p w:rsidR="000D33D6" w:rsidRPr="002C71A0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2C71A0">
        <w:rPr>
          <w:spacing w:val="-12"/>
          <w:sz w:val="28"/>
          <w:szCs w:val="28"/>
        </w:rPr>
        <w:lastRenderedPageBreak/>
        <w:t xml:space="preserve">4. </w:t>
      </w:r>
      <w:r w:rsidRPr="002C71A0">
        <w:rPr>
          <w:sz w:val="28"/>
          <w:szCs w:val="28"/>
        </w:rPr>
        <w:t>Постановление вступает в силу в день, следующий за днём его</w:t>
      </w:r>
      <w:r w:rsidRPr="002C71A0">
        <w:rPr>
          <w:spacing w:val="-12"/>
          <w:sz w:val="28"/>
          <w:szCs w:val="28"/>
        </w:rPr>
        <w:t xml:space="preserve"> </w:t>
      </w:r>
      <w:r w:rsidRPr="002C71A0">
        <w:rPr>
          <w:sz w:val="28"/>
          <w:szCs w:val="28"/>
        </w:rPr>
        <w:t>официального опубликования в газете «Советское Причулымье»</w:t>
      </w:r>
      <w:r w:rsidR="002C71A0" w:rsidRPr="002C71A0">
        <w:rPr>
          <w:sz w:val="28"/>
          <w:szCs w:val="28"/>
        </w:rPr>
        <w:t xml:space="preserve"> и применяется к</w:t>
      </w:r>
      <w:r w:rsidR="00033045">
        <w:rPr>
          <w:sz w:val="28"/>
          <w:szCs w:val="28"/>
        </w:rPr>
        <w:t xml:space="preserve"> правоотношениям, возникшим с 28</w:t>
      </w:r>
      <w:r w:rsidR="002C71A0" w:rsidRPr="002C71A0">
        <w:rPr>
          <w:sz w:val="28"/>
          <w:szCs w:val="28"/>
        </w:rPr>
        <w:t>.02.2019.</w:t>
      </w:r>
    </w:p>
    <w:p w:rsidR="000D33D6" w:rsidRPr="002C71A0" w:rsidRDefault="00E43D6F" w:rsidP="00AD2AD4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C71A0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AD2AD4" w:rsidRPr="002C71A0" w:rsidRDefault="00AD2AD4" w:rsidP="00AD2AD4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708B2" w:rsidRPr="002C71A0" w:rsidRDefault="000D33D6" w:rsidP="008D4B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C71A0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                   </w:t>
      </w:r>
      <w:r w:rsidR="002C71A0"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="006708B2" w:rsidRPr="002C71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1A0">
        <w:rPr>
          <w:rFonts w:ascii="Times New Roman" w:hAnsi="Times New Roman" w:cs="Times New Roman"/>
          <w:spacing w:val="-3"/>
          <w:sz w:val="28"/>
          <w:szCs w:val="28"/>
        </w:rPr>
        <w:t>Г.В. Ампилогова</w:t>
      </w:r>
    </w:p>
    <w:sectPr w:rsidR="006708B2" w:rsidRPr="002C71A0" w:rsidSect="002C7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CB" w:rsidRDefault="006329CB" w:rsidP="00566CCF">
      <w:pPr>
        <w:spacing w:after="0" w:line="240" w:lineRule="auto"/>
      </w:pPr>
      <w:r>
        <w:separator/>
      </w:r>
    </w:p>
  </w:endnote>
  <w:endnote w:type="continuationSeparator" w:id="1">
    <w:p w:rsidR="006329CB" w:rsidRDefault="006329CB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CB" w:rsidRDefault="006329CB" w:rsidP="00566CCF">
      <w:pPr>
        <w:spacing w:after="0" w:line="240" w:lineRule="auto"/>
      </w:pPr>
      <w:r>
        <w:separator/>
      </w:r>
    </w:p>
  </w:footnote>
  <w:footnote w:type="continuationSeparator" w:id="1">
    <w:p w:rsidR="006329CB" w:rsidRDefault="006329CB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0F52"/>
    <w:multiLevelType w:val="hybridMultilevel"/>
    <w:tmpl w:val="5106A4E4"/>
    <w:lvl w:ilvl="0" w:tplc="14F8D04A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33045"/>
    <w:rsid w:val="00075EB6"/>
    <w:rsid w:val="00081A59"/>
    <w:rsid w:val="00083CF5"/>
    <w:rsid w:val="00095DDB"/>
    <w:rsid w:val="000A1E9C"/>
    <w:rsid w:val="000D33D6"/>
    <w:rsid w:val="000E3D69"/>
    <w:rsid w:val="00176C1E"/>
    <w:rsid w:val="00237C60"/>
    <w:rsid w:val="0024419C"/>
    <w:rsid w:val="00251AC1"/>
    <w:rsid w:val="00254CE7"/>
    <w:rsid w:val="00272EA5"/>
    <w:rsid w:val="00291886"/>
    <w:rsid w:val="002B31E1"/>
    <w:rsid w:val="002C71A0"/>
    <w:rsid w:val="002D4947"/>
    <w:rsid w:val="0033718A"/>
    <w:rsid w:val="00375D4C"/>
    <w:rsid w:val="003D51A5"/>
    <w:rsid w:val="004053C5"/>
    <w:rsid w:val="004333A9"/>
    <w:rsid w:val="00434A04"/>
    <w:rsid w:val="00446C52"/>
    <w:rsid w:val="005114E1"/>
    <w:rsid w:val="00566CCF"/>
    <w:rsid w:val="005700CE"/>
    <w:rsid w:val="005E7C3E"/>
    <w:rsid w:val="006329CB"/>
    <w:rsid w:val="006708B2"/>
    <w:rsid w:val="006921EA"/>
    <w:rsid w:val="00725D99"/>
    <w:rsid w:val="00764C01"/>
    <w:rsid w:val="007D5A66"/>
    <w:rsid w:val="007F0BB4"/>
    <w:rsid w:val="00802C04"/>
    <w:rsid w:val="0080775B"/>
    <w:rsid w:val="00830565"/>
    <w:rsid w:val="0086084E"/>
    <w:rsid w:val="008626B9"/>
    <w:rsid w:val="00874AC4"/>
    <w:rsid w:val="00880F12"/>
    <w:rsid w:val="008D4B46"/>
    <w:rsid w:val="009100EF"/>
    <w:rsid w:val="0093349B"/>
    <w:rsid w:val="00945CA2"/>
    <w:rsid w:val="00956C59"/>
    <w:rsid w:val="00956E52"/>
    <w:rsid w:val="00986777"/>
    <w:rsid w:val="009C0A23"/>
    <w:rsid w:val="009C1BD2"/>
    <w:rsid w:val="009D2628"/>
    <w:rsid w:val="009F4D8D"/>
    <w:rsid w:val="00A2195B"/>
    <w:rsid w:val="00A546DF"/>
    <w:rsid w:val="00A55306"/>
    <w:rsid w:val="00A76273"/>
    <w:rsid w:val="00A82E1B"/>
    <w:rsid w:val="00A91460"/>
    <w:rsid w:val="00AA0B9C"/>
    <w:rsid w:val="00AD2AD4"/>
    <w:rsid w:val="00B41949"/>
    <w:rsid w:val="00BD12B8"/>
    <w:rsid w:val="00BE47BA"/>
    <w:rsid w:val="00BE6D7A"/>
    <w:rsid w:val="00C07B10"/>
    <w:rsid w:val="00C108BC"/>
    <w:rsid w:val="00C13EA4"/>
    <w:rsid w:val="00C75A0A"/>
    <w:rsid w:val="00CB085A"/>
    <w:rsid w:val="00CD7A1F"/>
    <w:rsid w:val="00D06244"/>
    <w:rsid w:val="00D13824"/>
    <w:rsid w:val="00D55C93"/>
    <w:rsid w:val="00DB4F59"/>
    <w:rsid w:val="00DD1B78"/>
    <w:rsid w:val="00E04639"/>
    <w:rsid w:val="00E23B05"/>
    <w:rsid w:val="00E43D6F"/>
    <w:rsid w:val="00EB58C0"/>
    <w:rsid w:val="00F10EE8"/>
    <w:rsid w:val="00F25BF5"/>
    <w:rsid w:val="00F400BA"/>
    <w:rsid w:val="00F92D59"/>
    <w:rsid w:val="00FB10CE"/>
    <w:rsid w:val="00FB4E0B"/>
    <w:rsid w:val="00FE68A6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10</cp:revision>
  <cp:lastPrinted>2019-12-09T08:24:00Z</cp:lastPrinted>
  <dcterms:created xsi:type="dcterms:W3CDTF">2019-12-06T07:55:00Z</dcterms:created>
  <dcterms:modified xsi:type="dcterms:W3CDTF">2019-12-11T08:00:00Z</dcterms:modified>
</cp:coreProperties>
</file>