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529" w:rsidRPr="00254CE7" w:rsidRDefault="00160529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B2272" w:rsidRDefault="00237C60" w:rsidP="004B2272">
      <w:pPr>
        <w:pStyle w:val="3"/>
        <w:contextualSpacing/>
      </w:pPr>
      <w:r w:rsidRPr="00843193">
        <w:rPr>
          <w:sz w:val="28"/>
          <w:szCs w:val="28"/>
        </w:rPr>
        <w:t xml:space="preserve"> </w:t>
      </w:r>
      <w:r w:rsidR="004B2272">
        <w:t>Администрация Назаровского района</w:t>
      </w:r>
    </w:p>
    <w:p w:rsidR="00160529" w:rsidRDefault="004B2272" w:rsidP="00160529">
      <w:pPr>
        <w:pStyle w:val="1"/>
        <w:contextualSpacing/>
        <w:rPr>
          <w:sz w:val="32"/>
        </w:rPr>
      </w:pPr>
      <w:r>
        <w:rPr>
          <w:sz w:val="32"/>
        </w:rPr>
        <w:t>Красноярского края</w:t>
      </w:r>
    </w:p>
    <w:p w:rsidR="00160529" w:rsidRDefault="00160529" w:rsidP="00160529">
      <w:pPr>
        <w:pStyle w:val="1"/>
        <w:contextualSpacing/>
        <w:rPr>
          <w:sz w:val="32"/>
        </w:rPr>
      </w:pPr>
    </w:p>
    <w:p w:rsidR="004B2272" w:rsidRDefault="004B2272" w:rsidP="00160529">
      <w:pPr>
        <w:pStyle w:val="1"/>
        <w:contextualSpacing/>
      </w:pPr>
      <w:r>
        <w:t>ПОСТАНОВЛЕНИЕ</w:t>
      </w:r>
    </w:p>
    <w:p w:rsidR="004B2272" w:rsidRPr="004B2272" w:rsidRDefault="004B2272" w:rsidP="004B22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2272" w:rsidRPr="004B2272" w:rsidRDefault="004B2272" w:rsidP="004B2272">
      <w:pPr>
        <w:spacing w:line="240" w:lineRule="auto"/>
        <w:ind w:left="-360"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4B2272">
        <w:rPr>
          <w:rFonts w:ascii="Times New Roman" w:hAnsi="Times New Roman" w:cs="Times New Roman"/>
          <w:sz w:val="28"/>
          <w:szCs w:val="28"/>
        </w:rPr>
        <w:t>«</w:t>
      </w:r>
      <w:r w:rsidR="00E917DE">
        <w:rPr>
          <w:rFonts w:ascii="Times New Roman" w:hAnsi="Times New Roman" w:cs="Times New Roman"/>
          <w:sz w:val="28"/>
          <w:szCs w:val="28"/>
        </w:rPr>
        <w:t>30</w:t>
      </w:r>
      <w:r w:rsidRPr="004B2272">
        <w:rPr>
          <w:rFonts w:ascii="Times New Roman" w:hAnsi="Times New Roman" w:cs="Times New Roman"/>
          <w:sz w:val="28"/>
          <w:szCs w:val="28"/>
        </w:rPr>
        <w:t xml:space="preserve">» </w:t>
      </w:r>
      <w:r w:rsidR="00E917DE">
        <w:rPr>
          <w:rFonts w:ascii="Times New Roman" w:hAnsi="Times New Roman" w:cs="Times New Roman"/>
          <w:sz w:val="28"/>
          <w:szCs w:val="28"/>
        </w:rPr>
        <w:t>04.</w:t>
      </w:r>
      <w:r w:rsidRPr="004B2272">
        <w:rPr>
          <w:rFonts w:ascii="Times New Roman" w:hAnsi="Times New Roman" w:cs="Times New Roman"/>
          <w:sz w:val="28"/>
          <w:szCs w:val="28"/>
        </w:rPr>
        <w:t>20</w:t>
      </w:r>
      <w:r w:rsidR="00E917DE">
        <w:rPr>
          <w:rFonts w:ascii="Times New Roman" w:hAnsi="Times New Roman" w:cs="Times New Roman"/>
          <w:sz w:val="28"/>
          <w:szCs w:val="28"/>
        </w:rPr>
        <w:t xml:space="preserve">20      </w:t>
      </w:r>
      <w:r w:rsidRPr="004B2272">
        <w:rPr>
          <w:rFonts w:ascii="Times New Roman" w:hAnsi="Times New Roman" w:cs="Times New Roman"/>
          <w:sz w:val="28"/>
          <w:szCs w:val="28"/>
        </w:rPr>
        <w:t xml:space="preserve">                             г. Назарово                                        № </w:t>
      </w:r>
      <w:r w:rsidR="00E917DE">
        <w:rPr>
          <w:rFonts w:ascii="Times New Roman" w:hAnsi="Times New Roman" w:cs="Times New Roman"/>
          <w:sz w:val="28"/>
          <w:szCs w:val="28"/>
        </w:rPr>
        <w:t>153-п</w:t>
      </w:r>
    </w:p>
    <w:p w:rsidR="00B22053" w:rsidRDefault="00B22053" w:rsidP="00B220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9701D" w:rsidRDefault="00E9701D" w:rsidP="00B220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335237" w:rsidRPr="00160529" w:rsidRDefault="00335237" w:rsidP="00B220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6052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 утверждении Плана мероприятий по реализации Стратегии социально-экономического развития </w:t>
      </w:r>
      <w:r w:rsidR="00B854BC" w:rsidRPr="0016052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Назаровск</w:t>
      </w:r>
      <w:r w:rsidR="00F10FC3" w:rsidRPr="0016052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ого</w:t>
      </w:r>
      <w:r w:rsidR="00B854BC" w:rsidRPr="0016052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район</w:t>
      </w:r>
      <w:r w:rsidR="00F10FC3" w:rsidRPr="0016052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</w:t>
      </w:r>
      <w:r w:rsidRPr="0016052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до 2030 года</w:t>
      </w:r>
    </w:p>
    <w:p w:rsidR="00B22053" w:rsidRDefault="00B22053" w:rsidP="00B220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54BC" w:rsidRPr="00160529" w:rsidRDefault="00B854BC" w:rsidP="00B220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52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7357E" w:rsidRPr="00160529">
        <w:rPr>
          <w:rFonts w:ascii="Times New Roman" w:eastAsia="Times New Roman" w:hAnsi="Times New Roman" w:cs="Times New Roman"/>
          <w:sz w:val="28"/>
          <w:szCs w:val="28"/>
        </w:rPr>
        <w:t>соответствии с</w:t>
      </w:r>
      <w:r w:rsidRPr="00160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7B1" w:rsidRPr="00160529">
        <w:rPr>
          <w:rFonts w:ascii="Times New Roman" w:eastAsia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="00E7357E" w:rsidRPr="00160529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160529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E7357E" w:rsidRPr="00160529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160529">
        <w:rPr>
          <w:rFonts w:ascii="Times New Roman" w:eastAsia="Times New Roman" w:hAnsi="Times New Roman" w:cs="Times New Roman"/>
          <w:sz w:val="28"/>
          <w:szCs w:val="28"/>
        </w:rPr>
        <w:t xml:space="preserve">от 28.06.2014 № 172-ФЗ «О стратегическом планировании в Российской Федерации», </w:t>
      </w:r>
      <w:r w:rsidR="00F10FC3" w:rsidRPr="00160529">
        <w:rPr>
          <w:rFonts w:ascii="Times New Roman" w:eastAsia="Times New Roman" w:hAnsi="Times New Roman" w:cs="Times New Roman"/>
          <w:sz w:val="28"/>
          <w:szCs w:val="28"/>
        </w:rPr>
        <w:t>решением Назаровского районного Совета депутатов от 01.08.2019 № 39-265 «Об утверждении Ст</w:t>
      </w:r>
      <w:r w:rsidRPr="00160529">
        <w:rPr>
          <w:rFonts w:ascii="Times New Roman" w:eastAsia="Times New Roman" w:hAnsi="Times New Roman" w:cs="Times New Roman"/>
          <w:sz w:val="28"/>
          <w:szCs w:val="28"/>
        </w:rPr>
        <w:t xml:space="preserve">ратегии социально-экономического развития </w:t>
      </w:r>
      <w:r w:rsidR="00FE5EB1" w:rsidRPr="00160529">
        <w:rPr>
          <w:rFonts w:ascii="Times New Roman" w:eastAsia="Times New Roman" w:hAnsi="Times New Roman" w:cs="Times New Roman"/>
          <w:sz w:val="28"/>
          <w:szCs w:val="28"/>
        </w:rPr>
        <w:t>Назаровского района</w:t>
      </w:r>
      <w:r w:rsidRPr="00160529">
        <w:rPr>
          <w:rFonts w:ascii="Times New Roman" w:eastAsia="Times New Roman" w:hAnsi="Times New Roman" w:cs="Times New Roman"/>
          <w:sz w:val="28"/>
          <w:szCs w:val="28"/>
        </w:rPr>
        <w:t xml:space="preserve"> до 2030 года</w:t>
      </w:r>
      <w:r w:rsidR="00F10FC3" w:rsidRPr="0016052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60529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Уставом муниципального образования </w:t>
      </w:r>
      <w:r w:rsidR="00FE5EB1" w:rsidRPr="00160529">
        <w:rPr>
          <w:rFonts w:ascii="Times New Roman" w:eastAsia="Times New Roman" w:hAnsi="Times New Roman" w:cs="Times New Roman"/>
          <w:sz w:val="28"/>
          <w:szCs w:val="28"/>
        </w:rPr>
        <w:t>Назаровский район Красноярского края</w:t>
      </w:r>
      <w:r w:rsidR="00F04A79" w:rsidRPr="00160529">
        <w:rPr>
          <w:rFonts w:ascii="Times New Roman" w:eastAsia="Times New Roman" w:hAnsi="Times New Roman" w:cs="Times New Roman"/>
          <w:sz w:val="28"/>
          <w:szCs w:val="28"/>
        </w:rPr>
        <w:t>,</w:t>
      </w:r>
      <w:r w:rsidR="00F10FC3" w:rsidRPr="00160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EB1" w:rsidRPr="00160529"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Pr="0016052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78B7" w:rsidRPr="00160529" w:rsidRDefault="00B854BC" w:rsidP="00FE5EB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529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План мероприятий по реализации Стратегии социально-экономического развития </w:t>
      </w:r>
      <w:r w:rsidR="00FE5EB1" w:rsidRPr="00160529">
        <w:rPr>
          <w:rFonts w:ascii="Times New Roman" w:eastAsia="Times New Roman" w:hAnsi="Times New Roman" w:cs="Times New Roman"/>
          <w:sz w:val="28"/>
          <w:szCs w:val="28"/>
        </w:rPr>
        <w:t>Назаровского района</w:t>
      </w:r>
      <w:r w:rsidRPr="00160529">
        <w:rPr>
          <w:rFonts w:ascii="Times New Roman" w:eastAsia="Times New Roman" w:hAnsi="Times New Roman" w:cs="Times New Roman"/>
          <w:sz w:val="28"/>
          <w:szCs w:val="28"/>
        </w:rPr>
        <w:t xml:space="preserve"> до 2030 года </w:t>
      </w:r>
      <w:r w:rsidR="00FE5EB1" w:rsidRPr="00160529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 w:rsidRPr="001605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54BC" w:rsidRPr="00160529" w:rsidRDefault="004F78B7" w:rsidP="00FE5EB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529">
        <w:rPr>
          <w:rFonts w:ascii="Times New Roman" w:eastAsia="Times New Roman" w:hAnsi="Times New Roman" w:cs="Times New Roman"/>
          <w:sz w:val="28"/>
          <w:szCs w:val="28"/>
        </w:rPr>
        <w:t>2. П</w:t>
      </w:r>
      <w:r w:rsidR="00B854BC" w:rsidRPr="00160529">
        <w:rPr>
          <w:rFonts w:ascii="Times New Roman" w:eastAsia="Times New Roman" w:hAnsi="Times New Roman" w:cs="Times New Roman"/>
          <w:sz w:val="28"/>
          <w:szCs w:val="28"/>
        </w:rPr>
        <w:t xml:space="preserve">лан мероприятий по реализации Стратегии социально- экономического развития </w:t>
      </w:r>
      <w:r w:rsidR="00FE5EB1" w:rsidRPr="00160529">
        <w:rPr>
          <w:rFonts w:ascii="Times New Roman" w:eastAsia="Times New Roman" w:hAnsi="Times New Roman" w:cs="Times New Roman"/>
          <w:sz w:val="28"/>
          <w:szCs w:val="28"/>
        </w:rPr>
        <w:t>Назаровского</w:t>
      </w:r>
      <w:r w:rsidR="00B854BC" w:rsidRPr="0016052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FE5EB1" w:rsidRPr="0016052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854BC" w:rsidRPr="00160529">
        <w:rPr>
          <w:rFonts w:ascii="Times New Roman" w:eastAsia="Times New Roman" w:hAnsi="Times New Roman" w:cs="Times New Roman"/>
          <w:sz w:val="28"/>
          <w:szCs w:val="28"/>
        </w:rPr>
        <w:t xml:space="preserve"> до 2030 года считать основным механизмом мониторинга и контроля реализации Стратегии.</w:t>
      </w:r>
    </w:p>
    <w:p w:rsidR="00B854BC" w:rsidRPr="00160529" w:rsidRDefault="00B854BC" w:rsidP="00FE5EB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529">
        <w:rPr>
          <w:rFonts w:ascii="Times New Roman" w:eastAsia="Times New Roman" w:hAnsi="Times New Roman" w:cs="Times New Roman"/>
          <w:sz w:val="28"/>
          <w:szCs w:val="28"/>
        </w:rPr>
        <w:t xml:space="preserve">3. Определить ответственным за </w:t>
      </w:r>
      <w:r w:rsidR="00E7357E" w:rsidRPr="00160529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 w:rsidRPr="00160529">
        <w:rPr>
          <w:rFonts w:ascii="Times New Roman" w:eastAsia="Times New Roman" w:hAnsi="Times New Roman" w:cs="Times New Roman"/>
          <w:sz w:val="28"/>
          <w:szCs w:val="28"/>
        </w:rPr>
        <w:t>мониторинг</w:t>
      </w:r>
      <w:r w:rsidR="00E7357E" w:rsidRPr="0016052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0529">
        <w:rPr>
          <w:rFonts w:ascii="Times New Roman" w:eastAsia="Times New Roman" w:hAnsi="Times New Roman" w:cs="Times New Roman"/>
          <w:sz w:val="28"/>
          <w:szCs w:val="28"/>
        </w:rPr>
        <w:t>, контрол</w:t>
      </w:r>
      <w:r w:rsidR="00E7357E" w:rsidRPr="00160529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160529">
        <w:rPr>
          <w:rFonts w:ascii="Times New Roman" w:eastAsia="Times New Roman" w:hAnsi="Times New Roman" w:cs="Times New Roman"/>
          <w:sz w:val="28"/>
          <w:szCs w:val="28"/>
        </w:rPr>
        <w:t xml:space="preserve"> исполнения, корректировк</w:t>
      </w:r>
      <w:r w:rsidR="00E7357E" w:rsidRPr="00160529">
        <w:rPr>
          <w:rFonts w:ascii="Times New Roman" w:eastAsia="Times New Roman" w:hAnsi="Times New Roman" w:cs="Times New Roman"/>
          <w:sz w:val="28"/>
          <w:szCs w:val="28"/>
        </w:rPr>
        <w:t>и и актуализации</w:t>
      </w:r>
      <w:r w:rsidRPr="00160529">
        <w:rPr>
          <w:rFonts w:ascii="Times New Roman" w:eastAsia="Times New Roman" w:hAnsi="Times New Roman" w:cs="Times New Roman"/>
          <w:sz w:val="28"/>
          <w:szCs w:val="28"/>
        </w:rPr>
        <w:t xml:space="preserve"> Плана мероприятий </w:t>
      </w:r>
      <w:r w:rsidR="00160529" w:rsidRPr="00160529">
        <w:rPr>
          <w:rFonts w:ascii="Times New Roman" w:eastAsia="Times New Roman" w:hAnsi="Times New Roman" w:cs="Times New Roman"/>
          <w:sz w:val="28"/>
          <w:szCs w:val="28"/>
        </w:rPr>
        <w:t xml:space="preserve">по реализации Стратегии социально – экономического развития Назаровского района </w:t>
      </w:r>
      <w:r w:rsidR="00FE5EB1" w:rsidRPr="00160529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160529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экономического </w:t>
      </w:r>
      <w:r w:rsidR="00FE5EB1" w:rsidRPr="00160529">
        <w:rPr>
          <w:rFonts w:ascii="Times New Roman" w:eastAsia="Times New Roman" w:hAnsi="Times New Roman" w:cs="Times New Roman"/>
          <w:sz w:val="28"/>
          <w:szCs w:val="28"/>
        </w:rPr>
        <w:t>анализа и прогнозирования</w:t>
      </w:r>
      <w:r w:rsidRPr="0016052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FE5EB1" w:rsidRPr="00160529">
        <w:rPr>
          <w:rFonts w:ascii="Times New Roman" w:eastAsia="Times New Roman" w:hAnsi="Times New Roman" w:cs="Times New Roman"/>
          <w:sz w:val="28"/>
          <w:szCs w:val="28"/>
        </w:rPr>
        <w:t xml:space="preserve">Назаровского </w:t>
      </w:r>
      <w:r w:rsidRPr="00160529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160529" w:rsidRPr="0016052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160529" w:rsidRPr="00160529">
        <w:rPr>
          <w:rFonts w:ascii="Times New Roman" w:eastAsia="Times New Roman" w:hAnsi="Times New Roman" w:cs="Times New Roman"/>
          <w:sz w:val="28"/>
          <w:szCs w:val="28"/>
        </w:rPr>
        <w:t>Мордвинова</w:t>
      </w:r>
      <w:proofErr w:type="spellEnd"/>
      <w:r w:rsidR="00160529" w:rsidRPr="0016052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605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357E" w:rsidRPr="00160529" w:rsidRDefault="00E7357E" w:rsidP="00F10FC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529">
        <w:rPr>
          <w:rFonts w:ascii="Times New Roman" w:hAnsi="Times New Roman" w:cs="Times New Roman"/>
          <w:sz w:val="28"/>
          <w:szCs w:val="28"/>
        </w:rPr>
        <w:t>4</w:t>
      </w:r>
      <w:r w:rsidRPr="00160529">
        <w:rPr>
          <w:rFonts w:ascii="Times New Roman" w:eastAsia="Times New Roman" w:hAnsi="Times New Roman" w:cs="Times New Roman"/>
          <w:sz w:val="28"/>
          <w:szCs w:val="28"/>
        </w:rPr>
        <w:t xml:space="preserve">. Отделу организационной работы и документационного обеспечения администрации Назаровского района (Любавина) </w:t>
      </w:r>
      <w:proofErr w:type="gramStart"/>
      <w:r w:rsidRPr="00160529">
        <w:rPr>
          <w:rFonts w:ascii="Times New Roman" w:eastAsia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160529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B854BC" w:rsidRPr="00160529" w:rsidRDefault="00E7357E" w:rsidP="00F10FC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529">
        <w:rPr>
          <w:rFonts w:ascii="Times New Roman" w:eastAsia="Times New Roman" w:hAnsi="Times New Roman" w:cs="Times New Roman"/>
          <w:sz w:val="28"/>
          <w:szCs w:val="28"/>
        </w:rPr>
        <w:t>5</w:t>
      </w:r>
      <w:r w:rsidR="00B854BC" w:rsidRPr="001605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854BC" w:rsidRPr="0016052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854BC" w:rsidRPr="0016052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Pr="00160529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района, </w:t>
      </w:r>
      <w:r w:rsidRPr="00160529">
        <w:rPr>
          <w:rFonts w:ascii="Times New Roman" w:hAnsi="Times New Roman" w:cs="Times New Roman"/>
          <w:sz w:val="28"/>
          <w:szCs w:val="28"/>
        </w:rPr>
        <w:t>руководителя финансового управления администрации Назаровского района (Мельничук).</w:t>
      </w:r>
    </w:p>
    <w:p w:rsidR="00F04A79" w:rsidRPr="00160529" w:rsidRDefault="00E7357E" w:rsidP="00F04A7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529">
        <w:rPr>
          <w:rFonts w:ascii="Times New Roman" w:hAnsi="Times New Roman" w:cs="Times New Roman"/>
          <w:sz w:val="28"/>
          <w:szCs w:val="28"/>
        </w:rPr>
        <w:lastRenderedPageBreak/>
        <w:t xml:space="preserve">6. Постановление вступает в силу в день, следующий за днем его официального опубликования в газете «Советское </w:t>
      </w:r>
      <w:proofErr w:type="spellStart"/>
      <w:r w:rsidRPr="00160529"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 w:rsidRPr="00160529">
        <w:rPr>
          <w:rFonts w:ascii="Times New Roman" w:hAnsi="Times New Roman" w:cs="Times New Roman"/>
          <w:sz w:val="28"/>
          <w:szCs w:val="28"/>
        </w:rPr>
        <w:t>».</w:t>
      </w:r>
    </w:p>
    <w:p w:rsidR="00F04A79" w:rsidRPr="00160529" w:rsidRDefault="00F04A79" w:rsidP="00F04A7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0529" w:rsidRPr="00160529" w:rsidRDefault="00160529" w:rsidP="00F04A7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2272" w:rsidRDefault="004B2272" w:rsidP="00F04A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529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Г.В. Ампилогова</w:t>
      </w:r>
    </w:p>
    <w:p w:rsidR="00B22053" w:rsidRDefault="00B22053" w:rsidP="00F04A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053" w:rsidRDefault="00B22053" w:rsidP="00F04A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053" w:rsidRDefault="00B22053" w:rsidP="00F04A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053" w:rsidRDefault="00B22053" w:rsidP="00F04A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053" w:rsidRDefault="00B22053" w:rsidP="00F04A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053" w:rsidRDefault="00B22053" w:rsidP="00F04A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053" w:rsidRDefault="00B22053" w:rsidP="00F04A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053" w:rsidRDefault="00B22053" w:rsidP="00F04A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053" w:rsidRDefault="00B22053" w:rsidP="00F04A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053" w:rsidRDefault="00B22053" w:rsidP="00F04A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053" w:rsidRDefault="00B22053" w:rsidP="00F04A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053" w:rsidRDefault="00B22053" w:rsidP="00F04A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053" w:rsidRDefault="00B22053" w:rsidP="00F04A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053" w:rsidRDefault="00B22053" w:rsidP="00F04A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053" w:rsidRDefault="00B22053" w:rsidP="00F04A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053" w:rsidRDefault="00B22053" w:rsidP="00F04A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053" w:rsidRDefault="00B22053" w:rsidP="00F04A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053" w:rsidRDefault="00B22053" w:rsidP="00F04A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053" w:rsidRDefault="00B22053" w:rsidP="00F04A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053" w:rsidRDefault="00B22053" w:rsidP="00F04A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053" w:rsidRDefault="00B22053" w:rsidP="00F04A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053" w:rsidRDefault="00B22053" w:rsidP="00F04A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053" w:rsidRDefault="00B22053" w:rsidP="00F04A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053" w:rsidRDefault="00B22053" w:rsidP="00F04A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053" w:rsidRDefault="00B22053" w:rsidP="00F04A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053" w:rsidRDefault="00B22053" w:rsidP="00F04A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053" w:rsidRDefault="00B22053" w:rsidP="00F04A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053" w:rsidRDefault="00B22053" w:rsidP="00F04A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053" w:rsidRDefault="00B22053" w:rsidP="00F04A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053" w:rsidRDefault="00B22053" w:rsidP="00F04A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053" w:rsidRDefault="00B22053" w:rsidP="00F04A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053" w:rsidRDefault="00B22053" w:rsidP="00F04A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053" w:rsidRDefault="00B22053" w:rsidP="00F04A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053" w:rsidRDefault="00B22053" w:rsidP="00F04A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053" w:rsidRDefault="00B22053" w:rsidP="00F04A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053" w:rsidRDefault="00B22053" w:rsidP="00F04A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053" w:rsidRDefault="00B22053" w:rsidP="00F04A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053" w:rsidRDefault="00B22053" w:rsidP="00F04A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053" w:rsidRDefault="00B22053" w:rsidP="00F04A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053" w:rsidRDefault="00B22053" w:rsidP="00F04A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F04A79" w:rsidTr="00921D33">
        <w:tc>
          <w:tcPr>
            <w:tcW w:w="5353" w:type="dxa"/>
          </w:tcPr>
          <w:p w:rsidR="00F04A79" w:rsidRDefault="00F04A79" w:rsidP="00F04A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F04A79" w:rsidRDefault="00F04A79" w:rsidP="00F04A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</w:p>
          <w:p w:rsidR="00F04A79" w:rsidRDefault="00F04A79" w:rsidP="00F04A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921D33" w:rsidRDefault="00F04A79" w:rsidP="00F04A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Назаровского района</w:t>
            </w:r>
            <w:r w:rsidR="00921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4A79" w:rsidRDefault="00921D33" w:rsidP="00E917D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E917D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917DE"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917DE">
              <w:rPr>
                <w:rFonts w:ascii="Times New Roman" w:hAnsi="Times New Roman" w:cs="Times New Roman"/>
                <w:sz w:val="28"/>
                <w:szCs w:val="28"/>
              </w:rPr>
              <w:t>20  № 153-п</w:t>
            </w:r>
          </w:p>
        </w:tc>
      </w:tr>
    </w:tbl>
    <w:p w:rsidR="00921D33" w:rsidRDefault="00921D33" w:rsidP="00F04A7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750" w:rsidRDefault="00045750" w:rsidP="00921D3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1D33" w:rsidRPr="00045750" w:rsidRDefault="00921D33" w:rsidP="00921D3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750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</w:t>
      </w:r>
    </w:p>
    <w:p w:rsidR="00F04A79" w:rsidRPr="00045750" w:rsidRDefault="00921D33" w:rsidP="00921D3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750">
        <w:rPr>
          <w:rFonts w:ascii="Times New Roman" w:eastAsia="Times New Roman" w:hAnsi="Times New Roman" w:cs="Times New Roman"/>
          <w:b/>
          <w:sz w:val="28"/>
          <w:szCs w:val="28"/>
        </w:rPr>
        <w:t>по реализации Стратегии социально-экономического развития Назаровского района до 2030 года</w:t>
      </w:r>
    </w:p>
    <w:p w:rsidR="00921D33" w:rsidRDefault="00921D33" w:rsidP="00921D3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6714" w:rsidRPr="00045750" w:rsidRDefault="00793F5B" w:rsidP="00793F5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D36714" w:rsidRPr="00045750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793F5B" w:rsidRPr="00793F5B" w:rsidRDefault="00921D33" w:rsidP="00793F5B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3F5B">
        <w:rPr>
          <w:rFonts w:ascii="Times New Roman" w:eastAsia="Times New Roman" w:hAnsi="Times New Roman" w:cs="Times New Roman"/>
          <w:sz w:val="28"/>
          <w:szCs w:val="28"/>
        </w:rPr>
        <w:t>План мероприятий по реализации Стратегии социально-экономического развития Назаровского района до 2030 года (далее - План мероприятий) является документом стратегического планирования, определяющим основные этапы реализации Стратегии социально-экономического развития Назаровского района, утвержденной решением</w:t>
      </w:r>
      <w:r w:rsidR="00CC5FF8" w:rsidRPr="00793F5B">
        <w:rPr>
          <w:rFonts w:ascii="Times New Roman" w:eastAsia="Times New Roman" w:hAnsi="Times New Roman" w:cs="Times New Roman"/>
          <w:sz w:val="28"/>
          <w:szCs w:val="28"/>
        </w:rPr>
        <w:t xml:space="preserve"> Назаровского районного</w:t>
      </w:r>
      <w:r w:rsidRPr="00793F5B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от </w:t>
      </w:r>
      <w:r w:rsidR="00CC5FF8" w:rsidRPr="00793F5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93F5B">
        <w:rPr>
          <w:rFonts w:ascii="Times New Roman" w:eastAsia="Times New Roman" w:hAnsi="Times New Roman" w:cs="Times New Roman"/>
          <w:sz w:val="28"/>
          <w:szCs w:val="28"/>
        </w:rPr>
        <w:t>1 августа 201</w:t>
      </w:r>
      <w:r w:rsidR="00CC5FF8" w:rsidRPr="00793F5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93F5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CC5FF8" w:rsidRPr="00793F5B">
        <w:rPr>
          <w:rFonts w:ascii="Times New Roman" w:eastAsia="Times New Roman" w:hAnsi="Times New Roman" w:cs="Times New Roman"/>
          <w:sz w:val="28"/>
          <w:szCs w:val="28"/>
        </w:rPr>
        <w:t xml:space="preserve"> № 39-265</w:t>
      </w:r>
      <w:r w:rsidRPr="00793F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93F5B">
        <w:rPr>
          <w:rFonts w:ascii="Times New Roman" w:eastAsia="Times New Roman" w:hAnsi="Times New Roman" w:cs="Times New Roman"/>
          <w:sz w:val="28"/>
          <w:szCs w:val="28"/>
        </w:rPr>
        <w:t>(далее - Стратегия), приоритетные для каждого этапа реализации Стратегии цели и задачи социально-экономического развития муниципального образования, показатели реализации Стратегии и их</w:t>
      </w:r>
      <w:proofErr w:type="gramEnd"/>
      <w:r w:rsidRPr="00793F5B">
        <w:rPr>
          <w:rFonts w:ascii="Times New Roman" w:eastAsia="Times New Roman" w:hAnsi="Times New Roman" w:cs="Times New Roman"/>
          <w:sz w:val="28"/>
          <w:szCs w:val="28"/>
        </w:rPr>
        <w:t xml:space="preserve"> значения в разрезе выделенных этапов, а также необходимые для достижения долгосрочных стратегических целей мероприятия</w:t>
      </w:r>
      <w:r w:rsidR="00CC5FF8" w:rsidRPr="00793F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3F5B" w:rsidRPr="00793F5B" w:rsidRDefault="00921D33" w:rsidP="00793F5B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F5B">
        <w:rPr>
          <w:rFonts w:ascii="Times New Roman" w:eastAsia="Times New Roman" w:hAnsi="Times New Roman" w:cs="Times New Roman"/>
          <w:sz w:val="28"/>
          <w:szCs w:val="28"/>
        </w:rPr>
        <w:t xml:space="preserve">План мероприятий закрепляет обязательства администрации района перед населением и представляет собой систему действий структурных подразделений администрации района, в том числе структурных подразделений с правом юридического лица, в ведении которых находятся муниципальные учреждения, а так же предприятий, </w:t>
      </w:r>
      <w:r w:rsidRPr="00793F5B">
        <w:rPr>
          <w:rFonts w:ascii="Times New Roman" w:eastAsia="Times New Roman" w:hAnsi="Times New Roman" w:cs="Times New Roman"/>
          <w:spacing w:val="1"/>
          <w:sz w:val="28"/>
          <w:szCs w:val="28"/>
        </w:rPr>
        <w:t>находящихся в собственности муниципального</w:t>
      </w:r>
      <w:r w:rsidRPr="00793F5B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695803" w:rsidRPr="00793F5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3F5B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стратегических целей</w:t>
      </w:r>
      <w:r w:rsidR="00695803" w:rsidRPr="00793F5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793F5B">
        <w:rPr>
          <w:rFonts w:ascii="Times New Roman" w:eastAsia="Times New Roman" w:hAnsi="Times New Roman" w:cs="Times New Roman"/>
          <w:sz w:val="28"/>
          <w:szCs w:val="28"/>
        </w:rPr>
        <w:t xml:space="preserve"> задач по приоритетным направлениям социально-экономического развития.</w:t>
      </w:r>
    </w:p>
    <w:p w:rsidR="00793F5B" w:rsidRPr="00793F5B" w:rsidRDefault="00921D33" w:rsidP="00CC5FF8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F5B">
        <w:rPr>
          <w:rFonts w:ascii="Times New Roman" w:eastAsia="Times New Roman" w:hAnsi="Times New Roman" w:cs="Times New Roman"/>
          <w:sz w:val="28"/>
          <w:szCs w:val="28"/>
        </w:rPr>
        <w:t>План мероприятий содержит совокупность мероприятий и проектов (программ), увязанных по ресурсам, исполнителям и срокам реализации, направленных на достижение долгосрочных целей Стратегии.</w:t>
      </w:r>
    </w:p>
    <w:p w:rsidR="00921D33" w:rsidRPr="00793F5B" w:rsidRDefault="00921D33" w:rsidP="00CC5FF8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F5B">
        <w:rPr>
          <w:rFonts w:ascii="Times New Roman" w:eastAsia="Times New Roman" w:hAnsi="Times New Roman" w:cs="Times New Roman"/>
          <w:sz w:val="28"/>
          <w:szCs w:val="28"/>
        </w:rPr>
        <w:t xml:space="preserve">План мероприятий разрабатывается на период действия Стратегии – на период до 2030 года включительно. </w:t>
      </w:r>
      <w:bookmarkStart w:id="0" w:name="_Toc438629770"/>
      <w:bookmarkEnd w:id="0"/>
    </w:p>
    <w:p w:rsidR="00793F5B" w:rsidRDefault="00793F5B" w:rsidP="00B22053">
      <w:pPr>
        <w:pStyle w:val="a3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1D33" w:rsidRPr="00D36714" w:rsidRDefault="00921D33" w:rsidP="00793F5B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714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разработки Плана мероприятий</w:t>
      </w:r>
    </w:p>
    <w:p w:rsidR="00793F5B" w:rsidRPr="00793F5B" w:rsidRDefault="00921D33" w:rsidP="00045750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F5B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разработки Плана мероприятий является обеспечение реализации Стратегии на основе рационального использования природно-ресурсного и социально-экономического потенциала </w:t>
      </w:r>
      <w:r w:rsidR="00CC5FF8" w:rsidRPr="00793F5B">
        <w:rPr>
          <w:rFonts w:ascii="Times New Roman" w:eastAsia="Times New Roman" w:hAnsi="Times New Roman" w:cs="Times New Roman"/>
          <w:sz w:val="28"/>
          <w:szCs w:val="28"/>
        </w:rPr>
        <w:t>Назаровского района</w:t>
      </w:r>
      <w:r w:rsidRPr="00793F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3F5B" w:rsidRPr="00793F5B" w:rsidRDefault="00921D33" w:rsidP="00CC5FF8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F5B">
        <w:rPr>
          <w:rFonts w:ascii="Times New Roman" w:eastAsia="Times New Roman" w:hAnsi="Times New Roman" w:cs="Times New Roman"/>
          <w:bCs/>
          <w:sz w:val="28"/>
          <w:szCs w:val="28"/>
        </w:rPr>
        <w:t>Задачами разработки Плана мероприятий являются:</w:t>
      </w:r>
    </w:p>
    <w:p w:rsidR="00793F5B" w:rsidRDefault="00695803" w:rsidP="00793F5B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F5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1D33" w:rsidRPr="00793F5B">
        <w:rPr>
          <w:rFonts w:ascii="Times New Roman" w:eastAsia="Times New Roman" w:hAnsi="Times New Roman" w:cs="Times New Roman"/>
          <w:sz w:val="28"/>
          <w:szCs w:val="28"/>
        </w:rPr>
        <w:t xml:space="preserve">детализация целей и задач Стратегии </w:t>
      </w:r>
      <w:r w:rsidR="00CC5FF8" w:rsidRPr="00793F5B">
        <w:rPr>
          <w:rFonts w:ascii="Times New Roman" w:eastAsia="Times New Roman" w:hAnsi="Times New Roman" w:cs="Times New Roman"/>
          <w:sz w:val="28"/>
          <w:szCs w:val="28"/>
        </w:rPr>
        <w:t>Назаровского района</w:t>
      </w:r>
      <w:r w:rsidR="00921D33" w:rsidRPr="00793F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3F5B" w:rsidRDefault="00793F5B" w:rsidP="00793F5B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921D33" w:rsidRPr="00055ED5">
        <w:rPr>
          <w:rFonts w:ascii="Times New Roman" w:eastAsia="Times New Roman" w:hAnsi="Times New Roman" w:cs="Times New Roman"/>
          <w:sz w:val="28"/>
          <w:szCs w:val="28"/>
        </w:rPr>
        <w:t xml:space="preserve">разработка системы мероприятий по достижению стратегических целей, задач и приоритетов развития </w:t>
      </w:r>
      <w:r w:rsidR="00CC5FF8">
        <w:rPr>
          <w:rFonts w:ascii="Times New Roman" w:eastAsia="Times New Roman" w:hAnsi="Times New Roman" w:cs="Times New Roman"/>
          <w:sz w:val="28"/>
          <w:szCs w:val="28"/>
        </w:rPr>
        <w:t>Назаровского района</w:t>
      </w:r>
      <w:r w:rsidR="00921D33" w:rsidRPr="00055ED5">
        <w:rPr>
          <w:rFonts w:ascii="Times New Roman" w:eastAsia="Times New Roman" w:hAnsi="Times New Roman" w:cs="Times New Roman"/>
          <w:sz w:val="28"/>
          <w:szCs w:val="28"/>
        </w:rPr>
        <w:t xml:space="preserve"> на каждом этапе реализации Стратегии;</w:t>
      </w:r>
    </w:p>
    <w:p w:rsidR="00793F5B" w:rsidRDefault="00793F5B" w:rsidP="00793F5B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9580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21D33" w:rsidRPr="00055ED5">
        <w:rPr>
          <w:rFonts w:ascii="Times New Roman" w:eastAsia="Times New Roman" w:hAnsi="Times New Roman" w:cs="Times New Roman"/>
          <w:sz w:val="28"/>
          <w:szCs w:val="28"/>
        </w:rPr>
        <w:t>пределение отраслевых органов и структурных подразделений  администрации  </w:t>
      </w:r>
      <w:r w:rsidR="00CC5FF8">
        <w:rPr>
          <w:rFonts w:ascii="Times New Roman" w:eastAsia="Times New Roman" w:hAnsi="Times New Roman" w:cs="Times New Roman"/>
          <w:sz w:val="28"/>
          <w:szCs w:val="28"/>
        </w:rPr>
        <w:t>Назаровского района</w:t>
      </w:r>
      <w:r w:rsidR="00921D33" w:rsidRPr="00055ED5">
        <w:rPr>
          <w:rFonts w:ascii="Times New Roman" w:eastAsia="Times New Roman" w:hAnsi="Times New Roman" w:cs="Times New Roman"/>
          <w:sz w:val="28"/>
          <w:szCs w:val="28"/>
        </w:rPr>
        <w:t>, ответственных за реализацию Плана мероприятий (в соответствии с курируемыми направлениями);</w:t>
      </w:r>
    </w:p>
    <w:p w:rsidR="00793F5B" w:rsidRDefault="00695803" w:rsidP="00793F5B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1D33" w:rsidRPr="00055ED5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перечня муниципальных программ, обеспечивающих достижение долгосрочных целей социально-экономического развития </w:t>
      </w:r>
      <w:r w:rsidR="00CC5FF8">
        <w:rPr>
          <w:rFonts w:ascii="Times New Roman" w:eastAsia="Times New Roman" w:hAnsi="Times New Roman" w:cs="Times New Roman"/>
          <w:sz w:val="28"/>
          <w:szCs w:val="28"/>
        </w:rPr>
        <w:t>Назаровского района</w:t>
      </w:r>
      <w:r w:rsidR="00921D33" w:rsidRPr="00055ED5">
        <w:rPr>
          <w:rFonts w:ascii="Times New Roman" w:eastAsia="Times New Roman" w:hAnsi="Times New Roman" w:cs="Times New Roman"/>
          <w:sz w:val="28"/>
          <w:szCs w:val="28"/>
        </w:rPr>
        <w:t xml:space="preserve"> на каждом этапе реализации Стратегии;</w:t>
      </w:r>
    </w:p>
    <w:p w:rsidR="00921D33" w:rsidRPr="00055ED5" w:rsidRDefault="00695803" w:rsidP="00793F5B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803">
        <w:rPr>
          <w:rFonts w:ascii="Times New Roman" w:eastAsia="Times New Roman" w:hAnsi="Times New Roman" w:cs="Times New Roman"/>
          <w:sz w:val="28"/>
          <w:szCs w:val="28"/>
        </w:rPr>
        <w:t>-</w:t>
      </w:r>
      <w:r w:rsidR="00921D33" w:rsidRPr="00055ED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921D33" w:rsidRPr="00055ED5">
        <w:rPr>
          <w:rFonts w:ascii="Times New Roman" w:eastAsia="Times New Roman" w:hAnsi="Times New Roman" w:cs="Times New Roman"/>
          <w:sz w:val="28"/>
          <w:szCs w:val="28"/>
        </w:rPr>
        <w:t>определение показателей реализации Стратегии и их значений, установленных для каждого этапа реализации Стратегии.</w:t>
      </w:r>
    </w:p>
    <w:p w:rsidR="00921D33" w:rsidRPr="00055ED5" w:rsidRDefault="00793F5B" w:rsidP="00CC5FF8">
      <w:pPr>
        <w:spacing w:before="240"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438629771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921D33" w:rsidRPr="00055ED5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реализации Стратегии</w:t>
      </w:r>
      <w:bookmarkEnd w:id="1"/>
    </w:p>
    <w:p w:rsidR="00921D33" w:rsidRPr="00055ED5" w:rsidRDefault="00793F5B" w:rsidP="00CC5F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921D33" w:rsidRPr="00055ED5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Стратегии определяется эффективностью реализации программ, входящих в Стратегию</w:t>
      </w:r>
      <w:r w:rsidR="00E41C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1D33" w:rsidRPr="00055ED5">
        <w:rPr>
          <w:rFonts w:ascii="Times New Roman" w:eastAsia="Times New Roman" w:hAnsi="Times New Roman" w:cs="Times New Roman"/>
          <w:sz w:val="28"/>
          <w:szCs w:val="28"/>
        </w:rPr>
        <w:t xml:space="preserve"> и целевых макроэкономических индикаторов. Кроме того, учитываются показатели, полученные в результате регулярных социологических опросов населения </w:t>
      </w:r>
      <w:r w:rsidR="00695803">
        <w:rPr>
          <w:rFonts w:ascii="Times New Roman" w:eastAsia="Times New Roman" w:hAnsi="Times New Roman" w:cs="Times New Roman"/>
          <w:sz w:val="28"/>
          <w:szCs w:val="28"/>
        </w:rPr>
        <w:t xml:space="preserve">Назаровского </w:t>
      </w:r>
      <w:r w:rsidR="00921D33" w:rsidRPr="00055ED5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69580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921D33" w:rsidRPr="00055ED5">
        <w:rPr>
          <w:rFonts w:ascii="Times New Roman" w:eastAsia="Times New Roman" w:hAnsi="Times New Roman" w:cs="Times New Roman"/>
          <w:sz w:val="28"/>
          <w:szCs w:val="28"/>
        </w:rPr>
        <w:t xml:space="preserve"> данные мониторинга обращений граждан.</w:t>
      </w:r>
    </w:p>
    <w:p w:rsidR="00921D33" w:rsidRPr="00055ED5" w:rsidRDefault="00793F5B" w:rsidP="00CC5F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921D33" w:rsidRPr="00055ED5">
        <w:rPr>
          <w:rFonts w:ascii="Times New Roman" w:eastAsia="Times New Roman" w:hAnsi="Times New Roman" w:cs="Times New Roman"/>
          <w:sz w:val="28"/>
          <w:szCs w:val="28"/>
        </w:rPr>
        <w:t>Исходя из задач Стратегии до 2030 года, с учетом данных прогноза социально-экономического развития района до 20</w:t>
      </w:r>
      <w:r w:rsidR="00045750">
        <w:rPr>
          <w:rFonts w:ascii="Times New Roman" w:eastAsia="Times New Roman" w:hAnsi="Times New Roman" w:cs="Times New Roman"/>
          <w:sz w:val="28"/>
          <w:szCs w:val="28"/>
        </w:rPr>
        <w:t>22</w:t>
      </w:r>
      <w:r w:rsidR="00921D33" w:rsidRPr="00055ED5">
        <w:rPr>
          <w:rFonts w:ascii="Times New Roman" w:eastAsia="Times New Roman" w:hAnsi="Times New Roman" w:cs="Times New Roman"/>
          <w:sz w:val="28"/>
          <w:szCs w:val="28"/>
        </w:rPr>
        <w:t xml:space="preserve"> года, в соответствии со сделанными предположениями об эффективности предложенных стратегических мероприятий, были рассчитаны возможные значения показателей.</w:t>
      </w:r>
      <w:r w:rsidR="00921D33" w:rsidRPr="00055E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21D33" w:rsidRPr="00055ED5" w:rsidRDefault="00793F5B" w:rsidP="00CC5F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921D33" w:rsidRPr="00055ED5">
        <w:rPr>
          <w:rFonts w:ascii="Times New Roman" w:eastAsia="Times New Roman" w:hAnsi="Times New Roman" w:cs="Times New Roman"/>
          <w:sz w:val="28"/>
          <w:szCs w:val="28"/>
        </w:rPr>
        <w:t>Этапы реализации Стратегии включают 3 этапа:</w:t>
      </w:r>
    </w:p>
    <w:p w:rsidR="00921D33" w:rsidRPr="00055ED5" w:rsidRDefault="00921D33" w:rsidP="00E41C98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ED5">
        <w:rPr>
          <w:rFonts w:ascii="Times New Roman" w:eastAsia="Times New Roman" w:hAnsi="Times New Roman" w:cs="Times New Roman"/>
          <w:sz w:val="28"/>
          <w:szCs w:val="28"/>
        </w:rPr>
        <w:t>1</w:t>
      </w:r>
      <w:r w:rsidR="00695803">
        <w:rPr>
          <w:rFonts w:ascii="Times New Roman" w:eastAsia="Times New Roman" w:hAnsi="Times New Roman" w:cs="Times New Roman"/>
          <w:sz w:val="28"/>
          <w:szCs w:val="28"/>
        </w:rPr>
        <w:t xml:space="preserve">этап - </w:t>
      </w:r>
      <w:r w:rsidRPr="00055ED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9580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55ED5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695803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055ED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A2359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55ED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41C98">
        <w:rPr>
          <w:rFonts w:ascii="Times New Roman" w:eastAsia="Times New Roman" w:hAnsi="Times New Roman" w:cs="Times New Roman"/>
          <w:sz w:val="28"/>
          <w:szCs w:val="28"/>
        </w:rPr>
        <w:t>. – краткосрочный период</w:t>
      </w:r>
      <w:r w:rsidRPr="00055E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307A" w:rsidRDefault="00921D33" w:rsidP="00B6307A">
      <w:pPr>
        <w:spacing w:before="100" w:beforeAutospacing="1" w:after="100" w:afterAutospacing="1" w:line="240" w:lineRule="auto"/>
        <w:ind w:left="757" w:firstLine="9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ED5">
        <w:rPr>
          <w:rFonts w:ascii="Times New Roman" w:eastAsia="Times New Roman" w:hAnsi="Times New Roman" w:cs="Times New Roman"/>
          <w:sz w:val="28"/>
          <w:szCs w:val="28"/>
        </w:rPr>
        <w:t>2</w:t>
      </w:r>
      <w:r w:rsidR="00695803">
        <w:rPr>
          <w:rFonts w:ascii="Times New Roman" w:eastAsia="Times New Roman" w:hAnsi="Times New Roman" w:cs="Times New Roman"/>
          <w:sz w:val="28"/>
          <w:szCs w:val="28"/>
        </w:rPr>
        <w:t xml:space="preserve"> этап – 2023-</w:t>
      </w:r>
      <w:r w:rsidRPr="00055ED5">
        <w:rPr>
          <w:rFonts w:ascii="Times New Roman" w:eastAsia="Times New Roman" w:hAnsi="Times New Roman" w:cs="Times New Roman"/>
          <w:sz w:val="28"/>
          <w:szCs w:val="28"/>
        </w:rPr>
        <w:t>2025</w:t>
      </w:r>
      <w:r w:rsidR="00695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5ED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A2359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55ED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41C98">
        <w:rPr>
          <w:rFonts w:ascii="Times New Roman" w:eastAsia="Times New Roman" w:hAnsi="Times New Roman" w:cs="Times New Roman"/>
          <w:sz w:val="28"/>
          <w:szCs w:val="28"/>
        </w:rPr>
        <w:t>. – среднесрочный период</w:t>
      </w:r>
      <w:r w:rsidRPr="00055E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1D33" w:rsidRPr="00793F5B" w:rsidRDefault="00695803" w:rsidP="00B6307A">
      <w:pPr>
        <w:spacing w:before="100" w:beforeAutospacing="1" w:after="100" w:afterAutospacing="1" w:line="240" w:lineRule="auto"/>
        <w:ind w:left="757" w:firstLine="9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F5B">
        <w:rPr>
          <w:rFonts w:ascii="Times New Roman" w:eastAsia="Times New Roman" w:hAnsi="Times New Roman" w:cs="Times New Roman"/>
          <w:sz w:val="28"/>
          <w:szCs w:val="28"/>
        </w:rPr>
        <w:t xml:space="preserve">этап - </w:t>
      </w:r>
      <w:r w:rsidR="00921D33" w:rsidRPr="00793F5B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E3D40" w:rsidRPr="00793F5B">
        <w:rPr>
          <w:rFonts w:ascii="Times New Roman" w:eastAsia="Times New Roman" w:hAnsi="Times New Roman" w:cs="Times New Roman"/>
          <w:sz w:val="28"/>
          <w:szCs w:val="28"/>
        </w:rPr>
        <w:t>6</w:t>
      </w:r>
      <w:r w:rsidR="00921D33" w:rsidRPr="00793F5B">
        <w:rPr>
          <w:rFonts w:ascii="Times New Roman" w:eastAsia="Times New Roman" w:hAnsi="Times New Roman" w:cs="Times New Roman"/>
          <w:sz w:val="28"/>
          <w:szCs w:val="28"/>
        </w:rPr>
        <w:t>-2030</w:t>
      </w:r>
      <w:r w:rsidR="00A23592" w:rsidRPr="00793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D33" w:rsidRPr="00793F5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A23592" w:rsidRPr="00793F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1D33" w:rsidRPr="00793F5B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41C98" w:rsidRPr="00793F5B">
        <w:rPr>
          <w:rFonts w:ascii="Times New Roman" w:eastAsia="Times New Roman" w:hAnsi="Times New Roman" w:cs="Times New Roman"/>
          <w:sz w:val="28"/>
          <w:szCs w:val="28"/>
        </w:rPr>
        <w:t xml:space="preserve"> – долгосрочный период.</w:t>
      </w:r>
    </w:p>
    <w:p w:rsidR="00B6307A" w:rsidRPr="00B6307A" w:rsidRDefault="00B6307A" w:rsidP="00B6307A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045750" w:rsidRPr="00B6307A">
        <w:rPr>
          <w:rFonts w:ascii="Times New Roman" w:eastAsia="Times New Roman" w:hAnsi="Times New Roman" w:cs="Times New Roman"/>
          <w:b/>
          <w:sz w:val="28"/>
          <w:szCs w:val="28"/>
        </w:rPr>
        <w:t>Система стратегических целей и направлений социально-экономического развития</w:t>
      </w:r>
    </w:p>
    <w:p w:rsidR="00B6307A" w:rsidRDefault="00793F5B" w:rsidP="00B6307A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07A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921D33" w:rsidRPr="00B6307A">
        <w:rPr>
          <w:rFonts w:ascii="Times New Roman" w:eastAsia="Times New Roman" w:hAnsi="Times New Roman" w:cs="Times New Roman"/>
          <w:sz w:val="28"/>
          <w:szCs w:val="28"/>
        </w:rPr>
        <w:t xml:space="preserve">Выбор и обоснование целей стратегического развития является ключевым этапом в разработке Стратегии. По результатам комплексного стратегического анализа социально-экономической ситуации сформирован целевой блок развития </w:t>
      </w:r>
      <w:r w:rsidR="00FE3D40" w:rsidRPr="00B6307A">
        <w:rPr>
          <w:rFonts w:ascii="Times New Roman" w:eastAsia="Times New Roman" w:hAnsi="Times New Roman" w:cs="Times New Roman"/>
          <w:sz w:val="28"/>
          <w:szCs w:val="28"/>
        </w:rPr>
        <w:t>Назаровского района.</w:t>
      </w:r>
      <w:r w:rsidR="00921D33" w:rsidRPr="00B63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307A" w:rsidRDefault="00793F5B" w:rsidP="00B6307A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921D33" w:rsidRPr="00055ED5">
        <w:rPr>
          <w:rFonts w:ascii="Times New Roman" w:eastAsia="Times New Roman" w:hAnsi="Times New Roman" w:cs="Times New Roman"/>
          <w:sz w:val="28"/>
          <w:szCs w:val="28"/>
        </w:rPr>
        <w:t xml:space="preserve">Главная цель </w:t>
      </w:r>
      <w:r w:rsidR="00401C12" w:rsidRPr="00401C12">
        <w:rPr>
          <w:rFonts w:ascii="Times New Roman" w:eastAsia="Times New Roman" w:hAnsi="Times New Roman" w:cs="Times New Roman"/>
          <w:sz w:val="28"/>
          <w:szCs w:val="28"/>
        </w:rPr>
        <w:t>«Повышение уровня и качества жизни жителей Назаровского района на базе опережающего роста конкурентоспособных сельскохозяйственных предприятий, эффективного использования инфраструктуры жизнеобеспечения, доступности современных серв</w:t>
      </w:r>
      <w:r w:rsidR="00401C12">
        <w:rPr>
          <w:rFonts w:ascii="Times New Roman" w:hAnsi="Times New Roman" w:cs="Times New Roman"/>
          <w:sz w:val="28"/>
          <w:szCs w:val="28"/>
        </w:rPr>
        <w:t>исов (практик) самореализации»</w:t>
      </w:r>
      <w:r w:rsidR="00401C12" w:rsidRPr="00055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D33" w:rsidRPr="00055ED5">
        <w:rPr>
          <w:rFonts w:ascii="Times New Roman" w:eastAsia="Times New Roman" w:hAnsi="Times New Roman" w:cs="Times New Roman"/>
          <w:sz w:val="28"/>
          <w:szCs w:val="28"/>
        </w:rPr>
        <w:t xml:space="preserve">разбивается на </w:t>
      </w:r>
      <w:r w:rsidR="00401C12">
        <w:rPr>
          <w:rFonts w:ascii="Times New Roman" w:eastAsia="Times New Roman" w:hAnsi="Times New Roman" w:cs="Times New Roman"/>
          <w:sz w:val="28"/>
          <w:szCs w:val="28"/>
        </w:rPr>
        <w:t>три</w:t>
      </w:r>
      <w:r w:rsidR="00921D33" w:rsidRPr="00055ED5">
        <w:rPr>
          <w:rFonts w:ascii="Times New Roman" w:eastAsia="Times New Roman" w:hAnsi="Times New Roman" w:cs="Times New Roman"/>
          <w:sz w:val="28"/>
          <w:szCs w:val="28"/>
        </w:rPr>
        <w:t xml:space="preserve"> целевых направления:</w:t>
      </w:r>
    </w:p>
    <w:p w:rsidR="00B6307A" w:rsidRDefault="00D36714" w:rsidP="00B6307A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401C12">
        <w:rPr>
          <w:rFonts w:ascii="Times New Roman" w:eastAsia="Times New Roman" w:hAnsi="Times New Roman" w:cs="Times New Roman"/>
          <w:color w:val="000000"/>
          <w:sz w:val="28"/>
          <w:szCs w:val="28"/>
        </w:rPr>
        <w:t>овышение комфортности сельской среды жизнедеятельности как важнейшего фактора привлечения и закрепления квалифицированных трудовых ресурсов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6714" w:rsidRDefault="00D36714" w:rsidP="00B6307A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401C12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крепление экономического потенциала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6714" w:rsidRDefault="00D36714" w:rsidP="00D36714">
      <w:pPr>
        <w:pStyle w:val="a4"/>
        <w:widowControl w:val="0"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</w:t>
      </w:r>
      <w:r w:rsidRPr="00401C12">
        <w:rPr>
          <w:rFonts w:ascii="Times New Roman" w:eastAsia="Times New Roman" w:hAnsi="Times New Roman" w:cs="Times New Roman"/>
          <w:color w:val="000000"/>
          <w:sz w:val="28"/>
          <w:szCs w:val="28"/>
        </w:rPr>
        <w:t>ост социальной и экономической эффективности управления муниципальным образованием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01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65B36" w:rsidRDefault="00793F5B" w:rsidP="00D36714">
      <w:pPr>
        <w:pStyle w:val="a4"/>
        <w:widowControl w:val="0"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</w:t>
      </w:r>
      <w:r w:rsidR="00D65B3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мероприятий для решения целевых направлений приводится в приложении</w:t>
      </w:r>
      <w:r w:rsidR="00045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плану мероприятий</w:t>
      </w:r>
      <w:r w:rsidR="00D65B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3F5B" w:rsidRDefault="00793F5B" w:rsidP="0083457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578" w:rsidRPr="00793F5B" w:rsidRDefault="00834578" w:rsidP="00793F5B">
      <w:pPr>
        <w:pStyle w:val="a3"/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F5B">
        <w:rPr>
          <w:rFonts w:ascii="Times New Roman" w:eastAsia="Times New Roman" w:hAnsi="Times New Roman" w:cs="Times New Roman"/>
          <w:b/>
          <w:sz w:val="28"/>
          <w:szCs w:val="28"/>
        </w:rPr>
        <w:t>Система мониторинга, контроля реализации мероприятий и оценки эффективности Плана мероприятий</w:t>
      </w:r>
    </w:p>
    <w:p w:rsidR="00793F5B" w:rsidRDefault="00834578" w:rsidP="00793F5B">
      <w:pPr>
        <w:pStyle w:val="a3"/>
        <w:widowControl w:val="0"/>
        <w:numPr>
          <w:ilvl w:val="1"/>
          <w:numId w:val="7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F5B">
        <w:rPr>
          <w:rFonts w:ascii="Times New Roman" w:eastAsia="Times New Roman" w:hAnsi="Times New Roman" w:cs="Times New Roman"/>
          <w:sz w:val="28"/>
          <w:szCs w:val="28"/>
        </w:rPr>
        <w:t xml:space="preserve">Мониторинг и контроль реализации документов стратегического планирования - деятельность участников стратегического планирования по комплексной оценке хода и итогов реализации документов стратегического планирования, а также по оценке взаимодействия участников стратегического планирования в части соблюдения принципов стратегического планирования и реализации ими полномочий в сфере социально-экономического </w:t>
      </w:r>
      <w:proofErr w:type="spellStart"/>
      <w:r w:rsidRPr="00793F5B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proofErr w:type="gramStart"/>
      <w:r w:rsidRPr="00793F5B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793F5B">
        <w:rPr>
          <w:rFonts w:ascii="Times New Roman" w:eastAsia="Times New Roman" w:hAnsi="Times New Roman" w:cs="Times New Roman"/>
          <w:sz w:val="28"/>
          <w:szCs w:val="28"/>
        </w:rPr>
        <w:t>ценка</w:t>
      </w:r>
      <w:proofErr w:type="spellEnd"/>
      <w:r w:rsidRPr="00793F5B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реализации муниципальных программ и предоставление отчетности об эффективности реализации муниципальных программ осуществляется  в соответствии с  Порядком, утвержденным постановлением администрации Назаровского района от 09 апреля 2015 года № 185-п  «Об утверждении </w:t>
      </w:r>
      <w:proofErr w:type="gramStart"/>
      <w:r w:rsidRPr="00793F5B">
        <w:rPr>
          <w:rFonts w:ascii="Times New Roman" w:eastAsia="Times New Roman" w:hAnsi="Times New Roman" w:cs="Times New Roman"/>
          <w:sz w:val="28"/>
          <w:szCs w:val="28"/>
        </w:rPr>
        <w:t>Порядка проведения оценки эффективности реализации муниципальных программ Назаровского района</w:t>
      </w:r>
      <w:proofErr w:type="gramEnd"/>
      <w:r w:rsidRPr="00793F5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C0E54" w:rsidRDefault="00834578" w:rsidP="00CC0E54">
      <w:pPr>
        <w:pStyle w:val="a3"/>
        <w:widowControl w:val="0"/>
        <w:numPr>
          <w:ilvl w:val="1"/>
          <w:numId w:val="7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0E54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мониторинга  Плана мероприятий  в соответствии с </w:t>
      </w:r>
      <w:r w:rsidR="00613A39" w:rsidRPr="00CC0E5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C0E54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613A39" w:rsidRPr="00CC0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0E54">
        <w:rPr>
          <w:rFonts w:ascii="Times New Roman" w:eastAsia="Times New Roman" w:hAnsi="Times New Roman" w:cs="Times New Roman"/>
          <w:sz w:val="28"/>
          <w:szCs w:val="28"/>
        </w:rPr>
        <w:t xml:space="preserve">4.3 Порядка разработки, корректировки, осуществления мониторинга и контроля реализации Стратегии социально-экономического развития </w:t>
      </w:r>
      <w:r w:rsidR="00613A39" w:rsidRPr="00CC0E54">
        <w:rPr>
          <w:rFonts w:ascii="Times New Roman" w:eastAsia="Times New Roman" w:hAnsi="Times New Roman" w:cs="Times New Roman"/>
          <w:sz w:val="28"/>
          <w:szCs w:val="28"/>
        </w:rPr>
        <w:t xml:space="preserve">Назаровского района и плана мероприятий по ее реализации, </w:t>
      </w:r>
      <w:r w:rsidRPr="00CC0E54">
        <w:rPr>
          <w:rFonts w:ascii="Times New Roman" w:eastAsia="Times New Roman" w:hAnsi="Times New Roman" w:cs="Times New Roman"/>
          <w:sz w:val="28"/>
          <w:szCs w:val="28"/>
        </w:rPr>
        <w:t xml:space="preserve">утвержденным постановлением администрации </w:t>
      </w:r>
      <w:r w:rsidR="00613A39" w:rsidRPr="00CC0E54">
        <w:rPr>
          <w:rFonts w:ascii="Times New Roman" w:eastAsia="Times New Roman" w:hAnsi="Times New Roman" w:cs="Times New Roman"/>
          <w:sz w:val="28"/>
          <w:szCs w:val="28"/>
        </w:rPr>
        <w:t>Назаровского района</w:t>
      </w:r>
      <w:r w:rsidRPr="00CC0E5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13A39" w:rsidRPr="00CC0E54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CC0E54">
        <w:rPr>
          <w:rFonts w:ascii="Times New Roman" w:eastAsia="Times New Roman" w:hAnsi="Times New Roman" w:cs="Times New Roman"/>
          <w:sz w:val="28"/>
          <w:szCs w:val="28"/>
        </w:rPr>
        <w:t xml:space="preserve"> декабря 2015 года №</w:t>
      </w:r>
      <w:r w:rsidR="00613A39" w:rsidRPr="00CC0E54">
        <w:rPr>
          <w:rFonts w:ascii="Times New Roman" w:eastAsia="Times New Roman" w:hAnsi="Times New Roman" w:cs="Times New Roman"/>
          <w:sz w:val="28"/>
          <w:szCs w:val="28"/>
        </w:rPr>
        <w:t xml:space="preserve"> 434-п,</w:t>
      </w:r>
      <w:r w:rsidRPr="00CC0E5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13A39" w:rsidRPr="00CC0E54">
        <w:rPr>
          <w:rFonts w:ascii="Times New Roman" w:eastAsia="Times New Roman" w:hAnsi="Times New Roman" w:cs="Times New Roman"/>
          <w:sz w:val="28"/>
          <w:szCs w:val="28"/>
        </w:rPr>
        <w:t xml:space="preserve">отделом экономического анализа и прогнозирования </w:t>
      </w:r>
      <w:r w:rsidRPr="00CC0E5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613A39" w:rsidRPr="00CC0E5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CC0E54">
        <w:rPr>
          <w:rFonts w:ascii="Times New Roman" w:eastAsia="Times New Roman" w:hAnsi="Times New Roman" w:cs="Times New Roman"/>
          <w:sz w:val="28"/>
          <w:szCs w:val="28"/>
        </w:rPr>
        <w:t xml:space="preserve"> формируется  ежегодный отчет о  реализации Плана мероприятий, который  не позднее 1 </w:t>
      </w:r>
      <w:r w:rsidR="00613A39" w:rsidRPr="00CC0E54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CC0E5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proofErr w:type="gramEnd"/>
      <w:r w:rsidRPr="00CC0E54">
        <w:rPr>
          <w:rFonts w:ascii="Times New Roman" w:eastAsia="Times New Roman" w:hAnsi="Times New Roman" w:cs="Times New Roman"/>
          <w:sz w:val="28"/>
          <w:szCs w:val="28"/>
        </w:rPr>
        <w:t xml:space="preserve">, следующего за </w:t>
      </w:r>
      <w:proofErr w:type="gramStart"/>
      <w:r w:rsidRPr="00CC0E54">
        <w:rPr>
          <w:rFonts w:ascii="Times New Roman" w:eastAsia="Times New Roman" w:hAnsi="Times New Roman" w:cs="Times New Roman"/>
          <w:sz w:val="28"/>
          <w:szCs w:val="28"/>
        </w:rPr>
        <w:t>отчетным</w:t>
      </w:r>
      <w:proofErr w:type="gramEnd"/>
      <w:r w:rsidRPr="00CC0E54">
        <w:rPr>
          <w:rFonts w:ascii="Times New Roman" w:eastAsia="Times New Roman" w:hAnsi="Times New Roman" w:cs="Times New Roman"/>
          <w:sz w:val="28"/>
          <w:szCs w:val="28"/>
        </w:rPr>
        <w:t xml:space="preserve">, направляется в </w:t>
      </w:r>
      <w:r w:rsidR="00613A39" w:rsidRPr="00CC0E54">
        <w:rPr>
          <w:rFonts w:ascii="Times New Roman" w:eastAsia="Times New Roman" w:hAnsi="Times New Roman" w:cs="Times New Roman"/>
          <w:sz w:val="28"/>
          <w:szCs w:val="28"/>
        </w:rPr>
        <w:t>Назаровский районный Совет депутатов.</w:t>
      </w:r>
    </w:p>
    <w:p w:rsidR="00CC0E54" w:rsidRDefault="00834578" w:rsidP="00834578">
      <w:pPr>
        <w:pStyle w:val="a3"/>
        <w:widowControl w:val="0"/>
        <w:numPr>
          <w:ilvl w:val="1"/>
          <w:numId w:val="7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E54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открытости и доступности информации о деятельности органов  местного самоуправления документы, в которых отражаются результаты мониторинга реализации документов стратегического планирования </w:t>
      </w:r>
      <w:r w:rsidR="00613A39" w:rsidRPr="00CC0E54">
        <w:rPr>
          <w:rFonts w:ascii="Times New Roman" w:eastAsia="Times New Roman" w:hAnsi="Times New Roman" w:cs="Times New Roman"/>
          <w:sz w:val="28"/>
          <w:szCs w:val="28"/>
        </w:rPr>
        <w:t>Назаровского района</w:t>
      </w:r>
      <w:r w:rsidRPr="00CC0E54">
        <w:rPr>
          <w:rFonts w:ascii="Times New Roman" w:eastAsia="Times New Roman" w:hAnsi="Times New Roman" w:cs="Times New Roman"/>
          <w:sz w:val="28"/>
          <w:szCs w:val="28"/>
        </w:rPr>
        <w:t xml:space="preserve">, подлежат размещению на официальном сайте муниципального образования </w:t>
      </w:r>
      <w:r w:rsidR="00613A39" w:rsidRPr="00CC0E54">
        <w:rPr>
          <w:rFonts w:ascii="Times New Roman" w:eastAsia="Times New Roman" w:hAnsi="Times New Roman" w:cs="Times New Roman"/>
          <w:sz w:val="28"/>
          <w:szCs w:val="28"/>
        </w:rPr>
        <w:t>Назаровский район Красноярского края</w:t>
      </w:r>
      <w:r w:rsidRPr="00CC0E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0E54" w:rsidRDefault="00834578" w:rsidP="00834578">
      <w:pPr>
        <w:pStyle w:val="a3"/>
        <w:widowControl w:val="0"/>
        <w:numPr>
          <w:ilvl w:val="1"/>
          <w:numId w:val="7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E54">
        <w:rPr>
          <w:rFonts w:ascii="Times New Roman" w:eastAsia="Times New Roman" w:hAnsi="Times New Roman" w:cs="Times New Roman"/>
          <w:sz w:val="28"/>
          <w:szCs w:val="28"/>
        </w:rPr>
        <w:t xml:space="preserve">Контроль реализации документов стратегического планирования </w:t>
      </w:r>
      <w:r w:rsidR="00613A39" w:rsidRPr="00CC0E54">
        <w:rPr>
          <w:rFonts w:ascii="Times New Roman" w:eastAsia="Times New Roman" w:hAnsi="Times New Roman" w:cs="Times New Roman"/>
          <w:sz w:val="28"/>
          <w:szCs w:val="28"/>
        </w:rPr>
        <w:t>Назаровского</w:t>
      </w:r>
      <w:r w:rsidRPr="00CC0E54">
        <w:rPr>
          <w:rFonts w:ascii="Times New Roman" w:eastAsia="Times New Roman" w:hAnsi="Times New Roman" w:cs="Times New Roman"/>
          <w:sz w:val="28"/>
          <w:szCs w:val="28"/>
        </w:rPr>
        <w:t xml:space="preserve">  района включает оценку достижения целей социально-экономического развития муниципального образования с оценкой результативности и эффективности реализации решений, принятых в процессе стратегического планирования на уровне района и оценкой качества документов стратегического планирования.</w:t>
      </w:r>
    </w:p>
    <w:p w:rsidR="00CC0E54" w:rsidRDefault="00834578" w:rsidP="00834578">
      <w:pPr>
        <w:pStyle w:val="a3"/>
        <w:widowControl w:val="0"/>
        <w:numPr>
          <w:ilvl w:val="1"/>
          <w:numId w:val="7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0E5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C0E54">
        <w:rPr>
          <w:rFonts w:ascii="Times New Roman" w:eastAsia="Times New Roman" w:hAnsi="Times New Roman" w:cs="Times New Roman"/>
          <w:sz w:val="28"/>
          <w:szCs w:val="28"/>
        </w:rPr>
        <w:t xml:space="preserve">результатам контроля реализации </w:t>
      </w:r>
      <w:r w:rsidRPr="00CC0E54">
        <w:rPr>
          <w:rFonts w:ascii="Times New Roman" w:eastAsia="Times New Roman" w:hAnsi="Times New Roman" w:cs="Times New Roman"/>
          <w:sz w:val="28"/>
          <w:szCs w:val="28"/>
        </w:rPr>
        <w:t xml:space="preserve">документов стратегического планирования </w:t>
      </w:r>
      <w:r w:rsidR="00613A39" w:rsidRPr="00CC0E54">
        <w:rPr>
          <w:rFonts w:ascii="Times New Roman" w:eastAsia="Times New Roman" w:hAnsi="Times New Roman" w:cs="Times New Roman"/>
          <w:sz w:val="28"/>
          <w:szCs w:val="28"/>
        </w:rPr>
        <w:t>отдел экономического анализа и прогнозирования администрации района</w:t>
      </w:r>
      <w:r w:rsidRPr="00CC0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A39" w:rsidRPr="00CC0E54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 w:rsidRPr="00CC0E54">
        <w:rPr>
          <w:rFonts w:ascii="Times New Roman" w:eastAsia="Times New Roman" w:hAnsi="Times New Roman" w:cs="Times New Roman"/>
          <w:sz w:val="28"/>
          <w:szCs w:val="28"/>
        </w:rPr>
        <w:t xml:space="preserve">до 30 июня года, следующего </w:t>
      </w:r>
      <w:r w:rsidRPr="00CC0E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отчетным, подготавливает и предоставляет на утверждение главе </w:t>
      </w:r>
      <w:r w:rsidR="00613A39" w:rsidRPr="00CC0E54">
        <w:rPr>
          <w:rFonts w:ascii="Times New Roman" w:eastAsia="Times New Roman" w:hAnsi="Times New Roman" w:cs="Times New Roman"/>
          <w:sz w:val="28"/>
          <w:szCs w:val="28"/>
        </w:rPr>
        <w:t>Назаровского района</w:t>
      </w:r>
      <w:r w:rsidRPr="00CC0E54">
        <w:rPr>
          <w:rFonts w:ascii="Times New Roman" w:eastAsia="Times New Roman" w:hAnsi="Times New Roman" w:cs="Times New Roman"/>
          <w:sz w:val="28"/>
          <w:szCs w:val="28"/>
        </w:rPr>
        <w:t xml:space="preserve"> ежегодный отчет о результатах реализации Плана мероприятий.</w:t>
      </w:r>
      <w:proofErr w:type="gramEnd"/>
    </w:p>
    <w:p w:rsidR="00401C12" w:rsidRPr="00CC0E54" w:rsidRDefault="00834578" w:rsidP="00834578">
      <w:pPr>
        <w:pStyle w:val="a3"/>
        <w:widowControl w:val="0"/>
        <w:numPr>
          <w:ilvl w:val="1"/>
          <w:numId w:val="7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E54">
        <w:rPr>
          <w:rFonts w:ascii="Times New Roman" w:eastAsia="Times New Roman" w:hAnsi="Times New Roman" w:cs="Times New Roman"/>
          <w:sz w:val="28"/>
          <w:szCs w:val="28"/>
        </w:rPr>
        <w:t>Оценка эффективности  Плана мероприятий  осуществляется  по уровню достижения целевых  показателей  развития,  на основе сопоставления ожидаемых и фактически полученных результатов реализации.</w:t>
      </w:r>
    </w:p>
    <w:sectPr w:rsidR="00401C12" w:rsidRPr="00CC0E54" w:rsidSect="009A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531"/>
    <w:multiLevelType w:val="hybridMultilevel"/>
    <w:tmpl w:val="3C90D014"/>
    <w:lvl w:ilvl="0" w:tplc="1FBCF29E">
      <w:start w:val="4"/>
      <w:numFmt w:val="decimal"/>
      <w:lvlText w:val="%1."/>
      <w:lvlJc w:val="left"/>
      <w:pPr>
        <w:ind w:left="150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C0B88"/>
    <w:multiLevelType w:val="hybridMultilevel"/>
    <w:tmpl w:val="052E1A52"/>
    <w:lvl w:ilvl="0" w:tplc="C42EC444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7D4824"/>
    <w:multiLevelType w:val="multilevel"/>
    <w:tmpl w:val="CCCA0DD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4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A53439"/>
    <w:multiLevelType w:val="multilevel"/>
    <w:tmpl w:val="8264B8E2"/>
    <w:lvl w:ilvl="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7" w:hanging="2160"/>
      </w:pPr>
      <w:rPr>
        <w:rFonts w:hint="default"/>
      </w:rPr>
    </w:lvl>
  </w:abstractNum>
  <w:abstractNum w:abstractNumId="6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4B75573"/>
    <w:multiLevelType w:val="hybridMultilevel"/>
    <w:tmpl w:val="AC606DF6"/>
    <w:lvl w:ilvl="0" w:tplc="FC62C498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CE7"/>
    <w:rsid w:val="0003322F"/>
    <w:rsid w:val="00045010"/>
    <w:rsid w:val="00045750"/>
    <w:rsid w:val="00083CF5"/>
    <w:rsid w:val="00095DDB"/>
    <w:rsid w:val="000A1E9C"/>
    <w:rsid w:val="000E3D69"/>
    <w:rsid w:val="00103222"/>
    <w:rsid w:val="00160529"/>
    <w:rsid w:val="0017623A"/>
    <w:rsid w:val="0018180C"/>
    <w:rsid w:val="001A5A79"/>
    <w:rsid w:val="001B6919"/>
    <w:rsid w:val="0021726D"/>
    <w:rsid w:val="00237C60"/>
    <w:rsid w:val="0024419C"/>
    <w:rsid w:val="00251AC1"/>
    <w:rsid w:val="00254CE7"/>
    <w:rsid w:val="00272EA5"/>
    <w:rsid w:val="00291886"/>
    <w:rsid w:val="002B31E1"/>
    <w:rsid w:val="002D4947"/>
    <w:rsid w:val="00335237"/>
    <w:rsid w:val="0033718A"/>
    <w:rsid w:val="00375D4C"/>
    <w:rsid w:val="003D51A5"/>
    <w:rsid w:val="004006BA"/>
    <w:rsid w:val="00401C12"/>
    <w:rsid w:val="004333A9"/>
    <w:rsid w:val="00434A04"/>
    <w:rsid w:val="004B2272"/>
    <w:rsid w:val="004F78B7"/>
    <w:rsid w:val="005700CE"/>
    <w:rsid w:val="00613A39"/>
    <w:rsid w:val="006163A7"/>
    <w:rsid w:val="00695803"/>
    <w:rsid w:val="00745115"/>
    <w:rsid w:val="00764C01"/>
    <w:rsid w:val="00793F5B"/>
    <w:rsid w:val="007D27B1"/>
    <w:rsid w:val="007F0BB4"/>
    <w:rsid w:val="00834578"/>
    <w:rsid w:val="00843193"/>
    <w:rsid w:val="0086084E"/>
    <w:rsid w:val="008626B9"/>
    <w:rsid w:val="00874AC4"/>
    <w:rsid w:val="00880F12"/>
    <w:rsid w:val="00921D33"/>
    <w:rsid w:val="0093349B"/>
    <w:rsid w:val="00986777"/>
    <w:rsid w:val="009868F8"/>
    <w:rsid w:val="009A4C50"/>
    <w:rsid w:val="009C0A23"/>
    <w:rsid w:val="009C1BD2"/>
    <w:rsid w:val="009D2628"/>
    <w:rsid w:val="00A2195B"/>
    <w:rsid w:val="00A23592"/>
    <w:rsid w:val="00A546DF"/>
    <w:rsid w:val="00A55306"/>
    <w:rsid w:val="00A76273"/>
    <w:rsid w:val="00A82E1B"/>
    <w:rsid w:val="00A91460"/>
    <w:rsid w:val="00AE51CC"/>
    <w:rsid w:val="00B22053"/>
    <w:rsid w:val="00B41949"/>
    <w:rsid w:val="00B6307A"/>
    <w:rsid w:val="00B854BC"/>
    <w:rsid w:val="00BD12B8"/>
    <w:rsid w:val="00BD2D39"/>
    <w:rsid w:val="00BD3D5A"/>
    <w:rsid w:val="00BE6D7A"/>
    <w:rsid w:val="00C07B10"/>
    <w:rsid w:val="00C75A0A"/>
    <w:rsid w:val="00CB085A"/>
    <w:rsid w:val="00CC0E54"/>
    <w:rsid w:val="00CC5FF8"/>
    <w:rsid w:val="00CD7A1F"/>
    <w:rsid w:val="00D06244"/>
    <w:rsid w:val="00D13824"/>
    <w:rsid w:val="00D36714"/>
    <w:rsid w:val="00D65B36"/>
    <w:rsid w:val="00DB4F59"/>
    <w:rsid w:val="00DD1B78"/>
    <w:rsid w:val="00E04639"/>
    <w:rsid w:val="00E2108A"/>
    <w:rsid w:val="00E23B05"/>
    <w:rsid w:val="00E41C98"/>
    <w:rsid w:val="00E7357E"/>
    <w:rsid w:val="00E917DE"/>
    <w:rsid w:val="00E9701D"/>
    <w:rsid w:val="00EB58C0"/>
    <w:rsid w:val="00F04A79"/>
    <w:rsid w:val="00F10EE8"/>
    <w:rsid w:val="00F10FC3"/>
    <w:rsid w:val="00F25BF5"/>
    <w:rsid w:val="00F400BA"/>
    <w:rsid w:val="00F92D59"/>
    <w:rsid w:val="00FB10CE"/>
    <w:rsid w:val="00FE3D40"/>
    <w:rsid w:val="00FE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link w:val="a5"/>
    <w:uiPriority w:val="1"/>
    <w:qFormat/>
    <w:rsid w:val="003D51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4B22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B2272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F04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rsid w:val="00401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7C30-F613-4D0A-B6EA-B1CE128D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8</cp:revision>
  <cp:lastPrinted>2020-04-30T07:26:00Z</cp:lastPrinted>
  <dcterms:created xsi:type="dcterms:W3CDTF">2020-04-30T05:14:00Z</dcterms:created>
  <dcterms:modified xsi:type="dcterms:W3CDTF">2020-05-08T02:46:00Z</dcterms:modified>
</cp:coreProperties>
</file>