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4" w:rsidRPr="0087698D" w:rsidRDefault="006E3034" w:rsidP="006E30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98D">
        <w:rPr>
          <w:rFonts w:ascii="Times New Roman" w:hAnsi="Times New Roman" w:cs="Times New Roman"/>
          <w:b/>
          <w:sz w:val="26"/>
          <w:szCs w:val="26"/>
        </w:rPr>
        <w:t xml:space="preserve">Избирательная комиссия муниципального образования </w:t>
      </w:r>
    </w:p>
    <w:p w:rsidR="006E3034" w:rsidRPr="0087698D" w:rsidRDefault="006E3034" w:rsidP="006E30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98D">
        <w:rPr>
          <w:rFonts w:ascii="Times New Roman" w:hAnsi="Times New Roman" w:cs="Times New Roman"/>
          <w:b/>
          <w:sz w:val="26"/>
          <w:szCs w:val="26"/>
        </w:rPr>
        <w:t>Назаровский район Красноярского края</w:t>
      </w:r>
    </w:p>
    <w:p w:rsidR="006E3034" w:rsidRPr="0087698D" w:rsidRDefault="006E3034" w:rsidP="006E3034">
      <w:pPr>
        <w:tabs>
          <w:tab w:val="left" w:pos="864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E3034" w:rsidRPr="0087698D" w:rsidRDefault="006E3034" w:rsidP="006E3034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7698D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87698D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  <w:r w:rsidRPr="0087698D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6E3034" w:rsidRPr="0087698D" w:rsidRDefault="008D0317" w:rsidP="006E30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698D">
        <w:rPr>
          <w:rFonts w:ascii="Times New Roman" w:hAnsi="Times New Roman" w:cs="Times New Roman"/>
          <w:sz w:val="26"/>
          <w:szCs w:val="26"/>
        </w:rPr>
        <w:t>25</w:t>
      </w:r>
      <w:r w:rsidR="006E3034" w:rsidRPr="0087698D">
        <w:rPr>
          <w:rFonts w:ascii="Times New Roman" w:hAnsi="Times New Roman" w:cs="Times New Roman"/>
          <w:sz w:val="26"/>
          <w:szCs w:val="26"/>
        </w:rPr>
        <w:t xml:space="preserve"> августа  2019 года                                                                             №</w:t>
      </w:r>
      <w:r w:rsidR="00DE5D0A" w:rsidRPr="0087698D">
        <w:rPr>
          <w:rFonts w:ascii="Times New Roman" w:hAnsi="Times New Roman" w:cs="Times New Roman"/>
          <w:sz w:val="26"/>
          <w:szCs w:val="26"/>
        </w:rPr>
        <w:t xml:space="preserve"> </w:t>
      </w:r>
      <w:r w:rsidRPr="0087698D">
        <w:rPr>
          <w:rFonts w:ascii="Times New Roman" w:hAnsi="Times New Roman" w:cs="Times New Roman"/>
          <w:sz w:val="26"/>
          <w:szCs w:val="26"/>
        </w:rPr>
        <w:t>31/90</w:t>
      </w:r>
    </w:p>
    <w:p w:rsidR="006E3034" w:rsidRPr="0087698D" w:rsidRDefault="006E3034" w:rsidP="00C5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41F4" w:rsidRPr="0087698D" w:rsidRDefault="00C541F4" w:rsidP="006E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обращении 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135D4" w:rsidRPr="0087698D">
        <w:rPr>
          <w:rFonts w:ascii="Times New Roman" w:hAnsi="Times New Roman" w:cs="Times New Roman"/>
          <w:sz w:val="26"/>
          <w:szCs w:val="26"/>
        </w:rPr>
        <w:t>Межмуниципальный отдел  МВД России «Назаровский»</w:t>
      </w:r>
      <w:r w:rsidR="000135D4" w:rsidRPr="0087698D">
        <w:rPr>
          <w:b/>
          <w:sz w:val="26"/>
          <w:szCs w:val="26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представлением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пресечении распространения 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печатного агитационного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материала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кандидата в депутаты Назаровского районного Совета депутатов по одномандатному избирательному округу № 4 </w:t>
      </w:r>
      <w:proofErr w:type="spellStart"/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Шикина</w:t>
      </w:r>
      <w:proofErr w:type="spellEnd"/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Яна Валерьевича </w:t>
      </w:r>
    </w:p>
    <w:p w:rsidR="00C541F4" w:rsidRPr="0087698D" w:rsidRDefault="00C541F4" w:rsidP="00C5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C541F4" w:rsidRPr="0087698D" w:rsidRDefault="00C541F4" w:rsidP="006E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  2019 года в</w:t>
      </w:r>
      <w:r w:rsidR="00FD523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збирательную комисси</w:t>
      </w:r>
      <w:r w:rsidR="00FD523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муниципального образования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Назаровск</w:t>
      </w:r>
      <w:r w:rsidR="00FD523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FD523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Красноярского края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поступила жалоба </w:t>
      </w:r>
      <w:r w:rsidR="00C848B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гражданина 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Казанцева Сергея Дмитриевича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нарушение законодательства Российской Федерации при проведении агитации кандидат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Шикин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Валерьевич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выдвинутого Назаровским местным (районным) отделением Красноярского  регионального (краевого) отделения Политической партии "КОММУНИСТИЧЕСКАЯ  ПАРТИЯ РОССИЙСКОЙ ФЕДЕРАЦИИ"   по факту распространения 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печатного агитационного материала (буклета)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541F4" w:rsidRPr="0087698D" w:rsidRDefault="00135B59" w:rsidP="008D0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Рабочей группой </w:t>
      </w:r>
      <w:r w:rsidRPr="0087698D">
        <w:rPr>
          <w:rFonts w:ascii="Times New Roman" w:hAnsi="Times New Roman" w:cs="Times New Roman"/>
          <w:sz w:val="26"/>
          <w:szCs w:val="26"/>
        </w:rPr>
        <w:t xml:space="preserve">по рассмотрению жалоб (заявлений) на решения и действия (бездействие) нижестоящих избирательных комиссий и их должностных лиц, а также иных жалоб (заявлений) и обращений, связанных с нарушением законодательства о выборах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указанного материала было установлено</w:t>
      </w:r>
      <w:r w:rsidR="00FB0F2F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22 августа 2019 года в период с 12 часов 30 минут до 13 часов 30 минут на территории д. </w:t>
      </w:r>
      <w:proofErr w:type="spellStart"/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Ярлыково</w:t>
      </w:r>
      <w:proofErr w:type="spellEnd"/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proofErr w:type="gramEnd"/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FB0F2F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депутаты </w:t>
      </w:r>
      <w:r w:rsidR="00FB0F2F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Назаровского районного Совета депутатов по одномандатному избирательному округу № 4 </w:t>
      </w:r>
      <w:proofErr w:type="spellStart"/>
      <w:r w:rsidR="00FB0F2F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Шикин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="00FB0F2F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FB0F2F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Валерьевич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распространялся печатный агитационный материал (буклета)</w:t>
      </w:r>
      <w:r w:rsidR="00C848B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(прилагается)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0317" w:rsidRPr="0087698D" w:rsidRDefault="00C848B7" w:rsidP="0087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D031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0317" w:rsidRPr="0087698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В соответствии с пунктом  3 статьи 54 </w:t>
      </w:r>
      <w:r w:rsidR="008D0317" w:rsidRPr="008769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12.06.2002       № 67-ФЗ «Об основных гарантиях избирательных прав и права на участие в референдуме граждан Российской Федерации» э</w:t>
      </w:r>
      <w:r w:rsidR="008D0317" w:rsidRPr="0087698D">
        <w:rPr>
          <w:rFonts w:ascii="Times New Roman" w:hAnsi="Times New Roman" w:cs="Times New Roman"/>
          <w:sz w:val="26"/>
          <w:szCs w:val="26"/>
        </w:rPr>
        <w:t xml:space="preserve">кземпляры печатных агитационных материалов или их копии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="008D0317" w:rsidRPr="0087698D">
        <w:rPr>
          <w:rFonts w:ascii="Times New Roman" w:hAnsi="Times New Roman" w:cs="Times New Roman"/>
          <w:sz w:val="26"/>
          <w:szCs w:val="26"/>
        </w:rPr>
        <w:t>изготовивших</w:t>
      </w:r>
      <w:proofErr w:type="gramEnd"/>
      <w:r w:rsidR="008D0317" w:rsidRPr="0087698D">
        <w:rPr>
          <w:rFonts w:ascii="Times New Roman" w:hAnsi="Times New Roman" w:cs="Times New Roman"/>
          <w:sz w:val="26"/>
          <w:szCs w:val="26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</w:t>
      </w:r>
    </w:p>
    <w:p w:rsidR="008D0317" w:rsidRPr="0087698D" w:rsidRDefault="008D0317" w:rsidP="008D0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6 статьи  </w:t>
      </w:r>
      <w:r w:rsidRPr="0087698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54 </w:t>
      </w:r>
      <w:r w:rsidRPr="0087698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12.06.2002       № 67-ФЗ «Об основных гарантиях избирательных прав и права на участие в референдуме граждан Российской Федерации» з</w:t>
      </w:r>
      <w:r w:rsidRPr="0087698D">
        <w:rPr>
          <w:rFonts w:ascii="Times New Roman" w:hAnsi="Times New Roman" w:cs="Times New Roman"/>
          <w:sz w:val="26"/>
          <w:szCs w:val="26"/>
        </w:rPr>
        <w:t xml:space="preserve">апрещается распространение агитационных материалов, изготовленных с нарушением </w:t>
      </w:r>
      <w:hyperlink r:id="rId6" w:history="1">
        <w:r w:rsidRPr="0087698D">
          <w:rPr>
            <w:rFonts w:ascii="Times New Roman" w:hAnsi="Times New Roman" w:cs="Times New Roman"/>
            <w:sz w:val="26"/>
            <w:szCs w:val="26"/>
          </w:rPr>
          <w:t>пункта 5</w:t>
        </w:r>
      </w:hyperlink>
      <w:r w:rsidRPr="0087698D">
        <w:rPr>
          <w:rFonts w:ascii="Times New Roman" w:hAnsi="Times New Roman" w:cs="Times New Roman"/>
          <w:sz w:val="26"/>
          <w:szCs w:val="26"/>
        </w:rPr>
        <w:t xml:space="preserve"> настоящей статьи и (или) с нарушением требований, предусмотренных </w:t>
      </w:r>
      <w:hyperlink r:id="rId7" w:history="1">
        <w:r w:rsidRPr="0087698D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87698D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hyperlink r:id="rId8" w:history="1">
        <w:r w:rsidRPr="0087698D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87698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87698D">
          <w:rPr>
            <w:rFonts w:ascii="Times New Roman" w:hAnsi="Times New Roman" w:cs="Times New Roman"/>
            <w:sz w:val="26"/>
            <w:szCs w:val="26"/>
          </w:rPr>
          <w:t>9.3 статьи 48</w:t>
        </w:r>
      </w:hyperlink>
      <w:r w:rsidRPr="0087698D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  <w:proofErr w:type="gramEnd"/>
    </w:p>
    <w:p w:rsidR="00CE17EF" w:rsidRPr="0087698D" w:rsidRDefault="0087698D" w:rsidP="00876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hAnsi="Times New Roman" w:cs="Times New Roman"/>
          <w:sz w:val="26"/>
          <w:szCs w:val="26"/>
        </w:rPr>
        <w:tab/>
      </w:r>
      <w:r w:rsidR="008D0317" w:rsidRPr="0087698D">
        <w:rPr>
          <w:rFonts w:ascii="Times New Roman" w:hAnsi="Times New Roman" w:cs="Times New Roman"/>
          <w:sz w:val="26"/>
          <w:szCs w:val="26"/>
        </w:rPr>
        <w:t xml:space="preserve">В нарушении требований Федерального закона </w:t>
      </w:r>
      <w:proofErr w:type="spellStart"/>
      <w:r w:rsidR="008D0317" w:rsidRPr="0087698D">
        <w:rPr>
          <w:rFonts w:ascii="Times New Roman" w:hAnsi="Times New Roman" w:cs="Times New Roman"/>
          <w:sz w:val="26"/>
          <w:szCs w:val="26"/>
        </w:rPr>
        <w:t>Шикин</w:t>
      </w:r>
      <w:proofErr w:type="spellEnd"/>
      <w:r w:rsidR="008D0317" w:rsidRPr="0087698D">
        <w:rPr>
          <w:rFonts w:ascii="Times New Roman" w:hAnsi="Times New Roman" w:cs="Times New Roman"/>
          <w:sz w:val="26"/>
          <w:szCs w:val="26"/>
        </w:rPr>
        <w:t xml:space="preserve"> Я.В. допустил </w:t>
      </w:r>
      <w:r w:rsidR="00CE17EF" w:rsidRPr="0087698D">
        <w:rPr>
          <w:rFonts w:ascii="Times New Roman" w:hAnsi="Times New Roman" w:cs="Times New Roman"/>
          <w:sz w:val="26"/>
          <w:szCs w:val="26"/>
        </w:rPr>
        <w:t xml:space="preserve">распространение </w:t>
      </w:r>
      <w:r w:rsidR="008D0317" w:rsidRPr="0087698D">
        <w:rPr>
          <w:rFonts w:ascii="Times New Roman" w:hAnsi="Times New Roman" w:cs="Times New Roman"/>
          <w:sz w:val="26"/>
          <w:szCs w:val="26"/>
        </w:rPr>
        <w:t xml:space="preserve">печатного агитационного материала (буклета)  до </w:t>
      </w:r>
      <w:r w:rsidR="00CE17EF" w:rsidRPr="0087698D">
        <w:rPr>
          <w:rFonts w:ascii="Times New Roman" w:hAnsi="Times New Roman" w:cs="Times New Roman"/>
          <w:sz w:val="26"/>
          <w:szCs w:val="26"/>
        </w:rPr>
        <w:t>соответствующего представления его в избирате</w:t>
      </w:r>
      <w:r w:rsidRPr="0087698D">
        <w:rPr>
          <w:rFonts w:ascii="Times New Roman" w:hAnsi="Times New Roman" w:cs="Times New Roman"/>
          <w:sz w:val="26"/>
          <w:szCs w:val="26"/>
        </w:rPr>
        <w:t>льную комиссию.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Уведомление  кандидата в депутаты Назаровского районного Совета депутатов по одномандатному избирательному округу № 4 </w:t>
      </w:r>
      <w:proofErr w:type="spellStart"/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Шикина</w:t>
      </w:r>
      <w:proofErr w:type="spellEnd"/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Яна Валерьевича о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распространении вышеуказанного печатного агитационного материала  поступило в  Избирательную комиссию муниципального образования Назаровский район Красноярского края  22 августа  2019 года в 17 часов 55 минут. </w:t>
      </w:r>
    </w:p>
    <w:p w:rsidR="00C848B7" w:rsidRPr="0087698D" w:rsidRDefault="00CE17EF" w:rsidP="00C8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98D">
        <w:rPr>
          <w:rFonts w:ascii="Times New Roman" w:hAnsi="Times New Roman" w:cs="Times New Roman"/>
          <w:sz w:val="26"/>
          <w:szCs w:val="26"/>
        </w:rPr>
        <w:t xml:space="preserve">Кроме этого,  </w:t>
      </w:r>
      <w:proofErr w:type="spellStart"/>
      <w:r w:rsidRPr="0087698D">
        <w:rPr>
          <w:rFonts w:ascii="Times New Roman" w:hAnsi="Times New Roman" w:cs="Times New Roman"/>
          <w:sz w:val="26"/>
          <w:szCs w:val="26"/>
        </w:rPr>
        <w:t>Шикиным</w:t>
      </w:r>
      <w:proofErr w:type="spellEnd"/>
      <w:r w:rsidRPr="0087698D">
        <w:rPr>
          <w:rFonts w:ascii="Times New Roman" w:hAnsi="Times New Roman" w:cs="Times New Roman"/>
          <w:sz w:val="26"/>
          <w:szCs w:val="26"/>
        </w:rPr>
        <w:t xml:space="preserve"> Я.В. в  нарушении требований Федерального закона не представлены </w:t>
      </w:r>
      <w:r w:rsidR="008D0317" w:rsidRPr="0087698D">
        <w:rPr>
          <w:rFonts w:ascii="Times New Roman" w:hAnsi="Times New Roman" w:cs="Times New Roman"/>
          <w:sz w:val="26"/>
          <w:szCs w:val="26"/>
        </w:rPr>
        <w:t>сведения об адресе юридического лица, индивидуального предпринимателя (адресе места жительства физического лица), изготовивших и заказавших печатные агитационные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  <w:bookmarkStart w:id="0" w:name="Par0"/>
      <w:bookmarkEnd w:id="0"/>
      <w:r w:rsidR="00C848B7" w:rsidRPr="008769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8B7" w:rsidRPr="0087698D" w:rsidRDefault="00C848B7" w:rsidP="00C8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98D">
        <w:rPr>
          <w:rFonts w:ascii="Times New Roman" w:hAnsi="Times New Roman" w:cs="Times New Roman"/>
          <w:sz w:val="26"/>
          <w:szCs w:val="26"/>
        </w:rPr>
        <w:t>Согласно пункту 9.</w:t>
      </w:r>
      <w:r w:rsidR="0087698D" w:rsidRPr="0087698D">
        <w:rPr>
          <w:rFonts w:ascii="Times New Roman" w:hAnsi="Times New Roman" w:cs="Times New Roman"/>
          <w:sz w:val="26"/>
          <w:szCs w:val="26"/>
        </w:rPr>
        <w:t>1</w:t>
      </w:r>
      <w:r w:rsidRPr="0087698D">
        <w:rPr>
          <w:rFonts w:ascii="Times New Roman" w:hAnsi="Times New Roman" w:cs="Times New Roman"/>
          <w:sz w:val="26"/>
          <w:szCs w:val="26"/>
        </w:rPr>
        <w:t xml:space="preserve">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C848B7" w:rsidRPr="0087698D" w:rsidRDefault="00C848B7" w:rsidP="00C8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98D">
        <w:rPr>
          <w:rFonts w:ascii="Times New Roman" w:hAnsi="Times New Roman" w:cs="Times New Roman"/>
          <w:sz w:val="26"/>
          <w:szCs w:val="26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C848B7" w:rsidRPr="0087698D" w:rsidRDefault="00C848B7" w:rsidP="00C8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98D">
        <w:rPr>
          <w:rFonts w:ascii="Times New Roman" w:hAnsi="Times New Roman" w:cs="Times New Roman"/>
          <w:sz w:val="26"/>
          <w:szCs w:val="26"/>
        </w:rPr>
        <w:t>б) использование кандидатом своих изображений, в том числе среди неопределенного круга лиц.</w:t>
      </w:r>
    </w:p>
    <w:p w:rsidR="00C848B7" w:rsidRPr="0087698D" w:rsidRDefault="00C848B7" w:rsidP="00C8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98D">
        <w:rPr>
          <w:rFonts w:ascii="Times New Roman" w:hAnsi="Times New Roman" w:cs="Times New Roman"/>
          <w:sz w:val="26"/>
          <w:szCs w:val="26"/>
        </w:rPr>
        <w:t>В вышеуказанных случаях получение согласия на использование соответствующих изображений не требуется.</w:t>
      </w:r>
    </w:p>
    <w:p w:rsidR="00CE17EF" w:rsidRPr="0087698D" w:rsidRDefault="00C848B7" w:rsidP="006E3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нарушении запретов установленных пунктами 9.1, 9.2 статьи 48 Федерального закона, агитационный материал содержит изображения иных физических лиц (изображения депутата Государственной Думы Федерального Собрания РФ Зюганова Г.А. и депутата Законодательного Собрания Красноярского края П.П.Медведева</w:t>
      </w:r>
      <w:proofErr w:type="gramStart"/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этом согласие данных лиц в избирательную комиссию представлено не было.</w:t>
      </w:r>
    </w:p>
    <w:p w:rsidR="00C541F4" w:rsidRPr="0087698D" w:rsidRDefault="006E3034" w:rsidP="006E3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изложенного,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пунктом 8 статьи 56 Федерального закона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12.06.2002 №67-ФЗ «Об основных гарантиях избирательных прав и права на</w:t>
      </w:r>
      <w:r w:rsidR="00C36D2E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референдуме граждан Российской Федерации» </w:t>
      </w:r>
      <w:r w:rsidR="00C36D2E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збирательная комиссия</w:t>
      </w:r>
      <w:r w:rsidR="00C36D2E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Назаровского района</w:t>
      </w:r>
      <w:r w:rsidR="00C541F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РЕШИЛА:</w:t>
      </w:r>
    </w:p>
    <w:p w:rsidR="006E3034" w:rsidRPr="0087698D" w:rsidRDefault="00C541F4" w:rsidP="00C848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Обратиться в </w:t>
      </w:r>
      <w:r w:rsidR="00AC5668" w:rsidRPr="0087698D">
        <w:rPr>
          <w:rFonts w:ascii="Times New Roman" w:hAnsi="Times New Roman" w:cs="Times New Roman"/>
          <w:sz w:val="26"/>
          <w:szCs w:val="26"/>
        </w:rPr>
        <w:t>Межмуниципальный отдел  МВД России «Назаровский»</w:t>
      </w:r>
      <w:r w:rsidR="00AC5668" w:rsidRPr="0087698D">
        <w:rPr>
          <w:b/>
          <w:sz w:val="26"/>
          <w:szCs w:val="26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представлением о пресечении</w:t>
      </w:r>
      <w:r w:rsidR="00C36D2E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распространения</w:t>
      </w:r>
      <w:r w:rsidR="00C36D2E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48B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печатного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агитационного</w:t>
      </w:r>
      <w:r w:rsidR="00C36D2E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материала </w:t>
      </w:r>
      <w:r w:rsidR="00C848B7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(буклета) 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кандидата в депутаты Назаровского районного Совета депутатов </w:t>
      </w:r>
      <w:r w:rsidR="00AC5668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одномандатному избирательному округу № 4 </w:t>
      </w:r>
      <w:proofErr w:type="spellStart"/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Шикина</w:t>
      </w:r>
      <w:proofErr w:type="spellEnd"/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Яна Валерьевича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изъятии и привлечении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распространител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ответственности в соответствии с законодательством</w:t>
      </w:r>
      <w:r w:rsidR="006E3034"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</w:t>
      </w:r>
    </w:p>
    <w:tbl>
      <w:tblPr>
        <w:tblW w:w="0" w:type="auto"/>
        <w:tblInd w:w="108" w:type="dxa"/>
        <w:tblLook w:val="01E0"/>
      </w:tblPr>
      <w:tblGrid>
        <w:gridCol w:w="5092"/>
        <w:gridCol w:w="4370"/>
      </w:tblGrid>
      <w:tr w:rsidR="006E3034" w:rsidRPr="0087698D" w:rsidTr="00297B2A">
        <w:trPr>
          <w:trHeight w:val="649"/>
        </w:trPr>
        <w:tc>
          <w:tcPr>
            <w:tcW w:w="5148" w:type="dxa"/>
          </w:tcPr>
          <w:p w:rsidR="0087698D" w:rsidRPr="0087698D" w:rsidRDefault="0087698D" w:rsidP="00A441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034" w:rsidRPr="0087698D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8D">
              <w:rPr>
                <w:rFonts w:ascii="Times New Roman" w:hAnsi="Times New Roman" w:cs="Times New Roman"/>
                <w:sz w:val="26"/>
                <w:szCs w:val="26"/>
              </w:rPr>
              <w:t>Председатель избирательной комиссии</w:t>
            </w:r>
          </w:p>
          <w:p w:rsidR="006E3034" w:rsidRPr="0087698D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23" w:type="dxa"/>
          </w:tcPr>
          <w:p w:rsidR="0087698D" w:rsidRPr="0087698D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6E3034" w:rsidRPr="0087698D" w:rsidRDefault="0087698D" w:rsidP="00A441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6E3034" w:rsidRPr="0087698D">
              <w:rPr>
                <w:rFonts w:ascii="Times New Roman" w:hAnsi="Times New Roman" w:cs="Times New Roman"/>
                <w:sz w:val="26"/>
                <w:szCs w:val="26"/>
              </w:rPr>
              <w:t xml:space="preserve"> А.В. </w:t>
            </w:r>
            <w:proofErr w:type="spellStart"/>
            <w:r w:rsidR="006E3034" w:rsidRPr="0087698D">
              <w:rPr>
                <w:rFonts w:ascii="Times New Roman" w:hAnsi="Times New Roman" w:cs="Times New Roman"/>
                <w:sz w:val="26"/>
                <w:szCs w:val="26"/>
              </w:rPr>
              <w:t>Елкин</w:t>
            </w:r>
            <w:proofErr w:type="spellEnd"/>
            <w:r w:rsidR="006E3034" w:rsidRPr="0087698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6E3034" w:rsidRPr="0087698D" w:rsidTr="005534BC">
        <w:trPr>
          <w:trHeight w:val="366"/>
        </w:trPr>
        <w:tc>
          <w:tcPr>
            <w:tcW w:w="5148" w:type="dxa"/>
          </w:tcPr>
          <w:p w:rsidR="006E3034" w:rsidRPr="0087698D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8D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избирательной комиссии </w:t>
            </w:r>
          </w:p>
        </w:tc>
        <w:tc>
          <w:tcPr>
            <w:tcW w:w="4423" w:type="dxa"/>
          </w:tcPr>
          <w:p w:rsidR="006E3034" w:rsidRPr="0087698D" w:rsidRDefault="006E3034" w:rsidP="00A441B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И.И. </w:t>
            </w:r>
            <w:proofErr w:type="spellStart"/>
            <w:r w:rsidRPr="0087698D">
              <w:rPr>
                <w:rFonts w:ascii="Times New Roman" w:hAnsi="Times New Roman" w:cs="Times New Roman"/>
                <w:sz w:val="26"/>
                <w:szCs w:val="26"/>
              </w:rPr>
              <w:t>Лафетова</w:t>
            </w:r>
            <w:proofErr w:type="spellEnd"/>
          </w:p>
        </w:tc>
      </w:tr>
    </w:tbl>
    <w:p w:rsidR="00C541F4" w:rsidRPr="0087698D" w:rsidRDefault="00C541F4" w:rsidP="006E30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541F4" w:rsidRPr="0087698D" w:rsidSect="0087698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C75"/>
    <w:multiLevelType w:val="hybridMultilevel"/>
    <w:tmpl w:val="70BE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41F4"/>
    <w:rsid w:val="000135D4"/>
    <w:rsid w:val="00135B59"/>
    <w:rsid w:val="001D7028"/>
    <w:rsid w:val="00297B2A"/>
    <w:rsid w:val="00636677"/>
    <w:rsid w:val="006D76DE"/>
    <w:rsid w:val="006E3034"/>
    <w:rsid w:val="0087698D"/>
    <w:rsid w:val="008D0317"/>
    <w:rsid w:val="009377DB"/>
    <w:rsid w:val="0096213D"/>
    <w:rsid w:val="009E61DA"/>
    <w:rsid w:val="00A441B9"/>
    <w:rsid w:val="00AC2680"/>
    <w:rsid w:val="00AC5668"/>
    <w:rsid w:val="00B037FC"/>
    <w:rsid w:val="00B84891"/>
    <w:rsid w:val="00C3419C"/>
    <w:rsid w:val="00C36D2E"/>
    <w:rsid w:val="00C541F4"/>
    <w:rsid w:val="00C60E97"/>
    <w:rsid w:val="00C848B7"/>
    <w:rsid w:val="00CE17EF"/>
    <w:rsid w:val="00DE5D0A"/>
    <w:rsid w:val="00E73D63"/>
    <w:rsid w:val="00FB0F2F"/>
    <w:rsid w:val="00FD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5973443AB8E850CE4F766E3589A6B324C6D3511C20E1F427B8639F56F079CF41C5C3E126027542A09F17446A369FAA25A7840E6400F3x3u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215973443AB8E850CE4F766E3589A6B324C6D3511C20E1F427B8639F56F079CF41C5C3E1270B7449A09F17446A369FAA25A7840E6400F3x3u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215973443AB8E850CE4F766E3589A6B324C6D3511C20E1F427B8639F56F079CF41C5C3E126027441A09F17446A369FAA25A7840E6400F3x3uC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15973443AB8E850CE4F766E3589A6B324C6D3511C20E1F427B8639F56F079CF41C5C3E126027440A09F17446A369FAA25A7840E6400F3x3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A8A9-EF3F-4BDA-8DE4-F7C24405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RFU</cp:lastModifiedBy>
  <cp:revision>11</cp:revision>
  <cp:lastPrinted>2019-08-25T03:31:00Z</cp:lastPrinted>
  <dcterms:created xsi:type="dcterms:W3CDTF">2019-08-22T02:22:00Z</dcterms:created>
  <dcterms:modified xsi:type="dcterms:W3CDTF">2019-08-25T03:49:00Z</dcterms:modified>
</cp:coreProperties>
</file>