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B4C" w:rsidRDefault="00F26B4C" w:rsidP="00F26B4C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66750" cy="1095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B4C" w:rsidRDefault="00F26B4C" w:rsidP="00F26B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6B4C" w:rsidRDefault="00F26B4C" w:rsidP="00F26B4C">
      <w:pPr>
        <w:pStyle w:val="3"/>
        <w:rPr>
          <w:szCs w:val="32"/>
        </w:rPr>
      </w:pPr>
      <w:r>
        <w:rPr>
          <w:szCs w:val="32"/>
        </w:rPr>
        <w:t>Администрация Назаровского района</w:t>
      </w:r>
    </w:p>
    <w:p w:rsidR="00F26B4C" w:rsidRDefault="00F26B4C" w:rsidP="00F26B4C">
      <w:pPr>
        <w:pStyle w:val="1"/>
        <w:rPr>
          <w:sz w:val="32"/>
          <w:szCs w:val="32"/>
        </w:rPr>
      </w:pPr>
      <w:r>
        <w:rPr>
          <w:sz w:val="32"/>
          <w:szCs w:val="32"/>
        </w:rPr>
        <w:t>Красноярского края</w:t>
      </w:r>
    </w:p>
    <w:p w:rsidR="00F26B4C" w:rsidRDefault="00F26B4C" w:rsidP="00F26B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6B4C" w:rsidRDefault="00F26B4C" w:rsidP="00F26B4C">
      <w:pPr>
        <w:pStyle w:val="2"/>
        <w:rPr>
          <w:szCs w:val="36"/>
        </w:rPr>
      </w:pPr>
      <w:r>
        <w:t>ПОСТАНОВЛЕНИЕ</w:t>
      </w:r>
    </w:p>
    <w:p w:rsidR="00F26B4C" w:rsidRDefault="00F26B4C" w:rsidP="00F26B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6B4C" w:rsidRDefault="00F26B4C" w:rsidP="00F26B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C7430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»</w:t>
      </w:r>
      <w:r w:rsidR="004C7430">
        <w:rPr>
          <w:rFonts w:ascii="Times New Roman" w:hAnsi="Times New Roman"/>
          <w:sz w:val="28"/>
          <w:szCs w:val="28"/>
        </w:rPr>
        <w:t xml:space="preserve"> 10 </w:t>
      </w:r>
      <w:r>
        <w:rPr>
          <w:rFonts w:ascii="Times New Roman" w:hAnsi="Times New Roman"/>
          <w:sz w:val="28"/>
          <w:szCs w:val="28"/>
        </w:rPr>
        <w:t>20</w:t>
      </w:r>
      <w:r w:rsidR="004C7430">
        <w:rPr>
          <w:rFonts w:ascii="Times New Roman" w:hAnsi="Times New Roman"/>
          <w:sz w:val="28"/>
          <w:szCs w:val="28"/>
        </w:rPr>
        <w:t xml:space="preserve">21                   </w:t>
      </w:r>
      <w:r>
        <w:rPr>
          <w:rFonts w:ascii="Times New Roman" w:hAnsi="Times New Roman"/>
          <w:sz w:val="28"/>
          <w:szCs w:val="28"/>
        </w:rPr>
        <w:t xml:space="preserve">                г. Назарово                                       №</w:t>
      </w:r>
      <w:r w:rsidR="004C7430">
        <w:rPr>
          <w:rFonts w:ascii="Times New Roman" w:hAnsi="Times New Roman"/>
          <w:sz w:val="28"/>
          <w:szCs w:val="28"/>
        </w:rPr>
        <w:t xml:space="preserve"> 284-п</w:t>
      </w:r>
    </w:p>
    <w:p w:rsidR="00F26B4C" w:rsidRDefault="00F26B4C" w:rsidP="00F26B4C">
      <w:pPr>
        <w:spacing w:after="0" w:line="240" w:lineRule="atLeast"/>
        <w:ind w:right="-284"/>
        <w:jc w:val="both"/>
        <w:rPr>
          <w:rFonts w:ascii="Times New Roman" w:hAnsi="Times New Roman"/>
          <w:sz w:val="28"/>
          <w:szCs w:val="28"/>
        </w:rPr>
      </w:pPr>
    </w:p>
    <w:p w:rsidR="00F26B4C" w:rsidRDefault="00F26B4C" w:rsidP="00F26B4C">
      <w:pPr>
        <w:spacing w:after="0" w:line="240" w:lineRule="atLeast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Назаровского района от 16.04.2012 № 209-п «Об утверждении Порядка обеспечения доступа к информации о деятельности органов местного самоуправления Назаровского района»</w:t>
      </w:r>
    </w:p>
    <w:p w:rsidR="00F26B4C" w:rsidRDefault="00F26B4C" w:rsidP="00F26B4C">
      <w:pPr>
        <w:spacing w:after="0" w:line="240" w:lineRule="atLeast"/>
        <w:ind w:right="-1"/>
        <w:jc w:val="both"/>
        <w:rPr>
          <w:rFonts w:ascii="Times New Roman" w:hAnsi="Times New Roman"/>
          <w:sz w:val="28"/>
          <w:szCs w:val="28"/>
        </w:rPr>
      </w:pPr>
    </w:p>
    <w:p w:rsidR="00F26B4C" w:rsidRDefault="00F26B4C" w:rsidP="00F26B4C">
      <w:pPr>
        <w:spacing w:after="0" w:line="240" w:lineRule="atLeast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 целях обеспечения реализации прав граждан и организаций на доступ к информации о деятельности органов местного самоуправления Назаровского района, в соответствии с Федеральным законом от 09.02.2009 № 8-ФЗ «Об обеспечении доступа к информации о деятельности государственных органов, органов местного самоуправления», Федеральным законом от 06.10.2003 № 131-ФЗ «Об общих принципах организации местного самоуправления в Российской Федерации», руководствуясь статьями 15 и 19 Устава Назаровского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района Красноярского края, ПОСТАНОВЛЯЮ:</w:t>
      </w:r>
    </w:p>
    <w:p w:rsidR="00F26B4C" w:rsidRDefault="00F26B4C" w:rsidP="00F26B4C">
      <w:pPr>
        <w:numPr>
          <w:ilvl w:val="0"/>
          <w:numId w:val="1"/>
        </w:numPr>
        <w:tabs>
          <w:tab w:val="left" w:pos="993"/>
          <w:tab w:val="left" w:pos="1276"/>
          <w:tab w:val="left" w:pos="1985"/>
        </w:tabs>
        <w:spacing w:after="0" w:line="240" w:lineRule="atLeast"/>
        <w:ind w:left="0" w:right="-1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постановление администрации Назаровского района                от 16.04.2012 № 209-п «Об утверждении Порядка обеспечения доступа                   к информации о деятельности органов местного самоуправления Назаровского района» следующие изменения:</w:t>
      </w:r>
    </w:p>
    <w:p w:rsidR="00F26B4C" w:rsidRDefault="00F26B4C" w:rsidP="00F26B4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1.1. пункт 4 раздела 10 приложения 1 к постановлению дополнить абзацем: «Программное обеспечение и технологические средства обеспечения пользования официальным сайтом, а также форматы размещенной на нем информации должны обеспечивать возможность представления жителям Назаровского муниципального района своих замечаний и предложений по вынесенному на обсуждение проекту муниципального правового акта, в том числе посредством официального сайта</w:t>
      </w:r>
      <w:proofErr w:type="gramStart"/>
      <w:r>
        <w:rPr>
          <w:rFonts w:ascii="Times New Roman" w:hAnsi="Times New Roman"/>
          <w:sz w:val="28"/>
          <w:szCs w:val="28"/>
        </w:rPr>
        <w:t xml:space="preserve">.». </w:t>
      </w:r>
      <w:proofErr w:type="gramEnd"/>
    </w:p>
    <w:p w:rsidR="00F26B4C" w:rsidRDefault="00F26B4C" w:rsidP="00F26B4C">
      <w:pPr>
        <w:numPr>
          <w:ilvl w:val="0"/>
          <w:numId w:val="1"/>
        </w:numPr>
        <w:tabs>
          <w:tab w:val="left" w:pos="993"/>
        </w:tabs>
        <w:spacing w:after="0" w:line="240" w:lineRule="atLeast"/>
        <w:ind w:left="0" w:right="-1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Отделу организационной работы и документационного обеспечения администрации Назаровского района (Любавина) </w:t>
      </w:r>
      <w:proofErr w:type="gramStart"/>
      <w:r>
        <w:rPr>
          <w:rFonts w:ascii="Times New Roman" w:hAnsi="Times New Roman"/>
          <w:sz w:val="28"/>
          <w:szCs w:val="28"/>
        </w:rPr>
        <w:t>разместить постановление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на официальном сайте Назаровского муниципального района Красноярского края в информационно-телекоммуникационной сети «Интернет».</w:t>
      </w:r>
    </w:p>
    <w:p w:rsidR="00F26B4C" w:rsidRDefault="00F26B4C" w:rsidP="00F26B4C">
      <w:pPr>
        <w:tabs>
          <w:tab w:val="left" w:pos="993"/>
        </w:tabs>
        <w:spacing w:after="0" w:line="240" w:lineRule="atLeast"/>
        <w:ind w:left="705" w:right="-1"/>
        <w:jc w:val="both"/>
        <w:rPr>
          <w:rFonts w:ascii="Times New Roman" w:hAnsi="Times New Roman"/>
          <w:sz w:val="28"/>
          <w:szCs w:val="28"/>
        </w:rPr>
      </w:pPr>
    </w:p>
    <w:p w:rsidR="00F26B4C" w:rsidRDefault="00F26B4C" w:rsidP="00F26B4C">
      <w:pPr>
        <w:tabs>
          <w:tab w:val="left" w:pos="993"/>
        </w:tabs>
        <w:spacing w:after="0" w:line="240" w:lineRule="atLeast"/>
        <w:ind w:left="705" w:right="-1"/>
        <w:jc w:val="both"/>
        <w:rPr>
          <w:rFonts w:ascii="Times New Roman" w:hAnsi="Times New Roman"/>
          <w:sz w:val="28"/>
          <w:szCs w:val="28"/>
        </w:rPr>
      </w:pPr>
    </w:p>
    <w:p w:rsidR="00F26B4C" w:rsidRDefault="00F26B4C" w:rsidP="00F26B4C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tLeast"/>
        <w:ind w:left="0" w:right="-1"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F26B4C" w:rsidRDefault="00F26B4C" w:rsidP="00F26B4C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tLeast"/>
        <w:ind w:left="0" w:right="-1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вступает в силу в день, следующий за днем его официального опубликования в газете «Советское </w:t>
      </w:r>
      <w:proofErr w:type="spellStart"/>
      <w:r>
        <w:rPr>
          <w:rFonts w:ascii="Times New Roman" w:hAnsi="Times New Roman"/>
          <w:sz w:val="28"/>
          <w:szCs w:val="28"/>
        </w:rPr>
        <w:t>Причулымье</w:t>
      </w:r>
      <w:proofErr w:type="spellEnd"/>
      <w:r>
        <w:rPr>
          <w:rFonts w:ascii="Times New Roman" w:hAnsi="Times New Roman"/>
          <w:sz w:val="28"/>
          <w:szCs w:val="28"/>
        </w:rPr>
        <w:t xml:space="preserve">».   </w:t>
      </w:r>
    </w:p>
    <w:p w:rsidR="00F26B4C" w:rsidRDefault="00F26B4C" w:rsidP="00F26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6B4C" w:rsidRDefault="00F26B4C" w:rsidP="00F26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6B4C" w:rsidRDefault="00F26B4C" w:rsidP="00F26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Г.В. </w:t>
      </w:r>
      <w:proofErr w:type="spellStart"/>
      <w:r>
        <w:rPr>
          <w:rFonts w:ascii="Times New Roman" w:hAnsi="Times New Roman"/>
          <w:sz w:val="28"/>
          <w:szCs w:val="28"/>
        </w:rPr>
        <w:t>Ампилогова</w:t>
      </w:r>
      <w:proofErr w:type="spellEnd"/>
    </w:p>
    <w:p w:rsidR="00F26B4C" w:rsidRDefault="00F26B4C" w:rsidP="00F26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6B4C" w:rsidRDefault="00F26B4C" w:rsidP="00F26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6B4C" w:rsidRDefault="00F26B4C" w:rsidP="00F26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6B4C" w:rsidRDefault="00F26B4C" w:rsidP="00F26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6B4C" w:rsidRDefault="00F26B4C" w:rsidP="00F26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6B4C" w:rsidRDefault="00F26B4C" w:rsidP="00F26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6B4C" w:rsidRDefault="00F26B4C" w:rsidP="00F26B4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26B4C" w:rsidRDefault="00F26B4C" w:rsidP="00F26B4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26B4C" w:rsidRDefault="00F26B4C" w:rsidP="00F26B4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37F6B" w:rsidRDefault="00937F6B">
      <w:bookmarkStart w:id="0" w:name="_GoBack"/>
      <w:bookmarkEnd w:id="0"/>
    </w:p>
    <w:sectPr w:rsidR="00937F6B" w:rsidSect="00F17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11E31"/>
    <w:multiLevelType w:val="multilevel"/>
    <w:tmpl w:val="296A3D5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547"/>
    <w:rsid w:val="004C7430"/>
    <w:rsid w:val="00764547"/>
    <w:rsid w:val="00937F6B"/>
    <w:rsid w:val="00F17C2F"/>
    <w:rsid w:val="00F2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B4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26B4C"/>
    <w:pPr>
      <w:keepNext/>
      <w:spacing w:after="0" w:line="240" w:lineRule="auto"/>
      <w:jc w:val="center"/>
      <w:outlineLvl w:val="0"/>
    </w:pPr>
    <w:rPr>
      <w:rFonts w:ascii="Times New Roman" w:hAnsi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26B4C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F26B4C"/>
    <w:pPr>
      <w:keepNext/>
      <w:spacing w:after="0" w:line="240" w:lineRule="auto"/>
      <w:jc w:val="center"/>
      <w:outlineLvl w:val="2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6B4C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26B4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26B4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7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4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7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4</cp:revision>
  <dcterms:created xsi:type="dcterms:W3CDTF">2021-10-11T09:57:00Z</dcterms:created>
  <dcterms:modified xsi:type="dcterms:W3CDTF">2021-10-11T10:13:00Z</dcterms:modified>
</cp:coreProperties>
</file>