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2" w:rsidRDefault="00F83A72" w:rsidP="00F83A72">
      <w:pPr>
        <w:pStyle w:val="a5"/>
        <w:jc w:val="center"/>
        <w:rPr>
          <w:rStyle w:val="a4"/>
          <w:rFonts w:ascii="Times New Roman" w:hAnsi="Times New Roman" w:cs="Times New Roman"/>
          <w:color w:val="1F2829"/>
          <w:sz w:val="28"/>
          <w:szCs w:val="28"/>
        </w:rPr>
      </w:pPr>
      <w:r w:rsidRPr="00F83A72">
        <w:rPr>
          <w:rStyle w:val="a4"/>
          <w:rFonts w:ascii="Times New Roman" w:hAnsi="Times New Roman" w:cs="Times New Roman"/>
          <w:color w:val="1F2829"/>
          <w:sz w:val="28"/>
          <w:szCs w:val="28"/>
        </w:rPr>
        <w:t xml:space="preserve">Профилактика </w:t>
      </w:r>
      <w:proofErr w:type="spellStart"/>
      <w:r w:rsidRPr="00F83A72">
        <w:rPr>
          <w:rStyle w:val="a4"/>
          <w:rFonts w:ascii="Times New Roman" w:hAnsi="Times New Roman" w:cs="Times New Roman"/>
          <w:color w:val="1F2829"/>
          <w:sz w:val="28"/>
          <w:szCs w:val="28"/>
        </w:rPr>
        <w:t>гемофильной</w:t>
      </w:r>
      <w:proofErr w:type="spellEnd"/>
      <w:r w:rsidRPr="00F83A72">
        <w:rPr>
          <w:rStyle w:val="a4"/>
          <w:rFonts w:ascii="Times New Roman" w:hAnsi="Times New Roman" w:cs="Times New Roman"/>
          <w:color w:val="1F2829"/>
          <w:sz w:val="28"/>
          <w:szCs w:val="28"/>
        </w:rPr>
        <w:t xml:space="preserve"> инфекции</w:t>
      </w:r>
    </w:p>
    <w:p w:rsidR="00F83A72" w:rsidRPr="00F83A72" w:rsidRDefault="00F83A72" w:rsidP="00F83A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3A72">
        <w:rPr>
          <w:rFonts w:ascii="Times New Roman" w:hAnsi="Times New Roman" w:cs="Times New Roman"/>
          <w:sz w:val="28"/>
          <w:szCs w:val="28"/>
        </w:rPr>
        <w:t xml:space="preserve">данным эпидемиологических исследований,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палочка (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ХИБ) является причиной до </w:t>
      </w:r>
      <w:r w:rsidRPr="00F83A72">
        <w:rPr>
          <w:rFonts w:ascii="Times New Roman" w:hAnsi="Times New Roman" w:cs="Times New Roman"/>
          <w:sz w:val="28"/>
          <w:szCs w:val="28"/>
        </w:rPr>
        <w:t>половины случаев гнойного менингит</w:t>
      </w:r>
      <w:r>
        <w:rPr>
          <w:rFonts w:ascii="Times New Roman" w:hAnsi="Times New Roman" w:cs="Times New Roman"/>
          <w:sz w:val="28"/>
          <w:szCs w:val="28"/>
        </w:rPr>
        <w:t xml:space="preserve">а у детей до 5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до </w:t>
      </w:r>
      <w:r w:rsidRPr="00F83A72">
        <w:rPr>
          <w:rFonts w:ascii="Times New Roman" w:hAnsi="Times New Roman" w:cs="Times New Roman"/>
          <w:sz w:val="28"/>
          <w:szCs w:val="28"/>
        </w:rPr>
        <w:t>80% выделенных штаммов устойчивы к традиционно применяемым антибиотика</w:t>
      </w:r>
      <w:r>
        <w:rPr>
          <w:rFonts w:ascii="Times New Roman" w:hAnsi="Times New Roman" w:cs="Times New Roman"/>
          <w:sz w:val="28"/>
          <w:szCs w:val="28"/>
        </w:rPr>
        <w:t xml:space="preserve">м, а </w:t>
      </w:r>
      <w:r w:rsidRPr="00F83A72">
        <w:rPr>
          <w:rFonts w:ascii="Times New Roman" w:hAnsi="Times New Roman" w:cs="Times New Roman"/>
          <w:sz w:val="28"/>
          <w:szCs w:val="28"/>
        </w:rPr>
        <w:t>частота тяжелых, калечащих осложнений после перенесенной инфекции достигает 40%.</w:t>
      </w:r>
      <w:proofErr w:type="gramEnd"/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F83A72">
        <w:rPr>
          <w:rFonts w:ascii="Times New Roman" w:hAnsi="Times New Roman" w:cs="Times New Roman"/>
          <w:sz w:val="28"/>
          <w:szCs w:val="28"/>
        </w:rPr>
        <w:t xml:space="preserve">главной опасностью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ХИБ-инфек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даже не менингиты, а </w:t>
      </w:r>
      <w:r w:rsidRPr="00F83A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РЗ, включая воспаление легких и бронхит. Как и за рубежом, в </w:t>
      </w:r>
      <w:r w:rsidRPr="00F83A72">
        <w:rPr>
          <w:rFonts w:ascii="Times New Roman" w:hAnsi="Times New Roman" w:cs="Times New Roman"/>
          <w:sz w:val="28"/>
          <w:szCs w:val="28"/>
        </w:rPr>
        <w:t>российских детских садах выявляется крайне высокий уровень носительства</w:t>
      </w:r>
      <w:r>
        <w:rPr>
          <w:rFonts w:ascii="Times New Roman" w:hAnsi="Times New Roman" w:cs="Times New Roman"/>
          <w:sz w:val="28"/>
          <w:szCs w:val="28"/>
        </w:rPr>
        <w:t xml:space="preserve"> инфекции (до 40% детей), что в </w:t>
      </w:r>
      <w:r w:rsidRPr="00F83A72">
        <w:rPr>
          <w:rFonts w:ascii="Times New Roman" w:hAnsi="Times New Roman" w:cs="Times New Roman"/>
          <w:sz w:val="28"/>
          <w:szCs w:val="28"/>
        </w:rPr>
        <w:t>свою очередь является одной из главных причин час</w:t>
      </w:r>
      <w:r>
        <w:rPr>
          <w:rFonts w:ascii="Times New Roman" w:hAnsi="Times New Roman" w:cs="Times New Roman"/>
          <w:sz w:val="28"/>
          <w:szCs w:val="28"/>
        </w:rPr>
        <w:t xml:space="preserve">той простудной заболеваемости у </w:t>
      </w:r>
      <w:r w:rsidRPr="00F83A72">
        <w:rPr>
          <w:rFonts w:ascii="Times New Roman" w:hAnsi="Times New Roman" w:cs="Times New Roman"/>
          <w:sz w:val="28"/>
          <w:szCs w:val="28"/>
        </w:rPr>
        <w:t>детей, посещающих или начинающих посещать детские сады.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Прививка - доступная, безопасная и </w:t>
      </w:r>
      <w:r w:rsidRPr="00F83A72">
        <w:rPr>
          <w:rFonts w:ascii="Times New Roman" w:hAnsi="Times New Roman" w:cs="Times New Roman"/>
          <w:sz w:val="28"/>
          <w:szCs w:val="28"/>
        </w:rPr>
        <w:t xml:space="preserve">надежная защита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3A72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F83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ХИБ-вакцины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обладают пр</w:t>
      </w:r>
      <w:r>
        <w:rPr>
          <w:rFonts w:ascii="Times New Roman" w:hAnsi="Times New Roman" w:cs="Times New Roman"/>
          <w:sz w:val="28"/>
          <w:szCs w:val="28"/>
        </w:rPr>
        <w:t xml:space="preserve">актически 100% эффективностью и </w:t>
      </w:r>
      <w:r w:rsidRPr="00F83A7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безопасно применяться, начиная с возраста 3 </w:t>
      </w:r>
      <w:r w:rsidRPr="00F83A72">
        <w:rPr>
          <w:rFonts w:ascii="Times New Roman" w:hAnsi="Times New Roman" w:cs="Times New Roman"/>
          <w:sz w:val="28"/>
          <w:szCs w:val="28"/>
        </w:rPr>
        <w:t xml:space="preserve">месяцев. Прививки против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ИБ-инфекции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детям до </w:t>
      </w:r>
      <w:r w:rsidRPr="00F83A72">
        <w:rPr>
          <w:rFonts w:ascii="Times New Roman" w:hAnsi="Times New Roman" w:cs="Times New Roman"/>
          <w:sz w:val="28"/>
          <w:szCs w:val="28"/>
        </w:rPr>
        <w:t>5-летнего возраста. Д</w:t>
      </w:r>
      <w:r>
        <w:rPr>
          <w:rFonts w:ascii="Times New Roman" w:hAnsi="Times New Roman" w:cs="Times New Roman"/>
          <w:sz w:val="28"/>
          <w:szCs w:val="28"/>
        </w:rPr>
        <w:t xml:space="preserve">ети старше 5 лет не нуждаются в </w:t>
      </w:r>
      <w:r w:rsidRPr="00F83A72">
        <w:rPr>
          <w:rFonts w:ascii="Times New Roman" w:hAnsi="Times New Roman" w:cs="Times New Roman"/>
          <w:sz w:val="28"/>
          <w:szCs w:val="28"/>
        </w:rPr>
        <w:t>вакцинации, поскольку уровень развития иммунной системы позволя</w:t>
      </w:r>
      <w:r>
        <w:rPr>
          <w:rFonts w:ascii="Times New Roman" w:hAnsi="Times New Roman" w:cs="Times New Roman"/>
          <w:sz w:val="28"/>
          <w:szCs w:val="28"/>
        </w:rPr>
        <w:t xml:space="preserve">ет им самостоятельно бороться с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палочкой.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72">
        <w:rPr>
          <w:rFonts w:ascii="Times New Roman" w:hAnsi="Times New Roman" w:cs="Times New Roman"/>
          <w:sz w:val="28"/>
          <w:szCs w:val="28"/>
        </w:rPr>
        <w:t>рекомендуется всем без исключения детям первого года жизни, начиная с 3-месячного возраста. Прививки особенно рекомендуются:</w:t>
      </w:r>
    </w:p>
    <w:p w:rsidR="00F83A72" w:rsidRPr="002B289C" w:rsidRDefault="002B289C" w:rsidP="002B289C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89C">
        <w:rPr>
          <w:rFonts w:ascii="Times New Roman" w:hAnsi="Times New Roman" w:cs="Times New Roman"/>
          <w:sz w:val="28"/>
          <w:szCs w:val="28"/>
        </w:rPr>
        <w:t>д</w:t>
      </w:r>
      <w:r w:rsidR="00F83A72" w:rsidRPr="002B289C">
        <w:rPr>
          <w:rFonts w:ascii="Times New Roman" w:hAnsi="Times New Roman" w:cs="Times New Roman"/>
          <w:sz w:val="28"/>
          <w:szCs w:val="28"/>
        </w:rPr>
        <w:t xml:space="preserve">етям на искусственном </w:t>
      </w:r>
      <w:r w:rsidRPr="002B289C">
        <w:rPr>
          <w:rFonts w:ascii="Times New Roman" w:hAnsi="Times New Roman" w:cs="Times New Roman"/>
          <w:sz w:val="28"/>
          <w:szCs w:val="28"/>
        </w:rPr>
        <w:t>вскармливании, поскольку 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72" w:rsidRPr="002B289C">
        <w:rPr>
          <w:rFonts w:ascii="Times New Roman" w:hAnsi="Times New Roman" w:cs="Times New Roman"/>
          <w:sz w:val="28"/>
          <w:szCs w:val="28"/>
        </w:rPr>
        <w:t xml:space="preserve">получают необходимых факторов защиты от </w:t>
      </w:r>
      <w:proofErr w:type="spellStart"/>
      <w:r w:rsidR="00F83A72" w:rsidRPr="002B289C"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  <w:r w:rsidR="00F83A72" w:rsidRPr="002B289C">
        <w:rPr>
          <w:rFonts w:ascii="Times New Roman" w:hAnsi="Times New Roman" w:cs="Times New Roman"/>
          <w:sz w:val="28"/>
          <w:szCs w:val="28"/>
        </w:rPr>
        <w:t xml:space="preserve"> с молоком матери</w:t>
      </w:r>
      <w:r w:rsidRPr="002B289C">
        <w:rPr>
          <w:rFonts w:ascii="Times New Roman" w:hAnsi="Times New Roman" w:cs="Times New Roman"/>
          <w:sz w:val="28"/>
          <w:szCs w:val="28"/>
        </w:rPr>
        <w:t>;</w:t>
      </w:r>
    </w:p>
    <w:p w:rsidR="00F83A72" w:rsidRDefault="002B289C" w:rsidP="002B289C">
      <w:pPr>
        <w:pStyle w:val="a5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A72" w:rsidRPr="002B289C">
        <w:rPr>
          <w:rFonts w:ascii="Times New Roman" w:hAnsi="Times New Roman" w:cs="Times New Roman"/>
          <w:sz w:val="28"/>
          <w:szCs w:val="28"/>
        </w:rPr>
        <w:t>едоношенным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A72" w:rsidRDefault="002B289C" w:rsidP="002B289C">
      <w:pPr>
        <w:pStyle w:val="a5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3A72" w:rsidRPr="002B289C">
        <w:rPr>
          <w:rFonts w:ascii="Times New Roman" w:hAnsi="Times New Roman" w:cs="Times New Roman"/>
          <w:sz w:val="28"/>
          <w:szCs w:val="28"/>
        </w:rPr>
        <w:t>етям с иммунодефицитами любого генеза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A72" w:rsidRDefault="002B289C" w:rsidP="002B289C">
      <w:pPr>
        <w:pStyle w:val="a5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83A72" w:rsidRPr="002B289C">
        <w:rPr>
          <w:rFonts w:ascii="Times New Roman" w:hAnsi="Times New Roman" w:cs="Times New Roman"/>
          <w:sz w:val="28"/>
          <w:szCs w:val="28"/>
        </w:rPr>
        <w:t>асто болеющим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A72" w:rsidRPr="002B289C" w:rsidRDefault="002B289C" w:rsidP="002B289C">
      <w:pPr>
        <w:pStyle w:val="a5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C">
        <w:rPr>
          <w:rFonts w:ascii="Times New Roman" w:hAnsi="Times New Roman" w:cs="Times New Roman"/>
          <w:sz w:val="28"/>
          <w:szCs w:val="28"/>
        </w:rPr>
        <w:t>п</w:t>
      </w:r>
      <w:r w:rsidR="00F83A72" w:rsidRPr="002B289C">
        <w:rPr>
          <w:rFonts w:ascii="Times New Roman" w:hAnsi="Times New Roman" w:cs="Times New Roman"/>
          <w:sz w:val="28"/>
          <w:szCs w:val="28"/>
        </w:rPr>
        <w:t>осещающим</w:t>
      </w:r>
      <w:proofErr w:type="gramEnd"/>
      <w:r w:rsidR="00F83A72" w:rsidRPr="002B289C">
        <w:rPr>
          <w:rFonts w:ascii="Times New Roman" w:hAnsi="Times New Roman" w:cs="Times New Roman"/>
          <w:sz w:val="28"/>
          <w:szCs w:val="28"/>
        </w:rPr>
        <w:t xml:space="preserve"> или планирующим посе</w:t>
      </w:r>
      <w:r w:rsidRPr="002B289C">
        <w:rPr>
          <w:rFonts w:ascii="Times New Roman" w:hAnsi="Times New Roman" w:cs="Times New Roman"/>
          <w:sz w:val="28"/>
          <w:szCs w:val="28"/>
        </w:rPr>
        <w:t>щать детские 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72" w:rsidRPr="002B289C">
        <w:rPr>
          <w:rFonts w:ascii="Times New Roman" w:hAnsi="Times New Roman" w:cs="Times New Roman"/>
          <w:sz w:val="28"/>
          <w:szCs w:val="28"/>
        </w:rPr>
        <w:t>учреждения.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sz w:val="28"/>
          <w:szCs w:val="28"/>
        </w:rPr>
        <w:t>Практический см</w:t>
      </w:r>
      <w:r>
        <w:rPr>
          <w:rFonts w:ascii="Times New Roman" w:hAnsi="Times New Roman" w:cs="Times New Roman"/>
          <w:sz w:val="28"/>
          <w:szCs w:val="28"/>
        </w:rPr>
        <w:t xml:space="preserve">ысл прививки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для детей в возрасте до 1 года состоит в защите от </w:t>
      </w:r>
      <w:r w:rsidRPr="00F83A72">
        <w:rPr>
          <w:rFonts w:ascii="Times New Roman" w:hAnsi="Times New Roman" w:cs="Times New Roman"/>
          <w:sz w:val="28"/>
          <w:szCs w:val="28"/>
        </w:rPr>
        <w:t xml:space="preserve">самых опасных форм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B289C">
        <w:rPr>
          <w:rFonts w:ascii="Times New Roman" w:hAnsi="Times New Roman" w:cs="Times New Roman"/>
          <w:sz w:val="28"/>
          <w:szCs w:val="28"/>
        </w:rPr>
        <w:t>:</w:t>
      </w:r>
      <w:r w:rsidRPr="00F83A72">
        <w:rPr>
          <w:rFonts w:ascii="Times New Roman" w:hAnsi="Times New Roman" w:cs="Times New Roman"/>
          <w:sz w:val="28"/>
          <w:szCs w:val="28"/>
        </w:rPr>
        <w:t xml:space="preserve"> менингита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72">
        <w:rPr>
          <w:rFonts w:ascii="Times New Roman" w:hAnsi="Times New Roman" w:cs="Times New Roman"/>
          <w:sz w:val="28"/>
          <w:szCs w:val="28"/>
        </w:rPr>
        <w:t>пневмонии, поскольку пик заболеваемости этими формами инф</w:t>
      </w:r>
      <w:r>
        <w:rPr>
          <w:rFonts w:ascii="Times New Roman" w:hAnsi="Times New Roman" w:cs="Times New Roman"/>
          <w:sz w:val="28"/>
          <w:szCs w:val="28"/>
        </w:rPr>
        <w:t xml:space="preserve">екции приходится на возраст 6–12 </w:t>
      </w:r>
      <w:r w:rsidRPr="00F83A72">
        <w:rPr>
          <w:rFonts w:ascii="Times New Roman" w:hAnsi="Times New Roman" w:cs="Times New Roman"/>
          <w:sz w:val="28"/>
          <w:szCs w:val="28"/>
        </w:rPr>
        <w:t>месяцев.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sz w:val="28"/>
          <w:szCs w:val="28"/>
        </w:rPr>
        <w:t>Для детей,</w:t>
      </w:r>
      <w:r>
        <w:rPr>
          <w:rFonts w:ascii="Times New Roman" w:hAnsi="Times New Roman" w:cs="Times New Roman"/>
          <w:sz w:val="28"/>
          <w:szCs w:val="28"/>
        </w:rPr>
        <w:t xml:space="preserve"> которые начинают прививаться в возрасте старше 12 месяцев, прививка имеет смы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сл в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ане защиты преимущественно от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ОРЗ и пневмонии (25% случаев у детей до </w:t>
      </w:r>
      <w:r w:rsidRPr="00F83A72">
        <w:rPr>
          <w:rFonts w:ascii="Times New Roman" w:hAnsi="Times New Roman" w:cs="Times New Roman"/>
          <w:sz w:val="28"/>
          <w:szCs w:val="28"/>
        </w:rPr>
        <w:t>5 лет), острого среднего отита (около 15% случаев), бронхита (10–15% случаев).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A7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прививки значительно возрастает </w:t>
      </w:r>
      <w:r w:rsidRPr="00F83A72">
        <w:rPr>
          <w:rFonts w:ascii="Times New Roman" w:hAnsi="Times New Roman" w:cs="Times New Roman"/>
          <w:sz w:val="28"/>
          <w:szCs w:val="28"/>
        </w:rPr>
        <w:t xml:space="preserve">для детей, планирующих посещать или уже посещающих ясли или детский сад, поскольку по результатам российских исследований было установлено, что в детских коллективах доля носителей ХИБ достигает 40%. Это </w:t>
      </w:r>
      <w:r w:rsidRPr="00F83A7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как частыми простудными заболеваниями, свойственными при начале посещения детского сада, так и эффективностью прививки против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>, позволяющей резко</w:t>
      </w:r>
      <w:r>
        <w:rPr>
          <w:rFonts w:ascii="Times New Roman" w:hAnsi="Times New Roman" w:cs="Times New Roman"/>
          <w:sz w:val="28"/>
          <w:szCs w:val="28"/>
        </w:rPr>
        <w:t xml:space="preserve"> снижать уровень носительства и </w:t>
      </w:r>
      <w:r w:rsidRPr="00F83A72">
        <w:rPr>
          <w:rFonts w:ascii="Times New Roman" w:hAnsi="Times New Roman" w:cs="Times New Roman"/>
          <w:sz w:val="28"/>
          <w:szCs w:val="28"/>
        </w:rPr>
        <w:t>количество случаев ОРЗ.</w:t>
      </w:r>
      <w:proofErr w:type="gramEnd"/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sz w:val="28"/>
          <w:szCs w:val="28"/>
        </w:rPr>
        <w:t>Классическая схема в</w:t>
      </w:r>
      <w:r>
        <w:rPr>
          <w:rFonts w:ascii="Times New Roman" w:hAnsi="Times New Roman" w:cs="Times New Roman"/>
          <w:sz w:val="28"/>
          <w:szCs w:val="28"/>
        </w:rPr>
        <w:t>акцинации вклю</w:t>
      </w:r>
      <w:r w:rsidR="002B289C">
        <w:rPr>
          <w:rFonts w:ascii="Times New Roman" w:hAnsi="Times New Roman" w:cs="Times New Roman"/>
          <w:sz w:val="28"/>
          <w:szCs w:val="28"/>
        </w:rPr>
        <w:t>чает 4 прививки в возрасте 3, 4.</w:t>
      </w:r>
      <w:r>
        <w:rPr>
          <w:rFonts w:ascii="Times New Roman" w:hAnsi="Times New Roman" w:cs="Times New Roman"/>
          <w:sz w:val="28"/>
          <w:szCs w:val="28"/>
        </w:rPr>
        <w:t xml:space="preserve">5, 6 и 18 месяцев, вместе (в один день) с </w:t>
      </w:r>
      <w:r w:rsidRPr="00F83A72">
        <w:rPr>
          <w:rFonts w:ascii="Times New Roman" w:hAnsi="Times New Roman" w:cs="Times New Roman"/>
          <w:sz w:val="28"/>
          <w:szCs w:val="28"/>
        </w:rPr>
        <w:t xml:space="preserve">прививками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АКДС-вакцинами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>. Основным преимуществом данно</w:t>
      </w:r>
      <w:r>
        <w:rPr>
          <w:rFonts w:ascii="Times New Roman" w:hAnsi="Times New Roman" w:cs="Times New Roman"/>
          <w:sz w:val="28"/>
          <w:szCs w:val="28"/>
        </w:rPr>
        <w:t xml:space="preserve">й схемы является формирование у ребенка иммунитета к </w:t>
      </w:r>
      <w:r w:rsidRPr="00F83A72">
        <w:rPr>
          <w:rFonts w:ascii="Times New Roman" w:hAnsi="Times New Roman" w:cs="Times New Roman"/>
          <w:sz w:val="28"/>
          <w:szCs w:val="28"/>
        </w:rPr>
        <w:t>самому опасному п</w:t>
      </w:r>
      <w:r>
        <w:rPr>
          <w:rFonts w:ascii="Times New Roman" w:hAnsi="Times New Roman" w:cs="Times New Roman"/>
          <w:sz w:val="28"/>
          <w:szCs w:val="28"/>
        </w:rPr>
        <w:t xml:space="preserve">о заболеваемости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ХИБ-менингитом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пневмонией возрасту 6–12 </w:t>
      </w:r>
      <w:r w:rsidRPr="00F83A72">
        <w:rPr>
          <w:rFonts w:ascii="Times New Roman" w:hAnsi="Times New Roman" w:cs="Times New Roman"/>
          <w:sz w:val="28"/>
          <w:szCs w:val="28"/>
        </w:rPr>
        <w:t>мес.</w:t>
      </w:r>
    </w:p>
    <w:p w:rsidR="00F83A72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sz w:val="28"/>
          <w:szCs w:val="28"/>
        </w:rPr>
        <w:t>Длитель</w:t>
      </w:r>
      <w:r>
        <w:rPr>
          <w:rFonts w:ascii="Times New Roman" w:hAnsi="Times New Roman" w:cs="Times New Roman"/>
          <w:sz w:val="28"/>
          <w:szCs w:val="28"/>
        </w:rPr>
        <w:t xml:space="preserve">ность иммунитета после прививки </w:t>
      </w:r>
      <w:r w:rsidRPr="00F83A72">
        <w:rPr>
          <w:rFonts w:ascii="Times New Roman" w:hAnsi="Times New Roman" w:cs="Times New Roman"/>
          <w:sz w:val="28"/>
          <w:szCs w:val="28"/>
        </w:rPr>
        <w:t xml:space="preserve">является достаточной для </w:t>
      </w:r>
      <w:r>
        <w:rPr>
          <w:rFonts w:ascii="Times New Roman" w:hAnsi="Times New Roman" w:cs="Times New Roman"/>
          <w:sz w:val="28"/>
          <w:szCs w:val="28"/>
        </w:rPr>
        <w:t xml:space="preserve">того, чтобы защитить ребенка до </w:t>
      </w:r>
      <w:r w:rsidRPr="00F83A72">
        <w:rPr>
          <w:rFonts w:ascii="Times New Roman" w:hAnsi="Times New Roman" w:cs="Times New Roman"/>
          <w:sz w:val="28"/>
          <w:szCs w:val="28"/>
        </w:rPr>
        <w:t>возраста 6 лет,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72">
        <w:rPr>
          <w:rFonts w:ascii="Times New Roman" w:hAnsi="Times New Roman" w:cs="Times New Roman"/>
          <w:sz w:val="28"/>
          <w:szCs w:val="28"/>
        </w:rPr>
        <w:t>есть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72">
        <w:rPr>
          <w:rFonts w:ascii="Times New Roman" w:hAnsi="Times New Roman" w:cs="Times New Roman"/>
          <w:sz w:val="28"/>
          <w:szCs w:val="28"/>
        </w:rPr>
        <w:t>момента, когда ребенок будет способен самостоятельно вырабатывать имм</w:t>
      </w:r>
      <w:r>
        <w:rPr>
          <w:rFonts w:ascii="Times New Roman" w:hAnsi="Times New Roman" w:cs="Times New Roman"/>
          <w:sz w:val="28"/>
          <w:szCs w:val="28"/>
        </w:rPr>
        <w:t xml:space="preserve">унитет к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палочке.</w:t>
      </w:r>
    </w:p>
    <w:p w:rsidR="0084235E" w:rsidRPr="00F83A72" w:rsidRDefault="00F83A72" w:rsidP="00F83A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sz w:val="28"/>
          <w:szCs w:val="28"/>
        </w:rPr>
        <w:t xml:space="preserve">Вакцины против </w:t>
      </w:r>
      <w:proofErr w:type="spellStart"/>
      <w:r w:rsidRPr="00F83A72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F83A72">
        <w:rPr>
          <w:rFonts w:ascii="Times New Roman" w:hAnsi="Times New Roman" w:cs="Times New Roman"/>
          <w:sz w:val="28"/>
          <w:szCs w:val="28"/>
        </w:rPr>
        <w:t xml:space="preserve"> инфекции хорошо переносятся. Могут отмечаться уплотнени</w:t>
      </w:r>
      <w:r>
        <w:rPr>
          <w:rFonts w:ascii="Times New Roman" w:hAnsi="Times New Roman" w:cs="Times New Roman"/>
          <w:sz w:val="28"/>
          <w:szCs w:val="28"/>
        </w:rPr>
        <w:t xml:space="preserve">е, покраснение, болезненность в месте укола (у </w:t>
      </w:r>
      <w:r w:rsidRPr="00F83A72">
        <w:rPr>
          <w:rFonts w:ascii="Times New Roman" w:hAnsi="Times New Roman" w:cs="Times New Roman"/>
          <w:sz w:val="28"/>
          <w:szCs w:val="28"/>
        </w:rPr>
        <w:t xml:space="preserve">5% </w:t>
      </w:r>
      <w:proofErr w:type="gramStart"/>
      <w:r w:rsidRPr="00F83A72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F83A72">
        <w:rPr>
          <w:rFonts w:ascii="Times New Roman" w:hAnsi="Times New Roman" w:cs="Times New Roman"/>
          <w:sz w:val="28"/>
          <w:szCs w:val="28"/>
        </w:rPr>
        <w:t>). Температурн</w:t>
      </w:r>
      <w:r>
        <w:rPr>
          <w:rFonts w:ascii="Times New Roman" w:hAnsi="Times New Roman" w:cs="Times New Roman"/>
          <w:sz w:val="28"/>
          <w:szCs w:val="28"/>
        </w:rPr>
        <w:t xml:space="preserve">ые реакции встречаются редко, у </w:t>
      </w:r>
      <w:r w:rsidRPr="00F83A72">
        <w:rPr>
          <w:rFonts w:ascii="Times New Roman" w:hAnsi="Times New Roman" w:cs="Times New Roman"/>
          <w:sz w:val="28"/>
          <w:szCs w:val="28"/>
        </w:rPr>
        <w:t>1% привитых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235E" w:rsidRPr="00F83A72" w:rsidSect="008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ABF"/>
    <w:multiLevelType w:val="hybridMultilevel"/>
    <w:tmpl w:val="2654F2AE"/>
    <w:lvl w:ilvl="0" w:tplc="E7EABC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72"/>
    <w:rsid w:val="002B289C"/>
    <w:rsid w:val="00323A9A"/>
    <w:rsid w:val="0084235E"/>
    <w:rsid w:val="00B80D02"/>
    <w:rsid w:val="00CE6FE6"/>
    <w:rsid w:val="00F8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72"/>
    <w:rPr>
      <w:b/>
      <w:bCs/>
    </w:rPr>
  </w:style>
  <w:style w:type="paragraph" w:styleId="a5">
    <w:name w:val="No Spacing"/>
    <w:uiPriority w:val="1"/>
    <w:qFormat/>
    <w:rsid w:val="00F83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MATROSOVA</cp:lastModifiedBy>
  <cp:revision>1</cp:revision>
  <dcterms:created xsi:type="dcterms:W3CDTF">2017-04-19T07:24:00Z</dcterms:created>
  <dcterms:modified xsi:type="dcterms:W3CDTF">2017-04-19T07:41:00Z</dcterms:modified>
</cp:coreProperties>
</file>