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ПУБЛИЧНЫХ СЛУШАНИЙ ПО  ОТЧЕТ</w:t>
      </w:r>
      <w:r w:rsidR="00D539AD">
        <w:rPr>
          <w:rFonts w:ascii="Times New Roman" w:hAnsi="Times New Roman" w:cs="Times New Roman"/>
          <w:b/>
          <w:sz w:val="28"/>
          <w:szCs w:val="28"/>
        </w:rPr>
        <w:t>У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ОБ ИСПОЛНЕНИИ</w:t>
      </w:r>
    </w:p>
    <w:p w:rsidR="008D192F" w:rsidRPr="00A77891" w:rsidRDefault="008D192F" w:rsidP="008D192F">
      <w:pPr>
        <w:spacing w:after="0" w:line="240" w:lineRule="auto"/>
        <w:jc w:val="center"/>
        <w:rPr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РАЙОННОГО БЮДЖЕТА ЗА 201</w:t>
      </w:r>
      <w:r w:rsidR="005723A6">
        <w:rPr>
          <w:rFonts w:ascii="Times New Roman" w:hAnsi="Times New Roman" w:cs="Times New Roman"/>
          <w:b/>
          <w:sz w:val="28"/>
          <w:szCs w:val="28"/>
        </w:rPr>
        <w:t>7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92F" w:rsidRPr="003931E3" w:rsidRDefault="008D192F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E3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рассмотрев отчет об исполнении районного бюджета за 201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год, отмечают следующее:</w:t>
      </w:r>
    </w:p>
    <w:p w:rsidR="008D192F" w:rsidRPr="003931E3" w:rsidRDefault="008D192F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E3">
        <w:rPr>
          <w:rFonts w:ascii="Times New Roman" w:eastAsia="Times New Roman" w:hAnsi="Times New Roman" w:cs="Times New Roman"/>
          <w:sz w:val="28"/>
          <w:szCs w:val="28"/>
        </w:rPr>
        <w:t>Районный бюджет на 201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был утвержден по доходам </w:t>
      </w:r>
      <w:r w:rsidR="0008078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>78 449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 расходам </w:t>
      </w:r>
      <w:r w:rsidR="0008078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>82 609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тыс. рублей с дефицитом 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>4 160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proofErr w:type="gramStart"/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В ходе исполнения 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бюджета  плановые показатели были увеличены и составили по доходом 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>908 219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 расходам </w:t>
      </w:r>
      <w:r w:rsidR="0003037C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>913 379</w:t>
      </w:r>
      <w:r w:rsidR="0003037C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proofErr w:type="gramEnd"/>
      <w:r w:rsidR="005723A6">
        <w:rPr>
          <w:rFonts w:ascii="Times New Roman" w:eastAsia="Times New Roman" w:hAnsi="Times New Roman" w:cs="Times New Roman"/>
          <w:sz w:val="28"/>
          <w:szCs w:val="28"/>
        </w:rPr>
        <w:t xml:space="preserve"> Увеличение плановых показателей составило по доходам на 129 770 тыс. рублей, по расходам на 130 770 тыс. рублей.</w:t>
      </w:r>
    </w:p>
    <w:p w:rsidR="008D192F" w:rsidRPr="003931E3" w:rsidRDefault="008D192F" w:rsidP="00965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Фактически доходов поступило </w:t>
      </w:r>
      <w:r w:rsidR="0043026E">
        <w:rPr>
          <w:rFonts w:ascii="Times New Roman" w:eastAsia="Times New Roman" w:hAnsi="Times New Roman" w:cs="Times New Roman"/>
          <w:sz w:val="28"/>
          <w:szCs w:val="28"/>
        </w:rPr>
        <w:t>886 430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рублей. Структура доходной части 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сложилась следующим образом: </w:t>
      </w:r>
      <w:r w:rsidR="003B6ACD">
        <w:rPr>
          <w:rFonts w:ascii="Times New Roman" w:eastAsia="Times New Roman" w:hAnsi="Times New Roman" w:cs="Times New Roman"/>
          <w:sz w:val="28"/>
          <w:szCs w:val="28"/>
        </w:rPr>
        <w:t>7</w:t>
      </w:r>
      <w:r w:rsidR="0043026E">
        <w:rPr>
          <w:rFonts w:ascii="Times New Roman" w:eastAsia="Times New Roman" w:hAnsi="Times New Roman" w:cs="Times New Roman"/>
          <w:sz w:val="28"/>
          <w:szCs w:val="28"/>
        </w:rPr>
        <w:t>6 611</w:t>
      </w:r>
      <w:r w:rsidR="003D4FF8"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</w:rPr>
        <w:t xml:space="preserve">рублей или </w:t>
      </w:r>
      <w:r w:rsidR="003B6ACD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собственные доходы и </w:t>
      </w:r>
      <w:r w:rsidR="009E7805">
        <w:rPr>
          <w:rFonts w:ascii="Times New Roman" w:eastAsia="Times New Roman" w:hAnsi="Times New Roman" w:cs="Times New Roman"/>
          <w:sz w:val="28"/>
          <w:szCs w:val="28"/>
        </w:rPr>
        <w:t>809 819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 рублей или </w:t>
      </w:r>
      <w:r w:rsidR="003B6ACD">
        <w:rPr>
          <w:rFonts w:ascii="Times New Roman" w:eastAsia="Times New Roman" w:hAnsi="Times New Roman" w:cs="Times New Roman"/>
          <w:sz w:val="28"/>
          <w:szCs w:val="28"/>
        </w:rPr>
        <w:t>91</w:t>
      </w:r>
      <w:r w:rsidR="00743090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от других бюджетов.</w:t>
      </w:r>
    </w:p>
    <w:p w:rsidR="008D192F" w:rsidRPr="004C3664" w:rsidRDefault="008D192F" w:rsidP="00022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E3">
        <w:rPr>
          <w:rFonts w:ascii="Times New Roman" w:eastAsia="Times New Roman" w:hAnsi="Times New Roman" w:cs="Times New Roman"/>
          <w:sz w:val="28"/>
          <w:szCs w:val="28"/>
        </w:rPr>
        <w:t>Расходы осуществлялись в пределах полученных доходов, на основании утвержденной бюджетной росписи в соответствии с Федеральным законом от 06.10.2013 № 131-ФЗ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органов местного самоуправления в Российской Федерации»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5A9" w:rsidRPr="004C366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районного бюджета  исполнена в сумме </w:t>
      </w:r>
      <w:r w:rsidR="009E7805">
        <w:rPr>
          <w:rFonts w:ascii="Times New Roman" w:hAnsi="Times New Roman" w:cs="Times New Roman"/>
          <w:spacing w:val="-4"/>
          <w:sz w:val="28"/>
          <w:szCs w:val="28"/>
        </w:rPr>
        <w:t>880 587</w:t>
      </w:r>
      <w:r w:rsidRPr="004C366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или на  </w:t>
      </w:r>
      <w:r w:rsidR="009E7805">
        <w:rPr>
          <w:rFonts w:ascii="Times New Roman" w:hAnsi="Times New Roman" w:cs="Times New Roman"/>
          <w:spacing w:val="-4"/>
          <w:sz w:val="28"/>
          <w:szCs w:val="28"/>
        </w:rPr>
        <w:t>97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014B23" w:rsidRPr="004C366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3664">
        <w:rPr>
          <w:rFonts w:ascii="Times New Roman" w:hAnsi="Times New Roman" w:cs="Times New Roman"/>
          <w:sz w:val="28"/>
          <w:szCs w:val="28"/>
        </w:rPr>
        <w:t>Структура расходов районного бюджета говорит о том, что основная доля бюджетных средст</w:t>
      </w:r>
      <w:r w:rsidR="00D068CA">
        <w:rPr>
          <w:rFonts w:ascii="Times New Roman" w:hAnsi="Times New Roman" w:cs="Times New Roman"/>
          <w:sz w:val="28"/>
          <w:szCs w:val="28"/>
        </w:rPr>
        <w:t>в направлялась на образование (6</w:t>
      </w:r>
      <w:r w:rsidR="009E7805">
        <w:rPr>
          <w:rFonts w:ascii="Times New Roman" w:hAnsi="Times New Roman" w:cs="Times New Roman"/>
          <w:sz w:val="28"/>
          <w:szCs w:val="28"/>
        </w:rPr>
        <w:t>0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Pr="004C3664">
        <w:rPr>
          <w:rFonts w:ascii="Times New Roman" w:hAnsi="Times New Roman" w:cs="Times New Roman"/>
          <w:sz w:val="28"/>
          <w:szCs w:val="28"/>
        </w:rPr>
        <w:t>), культуру  (</w:t>
      </w:r>
      <w:r w:rsidR="009E7805">
        <w:rPr>
          <w:rFonts w:ascii="Times New Roman" w:hAnsi="Times New Roman" w:cs="Times New Roman"/>
          <w:sz w:val="28"/>
          <w:szCs w:val="28"/>
        </w:rPr>
        <w:t>6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014B23" w:rsidRPr="004C3664">
        <w:rPr>
          <w:rFonts w:ascii="Times New Roman" w:hAnsi="Times New Roman" w:cs="Times New Roman"/>
          <w:sz w:val="28"/>
          <w:szCs w:val="28"/>
        </w:rPr>
        <w:t>)</w:t>
      </w:r>
      <w:r w:rsidR="00AF519E">
        <w:rPr>
          <w:rFonts w:ascii="Times New Roman" w:hAnsi="Times New Roman" w:cs="Times New Roman"/>
          <w:sz w:val="28"/>
          <w:szCs w:val="28"/>
        </w:rPr>
        <w:t>, социальную политику (6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0F5405">
        <w:rPr>
          <w:rFonts w:ascii="Times New Roman" w:hAnsi="Times New Roman" w:cs="Times New Roman"/>
          <w:sz w:val="28"/>
          <w:szCs w:val="28"/>
        </w:rPr>
        <w:t>), физическую культуру</w:t>
      </w:r>
      <w:r w:rsidR="00B51391" w:rsidRPr="004C3664">
        <w:rPr>
          <w:rFonts w:ascii="Times New Roman" w:hAnsi="Times New Roman" w:cs="Times New Roman"/>
          <w:sz w:val="28"/>
          <w:szCs w:val="28"/>
        </w:rPr>
        <w:t xml:space="preserve"> и спорт (</w:t>
      </w:r>
      <w:r w:rsidR="00D068CA">
        <w:rPr>
          <w:rFonts w:ascii="Times New Roman" w:hAnsi="Times New Roman" w:cs="Times New Roman"/>
          <w:sz w:val="28"/>
          <w:szCs w:val="28"/>
        </w:rPr>
        <w:t>0,</w:t>
      </w:r>
      <w:r w:rsidR="00AF519E">
        <w:rPr>
          <w:rFonts w:ascii="Times New Roman" w:hAnsi="Times New Roman" w:cs="Times New Roman"/>
          <w:sz w:val="28"/>
          <w:szCs w:val="28"/>
        </w:rPr>
        <w:t>2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B51391" w:rsidRPr="004C3664">
        <w:rPr>
          <w:rFonts w:ascii="Times New Roman" w:hAnsi="Times New Roman" w:cs="Times New Roman"/>
          <w:sz w:val="28"/>
          <w:szCs w:val="28"/>
        </w:rPr>
        <w:t>).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0F5405">
        <w:rPr>
          <w:rFonts w:ascii="Times New Roman" w:hAnsi="Times New Roman" w:cs="Times New Roman"/>
          <w:sz w:val="28"/>
          <w:szCs w:val="28"/>
        </w:rPr>
        <w:t>за 201</w:t>
      </w:r>
      <w:r w:rsidR="009E7805">
        <w:rPr>
          <w:rFonts w:ascii="Times New Roman" w:hAnsi="Times New Roman" w:cs="Times New Roman"/>
          <w:sz w:val="28"/>
          <w:szCs w:val="28"/>
        </w:rPr>
        <w:t>7</w:t>
      </w:r>
      <w:r w:rsidR="000F540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C3664">
        <w:rPr>
          <w:rFonts w:ascii="Times New Roman" w:hAnsi="Times New Roman" w:cs="Times New Roman"/>
          <w:sz w:val="28"/>
          <w:szCs w:val="28"/>
        </w:rPr>
        <w:t>по сравнению с 201</w:t>
      </w:r>
      <w:r w:rsidR="009E7805">
        <w:rPr>
          <w:rFonts w:ascii="Times New Roman" w:hAnsi="Times New Roman" w:cs="Times New Roman"/>
          <w:sz w:val="28"/>
          <w:szCs w:val="28"/>
        </w:rPr>
        <w:t>6</w:t>
      </w:r>
      <w:r w:rsidRPr="004C3664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05">
        <w:rPr>
          <w:rFonts w:ascii="Times New Roman" w:hAnsi="Times New Roman" w:cs="Times New Roman"/>
          <w:sz w:val="28"/>
          <w:szCs w:val="28"/>
        </w:rPr>
        <w:t>ом</w:t>
      </w:r>
      <w:r w:rsidRPr="004C3664">
        <w:rPr>
          <w:rFonts w:ascii="Times New Roman" w:hAnsi="Times New Roman" w:cs="Times New Roman"/>
          <w:sz w:val="28"/>
          <w:szCs w:val="28"/>
        </w:rPr>
        <w:t xml:space="preserve"> у</w:t>
      </w:r>
      <w:r w:rsidR="00D74A2A">
        <w:rPr>
          <w:rFonts w:ascii="Times New Roman" w:hAnsi="Times New Roman" w:cs="Times New Roman"/>
          <w:sz w:val="28"/>
          <w:szCs w:val="28"/>
        </w:rPr>
        <w:t>величились</w:t>
      </w:r>
      <w:r w:rsidRPr="004C3664">
        <w:rPr>
          <w:rFonts w:ascii="Times New Roman" w:hAnsi="Times New Roman" w:cs="Times New Roman"/>
          <w:sz w:val="28"/>
          <w:szCs w:val="28"/>
        </w:rPr>
        <w:t xml:space="preserve"> на </w:t>
      </w:r>
      <w:r w:rsidR="00D74A2A">
        <w:rPr>
          <w:rFonts w:ascii="Times New Roman" w:hAnsi="Times New Roman" w:cs="Times New Roman"/>
          <w:sz w:val="28"/>
          <w:szCs w:val="28"/>
        </w:rPr>
        <w:t xml:space="preserve">40 600 </w:t>
      </w:r>
      <w:r w:rsidRPr="004C3664">
        <w:rPr>
          <w:rFonts w:ascii="Times New Roman" w:hAnsi="Times New Roman" w:cs="Times New Roman"/>
          <w:sz w:val="28"/>
          <w:szCs w:val="28"/>
        </w:rPr>
        <w:t xml:space="preserve"> тыс</w:t>
      </w:r>
      <w:r w:rsidR="00B51391" w:rsidRPr="004C3664">
        <w:rPr>
          <w:rFonts w:ascii="Times New Roman" w:hAnsi="Times New Roman" w:cs="Times New Roman"/>
          <w:sz w:val="28"/>
          <w:szCs w:val="28"/>
        </w:rPr>
        <w:t>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D74A2A">
        <w:rPr>
          <w:rFonts w:ascii="Times New Roman" w:hAnsi="Times New Roman" w:cs="Times New Roman"/>
          <w:sz w:val="28"/>
          <w:szCs w:val="28"/>
        </w:rPr>
        <w:t>4,8</w:t>
      </w:r>
      <w:r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Pr="004C3664">
        <w:rPr>
          <w:rFonts w:ascii="Times New Roman" w:hAnsi="Times New Roman" w:cs="Times New Roman"/>
          <w:sz w:val="28"/>
          <w:szCs w:val="28"/>
        </w:rPr>
        <w:t>.</w:t>
      </w:r>
    </w:p>
    <w:p w:rsidR="00F47D85" w:rsidRDefault="0079128C" w:rsidP="007912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 районного бюджета с</w:t>
      </w:r>
      <w:r w:rsidR="00E85F9C">
        <w:rPr>
          <w:rFonts w:ascii="Times New Roman" w:hAnsi="Times New Roman" w:cs="Times New Roman"/>
          <w:sz w:val="28"/>
          <w:szCs w:val="28"/>
        </w:rPr>
        <w:t xml:space="preserve">ложился </w:t>
      </w:r>
      <w:r w:rsidR="00F47D85">
        <w:rPr>
          <w:rFonts w:ascii="Times New Roman" w:hAnsi="Times New Roman" w:cs="Times New Roman"/>
          <w:sz w:val="28"/>
          <w:szCs w:val="28"/>
        </w:rPr>
        <w:t xml:space="preserve">в </w:t>
      </w:r>
      <w:r w:rsidR="00E85F9C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834AAB">
        <w:rPr>
          <w:rFonts w:ascii="Times New Roman" w:hAnsi="Times New Roman" w:cs="Times New Roman"/>
          <w:sz w:val="28"/>
          <w:szCs w:val="28"/>
        </w:rPr>
        <w:t>5 842</w:t>
      </w:r>
      <w:r w:rsidR="00E85F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65A9" w:rsidRPr="004C3664">
        <w:rPr>
          <w:rFonts w:ascii="Times New Roman" w:hAnsi="Times New Roman" w:cs="Times New Roman"/>
          <w:sz w:val="28"/>
          <w:szCs w:val="28"/>
        </w:rPr>
        <w:t>.</w:t>
      </w:r>
      <w:r w:rsidR="00F47D85">
        <w:rPr>
          <w:rFonts w:ascii="Times New Roman" w:hAnsi="Times New Roman" w:cs="Times New Roman"/>
          <w:sz w:val="28"/>
          <w:szCs w:val="28"/>
        </w:rPr>
        <w:t xml:space="preserve"> По сравнению с 2016 годом дефицит уменьшился на 244 тыс. рублей.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47D85">
        <w:rPr>
          <w:rFonts w:ascii="Times New Roman" w:hAnsi="Times New Roman" w:cs="Times New Roman"/>
          <w:sz w:val="28"/>
          <w:szCs w:val="28"/>
        </w:rPr>
        <w:t>На 01.01.2017 объем муниципального долга составлял в объеме 3 300 тыс. рублей, на 01.01.2018 муниципальный долг отсутствует.</w:t>
      </w:r>
    </w:p>
    <w:p w:rsidR="00595A18" w:rsidRDefault="00595A18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z w:val="28"/>
          <w:szCs w:val="28"/>
        </w:rPr>
        <w:t>Большое внимание было уделено работе на краевом уровне с целью получения финансовой помощи из краевого бюджета.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Сумма дополни</w:t>
      </w:r>
      <w:r w:rsidR="00E85F9C">
        <w:rPr>
          <w:rFonts w:ascii="Times New Roman" w:hAnsi="Times New Roman" w:cs="Times New Roman"/>
          <w:sz w:val="28"/>
          <w:szCs w:val="28"/>
        </w:rPr>
        <w:t>тельно полученных средств в 201</w:t>
      </w:r>
      <w:r w:rsidR="00F47D85">
        <w:rPr>
          <w:rFonts w:ascii="Times New Roman" w:hAnsi="Times New Roman" w:cs="Times New Roman"/>
          <w:sz w:val="28"/>
          <w:szCs w:val="28"/>
        </w:rPr>
        <w:t>7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47D85">
        <w:rPr>
          <w:rFonts w:ascii="Times New Roman" w:hAnsi="Times New Roman" w:cs="Times New Roman"/>
          <w:sz w:val="28"/>
          <w:szCs w:val="28"/>
        </w:rPr>
        <w:t>59 952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F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F4" w:rsidRPr="00A42AF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AF4">
        <w:rPr>
          <w:rFonts w:ascii="Times New Roman" w:hAnsi="Times New Roman" w:cs="Times New Roman"/>
          <w:sz w:val="28"/>
          <w:szCs w:val="28"/>
        </w:rPr>
        <w:t xml:space="preserve">  </w:t>
      </w:r>
      <w:r w:rsidR="00014B23">
        <w:rPr>
          <w:rFonts w:ascii="Times New Roman" w:hAnsi="Times New Roman" w:cs="Times New Roman"/>
          <w:sz w:val="28"/>
          <w:szCs w:val="28"/>
        </w:rPr>
        <w:t>Исп</w:t>
      </w:r>
      <w:r w:rsidR="00E85F9C">
        <w:rPr>
          <w:rFonts w:ascii="Times New Roman" w:hAnsi="Times New Roman" w:cs="Times New Roman"/>
          <w:sz w:val="28"/>
          <w:szCs w:val="28"/>
        </w:rPr>
        <w:t>олнение районного бюджета в 201</w:t>
      </w:r>
      <w:r w:rsidR="00F47D85">
        <w:rPr>
          <w:rFonts w:ascii="Times New Roman" w:hAnsi="Times New Roman" w:cs="Times New Roman"/>
          <w:sz w:val="28"/>
          <w:szCs w:val="28"/>
        </w:rPr>
        <w:t>7</w:t>
      </w:r>
      <w:r w:rsidR="00014B23">
        <w:rPr>
          <w:rFonts w:ascii="Times New Roman" w:hAnsi="Times New Roman" w:cs="Times New Roman"/>
          <w:sz w:val="28"/>
          <w:szCs w:val="28"/>
        </w:rPr>
        <w:t xml:space="preserve"> году осуществлялось </w:t>
      </w:r>
      <w:r w:rsidR="0079128C">
        <w:rPr>
          <w:rFonts w:ascii="Times New Roman" w:hAnsi="Times New Roman" w:cs="Times New Roman"/>
          <w:sz w:val="28"/>
          <w:szCs w:val="28"/>
        </w:rPr>
        <w:t>в</w:t>
      </w:r>
      <w:r w:rsidR="00014B23">
        <w:rPr>
          <w:rFonts w:ascii="Times New Roman" w:hAnsi="Times New Roman" w:cs="Times New Roman"/>
          <w:sz w:val="28"/>
          <w:szCs w:val="28"/>
        </w:rPr>
        <w:t xml:space="preserve"> программном формате. На районном уровне реализовал</w:t>
      </w:r>
      <w:r w:rsidR="003D2D2F">
        <w:rPr>
          <w:rFonts w:ascii="Times New Roman" w:hAnsi="Times New Roman" w:cs="Times New Roman"/>
          <w:sz w:val="28"/>
          <w:szCs w:val="28"/>
        </w:rPr>
        <w:t>ось 15 муниципальных программ,</w:t>
      </w:r>
      <w:r w:rsidR="00014B23">
        <w:rPr>
          <w:rFonts w:ascii="Times New Roman" w:hAnsi="Times New Roman" w:cs="Times New Roman"/>
          <w:sz w:val="28"/>
          <w:szCs w:val="28"/>
        </w:rPr>
        <w:t xml:space="preserve"> доля п</w:t>
      </w:r>
      <w:r w:rsidR="007035F8">
        <w:rPr>
          <w:rFonts w:ascii="Times New Roman" w:hAnsi="Times New Roman" w:cs="Times New Roman"/>
          <w:sz w:val="28"/>
          <w:szCs w:val="28"/>
        </w:rPr>
        <w:t>рограммных расходов составила 9</w:t>
      </w:r>
      <w:r w:rsidR="00B75E94">
        <w:rPr>
          <w:rFonts w:ascii="Times New Roman" w:hAnsi="Times New Roman" w:cs="Times New Roman"/>
          <w:sz w:val="28"/>
          <w:szCs w:val="28"/>
        </w:rPr>
        <w:t>0,4</w:t>
      </w:r>
      <w:r w:rsidR="00F21BCA">
        <w:rPr>
          <w:rFonts w:ascii="Times New Roman" w:hAnsi="Times New Roman" w:cs="Times New Roman"/>
          <w:sz w:val="28"/>
          <w:szCs w:val="28"/>
        </w:rPr>
        <w:t xml:space="preserve"> %</w:t>
      </w:r>
      <w:r w:rsidR="00014B23">
        <w:rPr>
          <w:rFonts w:ascii="Times New Roman" w:hAnsi="Times New Roman" w:cs="Times New Roman"/>
          <w:sz w:val="28"/>
          <w:szCs w:val="28"/>
        </w:rPr>
        <w:t>.</w:t>
      </w:r>
    </w:p>
    <w:p w:rsidR="008D192F" w:rsidRPr="008D192F" w:rsidRDefault="008D192F" w:rsidP="008C08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В течение года не допускалась задолженность по заработной плате, оплата за топливно – энергетические ресурсы и другим социальным выплатам.</w:t>
      </w:r>
    </w:p>
    <w:p w:rsidR="00411E83" w:rsidRDefault="008B04E6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5FB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>роведен капитальный ремонт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зала в Павловской 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школе на сумму 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 644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B75E94" w:rsidRPr="00B7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lastRenderedPageBreak/>
        <w:t>целях проведения частичных мероприятий по устранению предписаний контрольных надзорных органов</w:t>
      </w:r>
      <w:r w:rsidR="00B75E94" w:rsidRPr="00B75E94">
        <w:rPr>
          <w:rFonts w:ascii="Times New Roman" w:eastAsia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B75E94" w:rsidRPr="00B75E94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B75E94" w:rsidRPr="00B75E94">
        <w:rPr>
          <w:rFonts w:ascii="Times New Roman" w:eastAsia="Times New Roman" w:hAnsi="Times New Roman" w:cs="Times New Roman"/>
          <w:sz w:val="28"/>
          <w:szCs w:val="28"/>
        </w:rPr>
        <w:t xml:space="preserve">аевого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и районного бюджетов выделено и освоено 2 763 тыс. рублей. На выделенные средства была проведена в школах замена окон, кровли, ремонт полов, а также другие работы. 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 xml:space="preserve">Созданы условия для занятия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>бототехникой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 в Назаровском районном Доме детского творчества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>, на эти цели за счет средств районного бюджета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>выделено и освоено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 1 000 тыс. рублей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>Благотворительной организацией</w:t>
      </w:r>
      <w:r w:rsidR="00411E83" w:rsidRPr="00411E83">
        <w:rPr>
          <w:rFonts w:ascii="Times New Roman" w:eastAsia="Times New Roman" w:hAnsi="Times New Roman" w:cs="Times New Roman"/>
          <w:sz w:val="28"/>
          <w:szCs w:val="28"/>
        </w:rPr>
        <w:t xml:space="preserve"> Фонд «Центр социальных программ»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проведения конкурса «Территория </w:t>
      </w:r>
      <w:proofErr w:type="spellStart"/>
      <w:r w:rsidR="00411E83">
        <w:rPr>
          <w:rFonts w:ascii="Times New Roman" w:eastAsia="Times New Roman" w:hAnsi="Times New Roman" w:cs="Times New Roman"/>
          <w:sz w:val="28"/>
          <w:szCs w:val="28"/>
        </w:rPr>
        <w:t>РУСАЛа</w:t>
      </w:r>
      <w:proofErr w:type="spellEnd"/>
      <w:r w:rsidR="00411E83">
        <w:rPr>
          <w:rFonts w:ascii="Times New Roman" w:eastAsia="Times New Roman" w:hAnsi="Times New Roman" w:cs="Times New Roman"/>
          <w:sz w:val="28"/>
          <w:szCs w:val="28"/>
        </w:rPr>
        <w:t>» выделена спонсорская помощь в объеме 1 000 тыс. рублей на приобретение оборудования для занятия робототехникой.</w:t>
      </w:r>
    </w:p>
    <w:p w:rsidR="00411E83" w:rsidRDefault="00411E83" w:rsidP="00A21C2A">
      <w:pPr>
        <w:shd w:val="clear" w:color="auto" w:fill="FFFFFF"/>
        <w:spacing w:after="0" w:line="240" w:lineRule="auto"/>
        <w:ind w:firstLine="708"/>
        <w:jc w:val="both"/>
      </w:pPr>
      <w:r w:rsidRPr="00411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>На оздоровление детей за счет сре</w:t>
      </w:r>
      <w:proofErr w:type="gramStart"/>
      <w:r w:rsidR="00AC37DB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AC37DB">
        <w:rPr>
          <w:rFonts w:ascii="Times New Roman" w:eastAsia="Times New Roman" w:hAnsi="Times New Roman" w:cs="Times New Roman"/>
          <w:sz w:val="28"/>
          <w:szCs w:val="28"/>
        </w:rPr>
        <w:t xml:space="preserve">аевого и районного бюджетов направлено </w:t>
      </w:r>
      <w:r>
        <w:rPr>
          <w:rFonts w:ascii="Times New Roman" w:eastAsia="Times New Roman" w:hAnsi="Times New Roman" w:cs="Times New Roman"/>
          <w:sz w:val="28"/>
          <w:szCs w:val="28"/>
        </w:rPr>
        <w:t>3 488,9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AC37DB" w:rsidRPr="00AC37DB">
        <w:t xml:space="preserve"> </w:t>
      </w:r>
    </w:p>
    <w:p w:rsidR="00411E83" w:rsidRDefault="00AC37DB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7DB">
        <w:rPr>
          <w:rFonts w:ascii="Times New Roman" w:eastAsia="Times New Roman" w:hAnsi="Times New Roman" w:cs="Times New Roman"/>
          <w:sz w:val="28"/>
          <w:szCs w:val="28"/>
        </w:rPr>
        <w:t>На организацию подвоза учащихся к общеобразовательным учреждениям расходы составили 2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>7 760</w:t>
      </w:r>
      <w:r w:rsidRPr="00AC37D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1487" w:rsidRDefault="00001487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организацию и поддержку молодежной политики на территории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>6 511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01487" w:rsidRDefault="00001487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7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1487">
        <w:rPr>
          <w:rFonts w:ascii="Times New Roman" w:eastAsia="Times New Roman" w:hAnsi="Times New Roman" w:cs="Times New Roman"/>
          <w:sz w:val="28"/>
          <w:szCs w:val="28"/>
        </w:rPr>
        <w:t xml:space="preserve"> года за счет сре</w:t>
      </w:r>
      <w:proofErr w:type="gramStart"/>
      <w:r w:rsidRPr="00001487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411E83">
        <w:rPr>
          <w:rFonts w:ascii="Times New Roman" w:eastAsia="Times New Roman" w:hAnsi="Times New Roman" w:cs="Times New Roman"/>
          <w:sz w:val="28"/>
          <w:szCs w:val="28"/>
        </w:rPr>
        <w:t>аевого и районного бюджетов</w:t>
      </w:r>
      <w:r w:rsidRPr="00001487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 xml:space="preserve">капитальные и </w:t>
      </w:r>
      <w:r w:rsidRPr="00001487">
        <w:rPr>
          <w:rFonts w:ascii="Times New Roman" w:eastAsia="Times New Roman" w:hAnsi="Times New Roman" w:cs="Times New Roman"/>
          <w:sz w:val="28"/>
          <w:szCs w:val="28"/>
        </w:rPr>
        <w:t xml:space="preserve">текущие ремонты муниципальных учреждений культуры на сумму </w:t>
      </w:r>
      <w:r w:rsidR="00411E83">
        <w:rPr>
          <w:rFonts w:ascii="Times New Roman" w:eastAsia="Times New Roman" w:hAnsi="Times New Roman" w:cs="Times New Roman"/>
          <w:sz w:val="28"/>
          <w:szCs w:val="28"/>
        </w:rPr>
        <w:t>4 194</w:t>
      </w:r>
      <w:r w:rsidRPr="0000148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B6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7DB" w:rsidRDefault="00AC37DB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сфере жилищно</w:t>
      </w:r>
      <w:r w:rsidR="00D5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коммунального хозяйства проведены капитальные ремонты котельных на территориях Красно</w:t>
      </w:r>
      <w:r w:rsidR="001B6306">
        <w:rPr>
          <w:rFonts w:ascii="Times New Roman" w:eastAsia="Times New Roman" w:hAnsi="Times New Roman" w:cs="Times New Roman"/>
          <w:sz w:val="28"/>
          <w:szCs w:val="28"/>
        </w:rPr>
        <w:t>сопкинского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B6306">
        <w:rPr>
          <w:rFonts w:ascii="Times New Roman" w:eastAsia="Times New Roman" w:hAnsi="Times New Roman" w:cs="Times New Roman"/>
          <w:sz w:val="28"/>
          <w:szCs w:val="28"/>
        </w:rPr>
        <w:t>Подсосенского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сельсоветов на сумму </w:t>
      </w:r>
      <w:r w:rsidR="001B6306">
        <w:rPr>
          <w:rFonts w:ascii="Times New Roman" w:eastAsia="Times New Roman" w:hAnsi="Times New Roman" w:cs="Times New Roman"/>
          <w:sz w:val="28"/>
          <w:szCs w:val="28"/>
        </w:rPr>
        <w:t>4 724  тыс. рублей, выполнен ремонт водозаборной скважины на территории Подсосенского сельсовета на сумму 3 068 тыс. рублей,</w:t>
      </w:r>
      <w:r w:rsidR="00D5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306">
        <w:rPr>
          <w:rFonts w:ascii="Times New Roman" w:eastAsia="Times New Roman" w:hAnsi="Times New Roman" w:cs="Times New Roman"/>
          <w:sz w:val="28"/>
          <w:szCs w:val="28"/>
        </w:rPr>
        <w:t xml:space="preserve">приобретены </w:t>
      </w:r>
      <w:r w:rsidR="00D56E8C">
        <w:rPr>
          <w:rFonts w:ascii="Times New Roman" w:eastAsia="Times New Roman" w:hAnsi="Times New Roman" w:cs="Times New Roman"/>
          <w:sz w:val="28"/>
          <w:szCs w:val="28"/>
        </w:rPr>
        <w:t xml:space="preserve">и установлены </w:t>
      </w:r>
      <w:r w:rsidR="001B6306">
        <w:rPr>
          <w:rFonts w:ascii="Times New Roman" w:eastAsia="Times New Roman" w:hAnsi="Times New Roman" w:cs="Times New Roman"/>
          <w:sz w:val="28"/>
          <w:szCs w:val="28"/>
        </w:rPr>
        <w:t>водонапорные башни в с. Ильинка и с. Селедково на сумму 509 тыс. рублей.</w:t>
      </w:r>
      <w:proofErr w:type="gramEnd"/>
    </w:p>
    <w:p w:rsidR="00256DAC" w:rsidRDefault="005340A1" w:rsidP="00256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территориях сельсоветов п</w:t>
      </w:r>
      <w:r w:rsidR="007035F8">
        <w:rPr>
          <w:rFonts w:ascii="Times New Roman" w:eastAsia="Times New Roman" w:hAnsi="Times New Roman" w:cs="Times New Roman"/>
          <w:sz w:val="28"/>
          <w:szCs w:val="28"/>
        </w:rPr>
        <w:t xml:space="preserve">роводился капитальный ремонт автомобильных дорог за счет 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>субсидии из</w:t>
      </w:r>
      <w:r w:rsidR="007035F8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в объеме </w:t>
      </w:r>
      <w:r w:rsidR="00186F56">
        <w:rPr>
          <w:rFonts w:ascii="Times New Roman" w:eastAsia="Times New Roman" w:hAnsi="Times New Roman" w:cs="Times New Roman"/>
          <w:sz w:val="28"/>
          <w:szCs w:val="28"/>
        </w:rPr>
        <w:t>24 901</w:t>
      </w:r>
      <w:r w:rsidR="007035F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направлено 2 </w:t>
      </w:r>
      <w:r w:rsidR="00186F56">
        <w:rPr>
          <w:rFonts w:ascii="Times New Roman" w:eastAsia="Times New Roman" w:hAnsi="Times New Roman" w:cs="Times New Roman"/>
          <w:sz w:val="28"/>
          <w:szCs w:val="28"/>
        </w:rPr>
        <w:t>459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На обустройство пешеходных переходов</w:t>
      </w:r>
      <w:r w:rsidR="00186F56">
        <w:rPr>
          <w:rFonts w:ascii="Times New Roman" w:eastAsia="Times New Roman" w:hAnsi="Times New Roman" w:cs="Times New Roman"/>
          <w:sz w:val="28"/>
          <w:szCs w:val="28"/>
        </w:rPr>
        <w:t xml:space="preserve"> (на территориях Красносопкинского и Преображенского сельсоветов)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>субсидии из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израсходовано</w:t>
      </w:r>
      <w:r w:rsidR="00D5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F56">
        <w:rPr>
          <w:rFonts w:ascii="Times New Roman" w:eastAsia="Times New Roman" w:hAnsi="Times New Roman" w:cs="Times New Roman"/>
          <w:sz w:val="28"/>
          <w:szCs w:val="28"/>
        </w:rPr>
        <w:t xml:space="preserve">219 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тыс. рублей. На </w:t>
      </w:r>
      <w:r w:rsidR="00186F56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сельсоветов проводились акарицидные обработки мест массового отдыха населения.</w:t>
      </w:r>
    </w:p>
    <w:p w:rsidR="008D192F" w:rsidRPr="008D192F" w:rsidRDefault="008D192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A21C2A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8D192F">
        <w:rPr>
          <w:rFonts w:ascii="Times New Roman" w:eastAsia="Times New Roman" w:hAnsi="Times New Roman" w:cs="Times New Roman"/>
          <w:sz w:val="28"/>
          <w:szCs w:val="28"/>
        </w:rPr>
        <w:t xml:space="preserve">бюджета на выполнение функций муниципальных учреждений и оказание ими муниципальных услуг осуществлялись в объемах, оптимальных для обеспечения их стабильной и эффективной деятельности. </w:t>
      </w:r>
    </w:p>
    <w:p w:rsidR="008D192F" w:rsidRPr="008D192F" w:rsidRDefault="00F21BCA" w:rsidP="000B24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8D192F" w:rsidRPr="008D192F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bookmarkStart w:id="0" w:name="_GoBack"/>
      <w:bookmarkEnd w:id="0"/>
      <w:r w:rsidR="008D192F" w:rsidRPr="008D192F">
        <w:rPr>
          <w:rFonts w:ascii="Times New Roman" w:eastAsia="Times New Roman" w:hAnsi="Times New Roman" w:cs="Times New Roman"/>
          <w:sz w:val="28"/>
          <w:szCs w:val="28"/>
        </w:rPr>
        <w:t xml:space="preserve"> рекомендуют: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>1.Назаровскому районному Совету депутатов:</w:t>
      </w:r>
    </w:p>
    <w:p w:rsidR="00D50D1D" w:rsidRPr="00D50D1D" w:rsidRDefault="0099203F" w:rsidP="0099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D1D" w:rsidRPr="00D50D1D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отчет об исполнении районного бюджета за 201</w:t>
      </w:r>
      <w:r w:rsidR="00186F56">
        <w:rPr>
          <w:rFonts w:ascii="Times New Roman" w:hAnsi="Times New Roman" w:cs="Times New Roman"/>
          <w:sz w:val="28"/>
          <w:szCs w:val="28"/>
        </w:rPr>
        <w:t>7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дминистрации Назаровского района: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B04E6">
        <w:rPr>
          <w:rFonts w:ascii="Times New Roman" w:hAnsi="Times New Roman" w:cs="Times New Roman"/>
          <w:bCs/>
          <w:sz w:val="28"/>
          <w:szCs w:val="28"/>
        </w:rPr>
        <w:t xml:space="preserve">усилить работу, направленную на реализацию планов мероприятий по увеличению </w:t>
      </w:r>
      <w:r w:rsidR="00181316">
        <w:rPr>
          <w:rFonts w:ascii="Times New Roman" w:hAnsi="Times New Roman" w:cs="Times New Roman"/>
          <w:bCs/>
          <w:sz w:val="28"/>
          <w:szCs w:val="28"/>
        </w:rPr>
        <w:t xml:space="preserve">доходов, оптимизации расходов и </w:t>
      </w:r>
      <w:r w:rsidR="008B04E6">
        <w:rPr>
          <w:rFonts w:ascii="Times New Roman" w:hAnsi="Times New Roman" w:cs="Times New Roman"/>
          <w:bCs/>
          <w:sz w:val="28"/>
          <w:szCs w:val="28"/>
        </w:rPr>
        <w:t>совершенствованию долговой политики</w:t>
      </w:r>
      <w:r w:rsidRPr="00D50D1D">
        <w:rPr>
          <w:rFonts w:ascii="Times New Roman" w:hAnsi="Times New Roman" w:cs="Times New Roman"/>
          <w:sz w:val="28"/>
          <w:szCs w:val="28"/>
        </w:rPr>
        <w:t>;</w:t>
      </w:r>
    </w:p>
    <w:p w:rsidR="008B04E6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</w:t>
      </w:r>
      <w:r w:rsidR="008B04E6">
        <w:rPr>
          <w:rFonts w:ascii="Times New Roman" w:hAnsi="Times New Roman" w:cs="Times New Roman"/>
          <w:sz w:val="28"/>
          <w:szCs w:val="28"/>
        </w:rPr>
        <w:t xml:space="preserve"> обеспечить выполнение обязательств, взятых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доходов;</w:t>
      </w:r>
    </w:p>
    <w:p w:rsidR="008B04E6" w:rsidRDefault="008B04E6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бюджетного планирования;</w:t>
      </w:r>
    </w:p>
    <w:p w:rsidR="008B04E6" w:rsidRDefault="001B1A3A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при планировании </w:t>
      </w:r>
      <w:r w:rsidR="007541CD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фактов завышения объемов собственных доходов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B73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не обеспеченных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64">
        <w:rPr>
          <w:rFonts w:ascii="Times New Roman" w:hAnsi="Times New Roman" w:cs="Times New Roman"/>
          <w:sz w:val="28"/>
          <w:szCs w:val="28"/>
        </w:rPr>
        <w:t>лимитами расходных обязательств;</w:t>
      </w:r>
    </w:p>
    <w:p w:rsidR="004C3664" w:rsidRDefault="004C3664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повышению открытости бюджетных данных.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3. Главным администраторам доходов районного бюджета </w:t>
      </w:r>
      <w:r w:rsidRPr="00D50D1D">
        <w:rPr>
          <w:rFonts w:ascii="Times New Roman" w:hAnsi="Times New Roman" w:cs="Times New Roman"/>
          <w:sz w:val="28"/>
          <w:szCs w:val="28"/>
        </w:rPr>
        <w:t xml:space="preserve">обеспечить увеличение поступлений в районный бюджет неналоговых доходов, в том числе за счет повышения эффективности управления имуществом, находящимся в муниципальной собственности муниципального образования Назаровский район, и контроля за своевременным и полным поступлением неналоговых платежей, а также за счет взыскания имеющейся задолженности. 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Главным распорядителям бюджетных средств: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повысить эффективность использования бюджетных сре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и обеспечении качества и доступности, оказываемых учреждениями муниципальных услуг;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проводить внутриведомственный контроль за целевым и эффективным использованием бюджетных средств и имущества, находящегося в муниципальной собственности муниципального образования Назаровский район, а также за использованием межбюджетных трансфертов, выделенных из краевого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не допускать образования кредиторской задолженности по принятым обязательствам, а также роста дебиторской задолженности муниципальных учреждений;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D1D">
        <w:rPr>
          <w:rFonts w:ascii="Times New Roman" w:hAnsi="Times New Roman" w:cs="Times New Roman"/>
          <w:bCs/>
          <w:sz w:val="28"/>
          <w:szCs w:val="28"/>
        </w:rPr>
        <w:t>продолжить работу по совершенствованию бюджетного планирования с целью минимизации финансовых операций по перераспределению бюджетных ассигнований;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усилить контроль и установить ответственность главных распорядителей бюджетных средств за качество 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квартальной, </w:t>
      </w:r>
      <w:r w:rsidRPr="00D50D1D">
        <w:rPr>
          <w:rFonts w:ascii="Times New Roman" w:hAnsi="Times New Roman" w:cs="Times New Roman"/>
          <w:bCs/>
          <w:sz w:val="28"/>
          <w:szCs w:val="28"/>
        </w:rPr>
        <w:t>годовой бюджетной отчетности с целью обеспечения полноты сведений об итогах исполнения районного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3664">
        <w:rPr>
          <w:rFonts w:ascii="Times New Roman" w:hAnsi="Times New Roman" w:cs="Times New Roman"/>
          <w:bCs/>
          <w:sz w:val="28"/>
          <w:szCs w:val="28"/>
        </w:rPr>
        <w:t>обеспечить своевременное размещение информации о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  муниципальных учреждениях</w:t>
      </w:r>
      <w:r w:rsidR="004C3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D1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hyperlink r:id="rId5" w:history="1"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bus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50D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>- не допускать длительного нахождения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 xml:space="preserve">аевого бюджета, полученных в форме субсидий и субвенций, на счетах бюджетополучателей, обеспечить эффективное, качественное, своевременное их освоение. При </w:t>
      </w:r>
      <w:r w:rsidRPr="00D50D1D">
        <w:rPr>
          <w:rFonts w:ascii="Times New Roman" w:hAnsi="Times New Roman" w:cs="Times New Roman"/>
          <w:bCs/>
          <w:sz w:val="28"/>
          <w:szCs w:val="28"/>
        </w:rPr>
        <w:lastRenderedPageBreak/>
        <w:t>отсутствии  потребностей обеспечить своевременный возврат неиспользованных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>аевой бюджет.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1D" w:rsidRPr="00D50D1D" w:rsidRDefault="00D50D1D" w:rsidP="00D50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 </w:t>
      </w:r>
    </w:p>
    <w:sectPr w:rsidR="00D50D1D" w:rsidRPr="00D50D1D" w:rsidSect="00D5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F"/>
    <w:rsid w:val="00001487"/>
    <w:rsid w:val="0000558B"/>
    <w:rsid w:val="00010844"/>
    <w:rsid w:val="000118AD"/>
    <w:rsid w:val="00014B23"/>
    <w:rsid w:val="00022B58"/>
    <w:rsid w:val="000278BB"/>
    <w:rsid w:val="0003037C"/>
    <w:rsid w:val="00032A19"/>
    <w:rsid w:val="0003422E"/>
    <w:rsid w:val="00034354"/>
    <w:rsid w:val="000433E6"/>
    <w:rsid w:val="0004569E"/>
    <w:rsid w:val="00045ECD"/>
    <w:rsid w:val="00066ED6"/>
    <w:rsid w:val="00073EA8"/>
    <w:rsid w:val="000757E9"/>
    <w:rsid w:val="00080692"/>
    <w:rsid w:val="00080788"/>
    <w:rsid w:val="00080DB3"/>
    <w:rsid w:val="00081BDE"/>
    <w:rsid w:val="00090113"/>
    <w:rsid w:val="0009797E"/>
    <w:rsid w:val="000A036F"/>
    <w:rsid w:val="000A2418"/>
    <w:rsid w:val="000A24AB"/>
    <w:rsid w:val="000A3DCF"/>
    <w:rsid w:val="000B24A3"/>
    <w:rsid w:val="000B659C"/>
    <w:rsid w:val="000E31F0"/>
    <w:rsid w:val="000F5405"/>
    <w:rsid w:val="000F5E89"/>
    <w:rsid w:val="00110F93"/>
    <w:rsid w:val="001276FE"/>
    <w:rsid w:val="001320E7"/>
    <w:rsid w:val="001566A4"/>
    <w:rsid w:val="001706AD"/>
    <w:rsid w:val="00172593"/>
    <w:rsid w:val="001773B5"/>
    <w:rsid w:val="00181316"/>
    <w:rsid w:val="00183A8F"/>
    <w:rsid w:val="00186580"/>
    <w:rsid w:val="00186F56"/>
    <w:rsid w:val="00191231"/>
    <w:rsid w:val="00193C77"/>
    <w:rsid w:val="001958A9"/>
    <w:rsid w:val="001A1A2E"/>
    <w:rsid w:val="001B1A3A"/>
    <w:rsid w:val="001B2BA6"/>
    <w:rsid w:val="001B6306"/>
    <w:rsid w:val="001C3100"/>
    <w:rsid w:val="001D73E3"/>
    <w:rsid w:val="001E7621"/>
    <w:rsid w:val="001F4A48"/>
    <w:rsid w:val="001F668C"/>
    <w:rsid w:val="00207623"/>
    <w:rsid w:val="00211DC2"/>
    <w:rsid w:val="00231594"/>
    <w:rsid w:val="002477D2"/>
    <w:rsid w:val="00250C2A"/>
    <w:rsid w:val="00253FA5"/>
    <w:rsid w:val="00256DAC"/>
    <w:rsid w:val="00293199"/>
    <w:rsid w:val="002954CC"/>
    <w:rsid w:val="002A1735"/>
    <w:rsid w:val="002F2CA3"/>
    <w:rsid w:val="002F6115"/>
    <w:rsid w:val="00317976"/>
    <w:rsid w:val="003224C9"/>
    <w:rsid w:val="00325332"/>
    <w:rsid w:val="003257BE"/>
    <w:rsid w:val="0033798A"/>
    <w:rsid w:val="00352FEB"/>
    <w:rsid w:val="003931E3"/>
    <w:rsid w:val="00397071"/>
    <w:rsid w:val="003B552E"/>
    <w:rsid w:val="003B6587"/>
    <w:rsid w:val="003B6ACD"/>
    <w:rsid w:val="003D2D2F"/>
    <w:rsid w:val="003D33CF"/>
    <w:rsid w:val="003D3AB2"/>
    <w:rsid w:val="003D4FF8"/>
    <w:rsid w:val="003E7609"/>
    <w:rsid w:val="003F20D8"/>
    <w:rsid w:val="003F3AE8"/>
    <w:rsid w:val="003F774F"/>
    <w:rsid w:val="00404A3D"/>
    <w:rsid w:val="00411E83"/>
    <w:rsid w:val="00424669"/>
    <w:rsid w:val="0043026E"/>
    <w:rsid w:val="00441D43"/>
    <w:rsid w:val="00447207"/>
    <w:rsid w:val="00451309"/>
    <w:rsid w:val="00455453"/>
    <w:rsid w:val="004612D9"/>
    <w:rsid w:val="00494494"/>
    <w:rsid w:val="004B154F"/>
    <w:rsid w:val="004C3664"/>
    <w:rsid w:val="004E08AA"/>
    <w:rsid w:val="004F701D"/>
    <w:rsid w:val="00501764"/>
    <w:rsid w:val="005173A4"/>
    <w:rsid w:val="00527768"/>
    <w:rsid w:val="005340A1"/>
    <w:rsid w:val="00537106"/>
    <w:rsid w:val="005438A5"/>
    <w:rsid w:val="005723A6"/>
    <w:rsid w:val="005836DC"/>
    <w:rsid w:val="00595A18"/>
    <w:rsid w:val="005D7662"/>
    <w:rsid w:val="005E2D4F"/>
    <w:rsid w:val="005E74D6"/>
    <w:rsid w:val="005E7788"/>
    <w:rsid w:val="005F0905"/>
    <w:rsid w:val="005F200F"/>
    <w:rsid w:val="005F65A9"/>
    <w:rsid w:val="006039D2"/>
    <w:rsid w:val="00622040"/>
    <w:rsid w:val="00622398"/>
    <w:rsid w:val="00625A7A"/>
    <w:rsid w:val="0062660F"/>
    <w:rsid w:val="00626E42"/>
    <w:rsid w:val="0066388D"/>
    <w:rsid w:val="00681C03"/>
    <w:rsid w:val="00687D4D"/>
    <w:rsid w:val="006B596A"/>
    <w:rsid w:val="006C15BD"/>
    <w:rsid w:val="006C2CCA"/>
    <w:rsid w:val="006E2EAC"/>
    <w:rsid w:val="006F6E77"/>
    <w:rsid w:val="007035F8"/>
    <w:rsid w:val="00704C04"/>
    <w:rsid w:val="00710C13"/>
    <w:rsid w:val="00726763"/>
    <w:rsid w:val="0073501D"/>
    <w:rsid w:val="00743090"/>
    <w:rsid w:val="00750E1E"/>
    <w:rsid w:val="0075255A"/>
    <w:rsid w:val="007541CD"/>
    <w:rsid w:val="00755D57"/>
    <w:rsid w:val="007641BB"/>
    <w:rsid w:val="00764660"/>
    <w:rsid w:val="00782C93"/>
    <w:rsid w:val="0079128C"/>
    <w:rsid w:val="00792458"/>
    <w:rsid w:val="007B4D68"/>
    <w:rsid w:val="007D6A65"/>
    <w:rsid w:val="007E1595"/>
    <w:rsid w:val="007E2244"/>
    <w:rsid w:val="007E7A64"/>
    <w:rsid w:val="008022EB"/>
    <w:rsid w:val="00815BB3"/>
    <w:rsid w:val="00833024"/>
    <w:rsid w:val="00834AAB"/>
    <w:rsid w:val="0083571E"/>
    <w:rsid w:val="00854A04"/>
    <w:rsid w:val="00857622"/>
    <w:rsid w:val="00857C30"/>
    <w:rsid w:val="008648E3"/>
    <w:rsid w:val="00884E84"/>
    <w:rsid w:val="00896BB1"/>
    <w:rsid w:val="0089763F"/>
    <w:rsid w:val="008B04E6"/>
    <w:rsid w:val="008B57EF"/>
    <w:rsid w:val="008C0891"/>
    <w:rsid w:val="008C57CF"/>
    <w:rsid w:val="008D192F"/>
    <w:rsid w:val="008D5EDE"/>
    <w:rsid w:val="008D64C2"/>
    <w:rsid w:val="008F2C1D"/>
    <w:rsid w:val="00906B39"/>
    <w:rsid w:val="00916008"/>
    <w:rsid w:val="00921462"/>
    <w:rsid w:val="00936C8C"/>
    <w:rsid w:val="00937FA3"/>
    <w:rsid w:val="00943BE0"/>
    <w:rsid w:val="00944137"/>
    <w:rsid w:val="00961080"/>
    <w:rsid w:val="0096568D"/>
    <w:rsid w:val="00966680"/>
    <w:rsid w:val="00972FBD"/>
    <w:rsid w:val="0099203F"/>
    <w:rsid w:val="009A57B5"/>
    <w:rsid w:val="009B193A"/>
    <w:rsid w:val="009C3AEC"/>
    <w:rsid w:val="009E5885"/>
    <w:rsid w:val="009E7805"/>
    <w:rsid w:val="009F4BDE"/>
    <w:rsid w:val="00A2038D"/>
    <w:rsid w:val="00A21939"/>
    <w:rsid w:val="00A21C2A"/>
    <w:rsid w:val="00A251D8"/>
    <w:rsid w:val="00A30C99"/>
    <w:rsid w:val="00A42AF4"/>
    <w:rsid w:val="00A43C9C"/>
    <w:rsid w:val="00A47B52"/>
    <w:rsid w:val="00A6576C"/>
    <w:rsid w:val="00A81DE4"/>
    <w:rsid w:val="00A837C2"/>
    <w:rsid w:val="00A863F0"/>
    <w:rsid w:val="00A954AC"/>
    <w:rsid w:val="00A9660F"/>
    <w:rsid w:val="00AA621C"/>
    <w:rsid w:val="00AC37DB"/>
    <w:rsid w:val="00AC5627"/>
    <w:rsid w:val="00AE2857"/>
    <w:rsid w:val="00AE2E63"/>
    <w:rsid w:val="00AE510B"/>
    <w:rsid w:val="00AF519E"/>
    <w:rsid w:val="00AF7B32"/>
    <w:rsid w:val="00B135B3"/>
    <w:rsid w:val="00B20AA9"/>
    <w:rsid w:val="00B313B3"/>
    <w:rsid w:val="00B37D04"/>
    <w:rsid w:val="00B50326"/>
    <w:rsid w:val="00B509F6"/>
    <w:rsid w:val="00B51391"/>
    <w:rsid w:val="00B6019F"/>
    <w:rsid w:val="00B70151"/>
    <w:rsid w:val="00B73013"/>
    <w:rsid w:val="00B75E94"/>
    <w:rsid w:val="00B90C3D"/>
    <w:rsid w:val="00B913D9"/>
    <w:rsid w:val="00B91E51"/>
    <w:rsid w:val="00B9674F"/>
    <w:rsid w:val="00BB45AB"/>
    <w:rsid w:val="00BB592A"/>
    <w:rsid w:val="00BC157A"/>
    <w:rsid w:val="00BF22B7"/>
    <w:rsid w:val="00BF60FB"/>
    <w:rsid w:val="00C165CF"/>
    <w:rsid w:val="00C1706E"/>
    <w:rsid w:val="00C21EDC"/>
    <w:rsid w:val="00C371C0"/>
    <w:rsid w:val="00C3764C"/>
    <w:rsid w:val="00C42C68"/>
    <w:rsid w:val="00C95B7A"/>
    <w:rsid w:val="00CB48DB"/>
    <w:rsid w:val="00CC5448"/>
    <w:rsid w:val="00CD6ED3"/>
    <w:rsid w:val="00CE1132"/>
    <w:rsid w:val="00D034F5"/>
    <w:rsid w:val="00D055A0"/>
    <w:rsid w:val="00D068CA"/>
    <w:rsid w:val="00D5060B"/>
    <w:rsid w:val="00D50D1D"/>
    <w:rsid w:val="00D51BC3"/>
    <w:rsid w:val="00D539AD"/>
    <w:rsid w:val="00D55E05"/>
    <w:rsid w:val="00D56E8C"/>
    <w:rsid w:val="00D74A2A"/>
    <w:rsid w:val="00D7647F"/>
    <w:rsid w:val="00D83AE1"/>
    <w:rsid w:val="00D86CC7"/>
    <w:rsid w:val="00DE7328"/>
    <w:rsid w:val="00DF246E"/>
    <w:rsid w:val="00DF5028"/>
    <w:rsid w:val="00E002EE"/>
    <w:rsid w:val="00E0113D"/>
    <w:rsid w:val="00E118E1"/>
    <w:rsid w:val="00E13F18"/>
    <w:rsid w:val="00E25FB5"/>
    <w:rsid w:val="00E27155"/>
    <w:rsid w:val="00E4760F"/>
    <w:rsid w:val="00E6026C"/>
    <w:rsid w:val="00E619BB"/>
    <w:rsid w:val="00E632CF"/>
    <w:rsid w:val="00E85F9C"/>
    <w:rsid w:val="00E94076"/>
    <w:rsid w:val="00ED7D7D"/>
    <w:rsid w:val="00EF0AB5"/>
    <w:rsid w:val="00F03156"/>
    <w:rsid w:val="00F07106"/>
    <w:rsid w:val="00F14093"/>
    <w:rsid w:val="00F15A9F"/>
    <w:rsid w:val="00F21BCA"/>
    <w:rsid w:val="00F2696A"/>
    <w:rsid w:val="00F2719C"/>
    <w:rsid w:val="00F47D85"/>
    <w:rsid w:val="00F524C5"/>
    <w:rsid w:val="00F53133"/>
    <w:rsid w:val="00F56633"/>
    <w:rsid w:val="00F67D25"/>
    <w:rsid w:val="00F75B20"/>
    <w:rsid w:val="00F826DA"/>
    <w:rsid w:val="00F90595"/>
    <w:rsid w:val="00FB00F7"/>
    <w:rsid w:val="00FB5067"/>
    <w:rsid w:val="00FD6B69"/>
    <w:rsid w:val="00FE3639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1542</cp:lastModifiedBy>
  <cp:revision>20</cp:revision>
  <cp:lastPrinted>2018-04-18T08:45:00Z</cp:lastPrinted>
  <dcterms:created xsi:type="dcterms:W3CDTF">2018-04-18T07:19:00Z</dcterms:created>
  <dcterms:modified xsi:type="dcterms:W3CDTF">2018-04-18T08:46:00Z</dcterms:modified>
</cp:coreProperties>
</file>