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534">
        <w:rPr>
          <w:rFonts w:ascii="Times New Roman" w:hAnsi="Times New Roman" w:cs="Times New Roman"/>
          <w:sz w:val="28"/>
          <w:szCs w:val="28"/>
        </w:rPr>
        <w:t>10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A46534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46534">
        <w:rPr>
          <w:rFonts w:ascii="Times New Roman" w:hAnsi="Times New Roman" w:cs="Times New Roman"/>
          <w:sz w:val="28"/>
          <w:szCs w:val="28"/>
        </w:rPr>
        <w:t xml:space="preserve">19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A46534">
        <w:rPr>
          <w:rFonts w:ascii="Times New Roman" w:hAnsi="Times New Roman" w:cs="Times New Roman"/>
          <w:sz w:val="28"/>
          <w:szCs w:val="28"/>
        </w:rPr>
        <w:t xml:space="preserve">  № 325-п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9D" w:rsidRPr="00A4755E" w:rsidRDefault="00BC6E9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Pr="00BC6E9D">
        <w:rPr>
          <w:rFonts w:ascii="Times New Roman" w:hAnsi="Times New Roman" w:cs="Times New Roman"/>
          <w:sz w:val="28"/>
        </w:rPr>
        <w:t xml:space="preserve">в 2019 году на территории Назаровского района </w:t>
      </w:r>
      <w:r w:rsidR="00A4755E" w:rsidRPr="00A4755E">
        <w:rPr>
          <w:rFonts w:ascii="Times New Roman" w:hAnsi="Times New Roman" w:cs="Times New Roman"/>
          <w:sz w:val="28"/>
        </w:rPr>
        <w:t xml:space="preserve">открытого районного турнира по волейболу среди мужских команд памяти </w:t>
      </w:r>
      <w:r w:rsidR="00A4755E">
        <w:rPr>
          <w:rFonts w:ascii="Times New Roman" w:hAnsi="Times New Roman" w:cs="Times New Roman"/>
          <w:sz w:val="28"/>
        </w:rPr>
        <w:t xml:space="preserve">           </w:t>
      </w:r>
      <w:r w:rsidR="00A4755E" w:rsidRPr="00A4755E">
        <w:rPr>
          <w:rFonts w:ascii="Times New Roman" w:hAnsi="Times New Roman" w:cs="Times New Roman"/>
          <w:sz w:val="28"/>
        </w:rPr>
        <w:t>Обухова А.М.</w:t>
      </w:r>
    </w:p>
    <w:p w:rsidR="000C4C20" w:rsidRPr="00BC6E9D" w:rsidRDefault="000C4C20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E9D" w:rsidRPr="00BC6E9D" w:rsidRDefault="00A4755E" w:rsidP="00BC6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A4755E">
        <w:rPr>
          <w:rFonts w:ascii="Times New Roman" w:hAnsi="Times New Roman" w:cs="Times New Roman"/>
          <w:sz w:val="28"/>
          <w:szCs w:val="28"/>
        </w:rPr>
        <w:t>В целях популяризации волейбола в районе, в память об</w:t>
      </w:r>
      <w:r w:rsidRPr="00A4755E">
        <w:rPr>
          <w:rFonts w:ascii="Times New Roman" w:hAnsi="Times New Roman" w:cs="Times New Roman"/>
          <w:sz w:val="28"/>
        </w:rPr>
        <w:t xml:space="preserve"> Обухове А.М., бывшем волейболисте и спортивном работнике</w:t>
      </w:r>
      <w:r w:rsidR="00BC6E9D" w:rsidRPr="00A4755E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</w:t>
      </w:r>
      <w:r w:rsidR="000C4C20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="00BC6E9D" w:rsidRPr="00BC6E9D">
        <w:rPr>
          <w:rFonts w:ascii="Times New Roman" w:hAnsi="Times New Roman" w:cs="Times New Roman"/>
          <w:sz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0C4C20">
        <w:rPr>
          <w:rFonts w:ascii="Times New Roman" w:hAnsi="Times New Roman" w:cs="Times New Roman"/>
          <w:sz w:val="28"/>
        </w:rPr>
        <w:t>,</w:t>
      </w:r>
      <w:r w:rsidR="00BC6E9D" w:rsidRPr="00BC6E9D">
        <w:rPr>
          <w:rFonts w:ascii="Times New Roman" w:hAnsi="Times New Roman" w:cs="Times New Roman"/>
          <w:sz w:val="28"/>
        </w:rPr>
        <w:t xml:space="preserve"> ПОСТАНОВЛЯЮ:</w:t>
      </w:r>
      <w:proofErr w:type="gramEnd"/>
    </w:p>
    <w:p w:rsidR="002408F9" w:rsidRPr="00EB4B84" w:rsidRDefault="002408F9" w:rsidP="00BC6E9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A4755E">
        <w:rPr>
          <w:rFonts w:ascii="Times New Roman" w:hAnsi="Times New Roman" w:cs="Times New Roman"/>
          <w:sz w:val="28"/>
        </w:rPr>
        <w:t xml:space="preserve">открытый районный турнир по волейболу среди мужских команд памяти Обухова А.М. </w:t>
      </w:r>
      <w:r w:rsidR="00BC6E9D">
        <w:rPr>
          <w:rFonts w:ascii="Times New Roman" w:hAnsi="Times New Roman" w:cs="Times New Roman"/>
          <w:sz w:val="28"/>
          <w:szCs w:val="28"/>
        </w:rPr>
        <w:t>2</w:t>
      </w:r>
      <w:r w:rsidR="00A4755E">
        <w:rPr>
          <w:rFonts w:ascii="Times New Roman" w:hAnsi="Times New Roman" w:cs="Times New Roman"/>
          <w:sz w:val="28"/>
          <w:szCs w:val="28"/>
        </w:rPr>
        <w:t>1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="00A4755E">
        <w:rPr>
          <w:rFonts w:ascii="Times New Roman" w:hAnsi="Times New Roman" w:cs="Times New Roman"/>
          <w:sz w:val="28"/>
          <w:szCs w:val="28"/>
        </w:rPr>
        <w:t>декабря</w:t>
      </w:r>
      <w:r w:rsidRPr="00EB4B84">
        <w:rPr>
          <w:rFonts w:ascii="Times New Roman" w:hAnsi="Times New Roman" w:cs="Times New Roman"/>
          <w:sz w:val="28"/>
          <w:szCs w:val="28"/>
        </w:rPr>
        <w:t xml:space="preserve"> 201</w:t>
      </w:r>
      <w:r w:rsidR="002E6BF9" w:rsidRPr="00EB4B84">
        <w:rPr>
          <w:rFonts w:ascii="Times New Roman" w:hAnsi="Times New Roman" w:cs="Times New Roman"/>
          <w:sz w:val="28"/>
          <w:szCs w:val="28"/>
        </w:rPr>
        <w:t>9</w:t>
      </w:r>
      <w:r w:rsidR="00A4755E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</w:t>
      </w:r>
      <w:r w:rsidR="00A47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открытого турнира </w:t>
      </w:r>
      <w:r w:rsidR="004770C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волейболу среди мужских команд  памяти Обухова А.М.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4770C6">
        <w:rPr>
          <w:rFonts w:ascii="Times New Roman" w:hAnsi="Times New Roman" w:cs="Times New Roman"/>
          <w:sz w:val="28"/>
        </w:rPr>
        <w:t>открытого турнира по волейболу среди мужских команд памяти Обухова А.М.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4770C6">
        <w:rPr>
          <w:rFonts w:ascii="Times New Roman" w:hAnsi="Times New Roman" w:cs="Times New Roman"/>
          <w:sz w:val="28"/>
        </w:rPr>
        <w:t>открытого турнира по волейболу среди мужских команд памяти Обухова А.М.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Default="002E6BF9" w:rsidP="004770C6">
      <w:pPr>
        <w:spacing w:line="0" w:lineRule="atLeast"/>
        <w:ind w:right="-1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A46534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D66F8A" w:rsidRPr="00D66F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D66F8A" w:rsidRPr="00D66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325-п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4770C6" w:rsidRPr="004770C6" w:rsidRDefault="004770C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0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7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в 2019 году на территории Назаровского района </w:t>
      </w:r>
      <w:r w:rsidRPr="004770C6">
        <w:rPr>
          <w:rFonts w:ascii="Times New Roman" w:hAnsi="Times New Roman" w:cs="Times New Roman"/>
          <w:sz w:val="28"/>
        </w:rPr>
        <w:t>открытого районного турнира по волейболу среди мужских команд памяти Обухова А.М.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4770C6" w:rsidRDefault="004770C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1.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волейбола в районе,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70C6">
        <w:rPr>
          <w:rFonts w:ascii="Times New Roman" w:hAnsi="Times New Roman" w:cs="Times New Roman"/>
          <w:sz w:val="28"/>
        </w:rPr>
        <w:t>памяти Обухова А.М., бывшего волейболиста и спортивного работника.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2.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Руководство районными соревнованиями возлагается на главного ведущего специалиста по молодежной политике отдела культуры, спорта и молодежной политики администрации Назаровского района.</w:t>
      </w:r>
    </w:p>
    <w:p w:rsidR="004770C6" w:rsidRPr="004770C6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770C6" w:rsidRPr="004770C6" w:rsidRDefault="004770C6" w:rsidP="004770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 w:rsidRPr="004770C6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4770C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Главный секретарь: Филимонов Ю.В.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3.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СРОКИ И МЕСТО ПРОВЕДЕНИЯ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21 декабря </w:t>
      </w:r>
      <w:r w:rsidRPr="004770C6">
        <w:rPr>
          <w:rFonts w:ascii="Times New Roman" w:hAnsi="Times New Roman" w:cs="Times New Roman"/>
          <w:sz w:val="28"/>
          <w:szCs w:val="28"/>
        </w:rPr>
        <w:t xml:space="preserve">2019 года в поселке </w:t>
      </w:r>
      <w:proofErr w:type="gramStart"/>
      <w:r w:rsidRPr="004770C6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Pr="004770C6">
        <w:rPr>
          <w:rFonts w:ascii="Times New Roman" w:hAnsi="Times New Roman" w:cs="Times New Roman"/>
          <w:sz w:val="28"/>
          <w:szCs w:val="28"/>
        </w:rPr>
        <w:t>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Приезд команд в спорткомплекс п. Степной</w:t>
      </w:r>
      <w:r w:rsidRPr="00477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bCs/>
          <w:sz w:val="28"/>
          <w:szCs w:val="28"/>
        </w:rPr>
        <w:t>к 9.30 часам.</w:t>
      </w:r>
      <w:r w:rsidRPr="004770C6">
        <w:rPr>
          <w:rFonts w:ascii="Times New Roman" w:hAnsi="Times New Roman" w:cs="Times New Roman"/>
          <w:sz w:val="28"/>
          <w:szCs w:val="28"/>
        </w:rPr>
        <w:t xml:space="preserve"> Начало мероприятия в 10.00 часов.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4.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0C6">
        <w:rPr>
          <w:rFonts w:ascii="Times New Roman" w:hAnsi="Times New Roman" w:cs="Times New Roman"/>
          <w:sz w:val="28"/>
        </w:rPr>
        <w:t xml:space="preserve">К участию в соревнованиях допускаются сборные команды коллективов физической культуры Назаровского района, г. Назарово,             г. Ачинска, </w:t>
      </w:r>
      <w:proofErr w:type="spellStart"/>
      <w:r w:rsidRPr="004770C6">
        <w:rPr>
          <w:rFonts w:ascii="Times New Roman" w:hAnsi="Times New Roman" w:cs="Times New Roman"/>
          <w:sz w:val="28"/>
        </w:rPr>
        <w:t>Ачинского</w:t>
      </w:r>
      <w:proofErr w:type="spellEnd"/>
      <w:r w:rsidRPr="004770C6">
        <w:rPr>
          <w:rFonts w:ascii="Times New Roman" w:hAnsi="Times New Roman" w:cs="Times New Roman"/>
          <w:sz w:val="28"/>
        </w:rPr>
        <w:t xml:space="preserve"> района, г. Ужура, </w:t>
      </w:r>
      <w:proofErr w:type="spellStart"/>
      <w:r w:rsidRPr="004770C6">
        <w:rPr>
          <w:rFonts w:ascii="Times New Roman" w:hAnsi="Times New Roman" w:cs="Times New Roman"/>
          <w:sz w:val="28"/>
        </w:rPr>
        <w:t>Ужурского</w:t>
      </w:r>
      <w:proofErr w:type="spellEnd"/>
      <w:r w:rsidRPr="004770C6">
        <w:rPr>
          <w:rFonts w:ascii="Times New Roman" w:hAnsi="Times New Roman" w:cs="Times New Roman"/>
          <w:sz w:val="28"/>
        </w:rPr>
        <w:t xml:space="preserve"> района, г. Шарыпово, </w:t>
      </w:r>
      <w:proofErr w:type="spellStart"/>
      <w:r w:rsidRPr="004770C6">
        <w:rPr>
          <w:rFonts w:ascii="Times New Roman" w:hAnsi="Times New Roman" w:cs="Times New Roman"/>
          <w:sz w:val="28"/>
        </w:rPr>
        <w:t>Шарыповский</w:t>
      </w:r>
      <w:proofErr w:type="spellEnd"/>
      <w:r w:rsidRPr="004770C6">
        <w:rPr>
          <w:rFonts w:ascii="Times New Roman" w:hAnsi="Times New Roman" w:cs="Times New Roman"/>
          <w:sz w:val="28"/>
        </w:rPr>
        <w:t xml:space="preserve"> район.</w:t>
      </w:r>
      <w:proofErr w:type="gramEnd"/>
      <w:r w:rsidRPr="004770C6">
        <w:rPr>
          <w:rFonts w:ascii="Times New Roman" w:hAnsi="Times New Roman" w:cs="Times New Roman"/>
          <w:sz w:val="28"/>
        </w:rPr>
        <w:t xml:space="preserve"> 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В соревнованиях принимают участие команды мужчин не моложе 17 лет, прошедшие медосмотр и  имеющие допуск врача. В состав команды входит 10 человек (8 участников команды, 1 </w:t>
      </w:r>
      <w:r w:rsidRPr="004770C6">
        <w:rPr>
          <w:rFonts w:ascii="Times New Roman" w:hAnsi="Times New Roman" w:cs="Times New Roman"/>
          <w:sz w:val="28"/>
          <w:szCs w:val="28"/>
        </w:rPr>
        <w:t>представитель команды и 1 судья). Команда должна иметь единую спортивную форму с номерами.</w:t>
      </w:r>
      <w:r w:rsidRPr="0047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волейболу. На площадке во время игры должны находиться 6 игроков.</w:t>
      </w: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0C6" w:rsidRPr="004770C6" w:rsidRDefault="004770C6" w:rsidP="00D115F3">
      <w:pPr>
        <w:pStyle w:val="a7"/>
        <w:jc w:val="center"/>
      </w:pPr>
      <w:r w:rsidRPr="004770C6">
        <w:t>5.</w:t>
      </w:r>
      <w:r w:rsidR="00D115F3">
        <w:t xml:space="preserve"> </w:t>
      </w:r>
      <w:r w:rsidRPr="004770C6">
        <w:t>УСЛОВИЯ ПРОВЕДЕНИЯ СОРЕВНОВАНИЙ</w:t>
      </w:r>
    </w:p>
    <w:p w:rsidR="004770C6" w:rsidRPr="004770C6" w:rsidRDefault="004770C6" w:rsidP="00D1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Международной федерации волейбола </w:t>
      </w:r>
      <w:r w:rsidRPr="004770C6">
        <w:rPr>
          <w:rFonts w:ascii="Times New Roman" w:hAnsi="Times New Roman" w:cs="Times New Roman"/>
          <w:sz w:val="28"/>
          <w:szCs w:val="28"/>
          <w:lang w:val="en-US"/>
        </w:rPr>
        <w:t>FIVB</w:t>
      </w:r>
      <w:r w:rsidRPr="0047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color w:val="000000"/>
          <w:sz w:val="28"/>
          <w:szCs w:val="28"/>
        </w:rPr>
        <w:t xml:space="preserve">Розыгрыш по круговой системе проводится при 5 участвующих командах и менее, при большем количестве команд розыгрыш проводится по подгруппам. Игры в подгруппах пройдут по круговой системе из 2-х партий </w:t>
      </w:r>
      <w:r w:rsidRPr="004770C6">
        <w:rPr>
          <w:color w:val="000000"/>
          <w:sz w:val="28"/>
          <w:szCs w:val="28"/>
        </w:rPr>
        <w:lastRenderedPageBreak/>
        <w:t>до 2-х побед одной из команд. Партии играют до 25 очков. При равенстве общего счета по итогам 2-х партий 3-я партия играется до 15 очков.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color w:val="000000"/>
          <w:sz w:val="28"/>
          <w:szCs w:val="28"/>
        </w:rPr>
        <w:t>Команды по итогам встреч получают: 3 очка за выигрыш в игре из двух партий,</w:t>
      </w:r>
      <w:r w:rsidR="00D115F3">
        <w:rPr>
          <w:color w:val="000000"/>
          <w:sz w:val="28"/>
          <w:szCs w:val="28"/>
        </w:rPr>
        <w:t xml:space="preserve"> </w:t>
      </w:r>
      <w:r w:rsidRPr="004770C6">
        <w:rPr>
          <w:color w:val="000000"/>
          <w:sz w:val="28"/>
          <w:szCs w:val="28"/>
        </w:rPr>
        <w:t>2 очка за победу в игре из трех партий, 1 очко за поражение в игре из трех партий, 0 за поражение в двух партиях. За неявку на игру команде засчитывается техническое поражение с общим счетом 0:2 (0:25, 0:25).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bCs/>
          <w:color w:val="000000"/>
          <w:sz w:val="28"/>
          <w:szCs w:val="28"/>
        </w:rPr>
        <w:t>Победитель и призеры определяются по следующему порядку:</w:t>
      </w:r>
      <w:r w:rsidRPr="004770C6">
        <w:rPr>
          <w:rStyle w:val="apple-converted-space"/>
          <w:bCs/>
          <w:color w:val="000000"/>
          <w:sz w:val="28"/>
          <w:szCs w:val="28"/>
        </w:rPr>
        <w:t> 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color w:val="000000"/>
          <w:sz w:val="28"/>
          <w:szCs w:val="28"/>
        </w:rPr>
        <w:t>- наибольшее количество набранных очков.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color w:val="000000"/>
          <w:sz w:val="28"/>
          <w:szCs w:val="28"/>
        </w:rPr>
        <w:t>- при равенстве показателей преимущество отдается команде, имеющей лучшее соотношение партий во всех встречах.</w:t>
      </w:r>
    </w:p>
    <w:p w:rsidR="004770C6" w:rsidRPr="004770C6" w:rsidRDefault="004770C6" w:rsidP="00D115F3">
      <w:pPr>
        <w:pStyle w:val="23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4770C6">
        <w:rPr>
          <w:color w:val="000000"/>
          <w:sz w:val="28"/>
          <w:szCs w:val="28"/>
        </w:rPr>
        <w:t>- при одинаковом соотношении партий у двух и более команд преимущество отдается команде, имеющей лучшие показатели в личных встречах.</w:t>
      </w:r>
    </w:p>
    <w:p w:rsidR="004770C6" w:rsidRPr="004770C6" w:rsidRDefault="004770C6" w:rsidP="00D115F3">
      <w:pPr>
        <w:pStyle w:val="a7"/>
        <w:ind w:firstLine="709"/>
      </w:pPr>
      <w:r w:rsidRPr="004770C6">
        <w:t>- при равном количестве очков и партий считается разница забитых и пропущенных мячей.</w:t>
      </w:r>
    </w:p>
    <w:p w:rsidR="004770C6" w:rsidRPr="004770C6" w:rsidRDefault="004770C6" w:rsidP="004770C6">
      <w:pPr>
        <w:pStyle w:val="a7"/>
        <w:ind w:firstLine="709"/>
      </w:pPr>
    </w:p>
    <w:p w:rsidR="004770C6" w:rsidRPr="004770C6" w:rsidRDefault="004770C6" w:rsidP="00D1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6.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ФИНАНСИРОВАНИЕ И НАГРАЖДЕНИЕ СОРЕВНОВАНИЙ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грамотами денежным вознаграждением.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 и денежным вознаграждением.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Грамотой и денежным вознаграждением награждаются лучшие игроки на линиях (нападение, защитник, пасующий, лучший игрок турнира).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</w:rPr>
        <w:t>Награждение и другие расходы, связанные с проведением районных соревнований, осуществляются за счет</w:t>
      </w:r>
      <w:r w:rsidRPr="004770C6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</w:t>
      </w:r>
      <w:r w:rsidR="00D115F3">
        <w:rPr>
          <w:rFonts w:ascii="Times New Roman" w:hAnsi="Times New Roman" w:cs="Times New Roman"/>
          <w:sz w:val="28"/>
          <w:szCs w:val="28"/>
        </w:rPr>
        <w:t xml:space="preserve">обеспечение участия спортсменов - </w:t>
      </w:r>
      <w:r w:rsidRPr="004770C6">
        <w:rPr>
          <w:rFonts w:ascii="Times New Roman" w:hAnsi="Times New Roman" w:cs="Times New Roman"/>
          <w:sz w:val="28"/>
          <w:szCs w:val="28"/>
        </w:rPr>
        <w:t>членов сборных команд района по видам спорта в зональных, краевых соревнованиях».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Расходы, связанные с проездом и питанием участников соревнований, осуществляются за счет командирующей организации.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Pr="004770C6" w:rsidRDefault="004770C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7.</w:t>
      </w:r>
      <w:r w:rsidR="00D115F3">
        <w:rPr>
          <w:rFonts w:ascii="Times New Roman" w:hAnsi="Times New Roman" w:cs="Times New Roman"/>
          <w:sz w:val="28"/>
          <w:szCs w:val="28"/>
        </w:rPr>
        <w:t xml:space="preserve"> </w:t>
      </w:r>
      <w:r w:rsidRPr="004770C6">
        <w:rPr>
          <w:rFonts w:ascii="Times New Roman" w:hAnsi="Times New Roman" w:cs="Times New Roman"/>
          <w:sz w:val="28"/>
          <w:szCs w:val="28"/>
        </w:rPr>
        <w:t>ЗАЯВКИ И ДОПУСК УЧАСТНИКОВ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районные соревнования в судейскую коллегию.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Предварительные заявки подаются по телефону 5-74-05 до 19 декабря 2019 года.</w:t>
      </w:r>
    </w:p>
    <w:p w:rsidR="004770C6" w:rsidRPr="004770C6" w:rsidRDefault="004770C6" w:rsidP="0047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вызовом.</w:t>
      </w:r>
    </w:p>
    <w:p w:rsidR="00641536" w:rsidRPr="004770C6" w:rsidRDefault="00641536" w:rsidP="0047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641536" w:rsidRPr="004770C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B31E1"/>
    <w:rsid w:val="002D4947"/>
    <w:rsid w:val="002E6BF9"/>
    <w:rsid w:val="0033718A"/>
    <w:rsid w:val="00350EE0"/>
    <w:rsid w:val="00366781"/>
    <w:rsid w:val="00375D4C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770C6"/>
    <w:rsid w:val="004B3C32"/>
    <w:rsid w:val="00522155"/>
    <w:rsid w:val="00544698"/>
    <w:rsid w:val="005700CE"/>
    <w:rsid w:val="00595A3E"/>
    <w:rsid w:val="00597440"/>
    <w:rsid w:val="005E447F"/>
    <w:rsid w:val="005F0010"/>
    <w:rsid w:val="00610B47"/>
    <w:rsid w:val="006238AE"/>
    <w:rsid w:val="00641536"/>
    <w:rsid w:val="00650668"/>
    <w:rsid w:val="006762DE"/>
    <w:rsid w:val="00684C55"/>
    <w:rsid w:val="006976FF"/>
    <w:rsid w:val="006B6EC4"/>
    <w:rsid w:val="006D725B"/>
    <w:rsid w:val="006E009A"/>
    <w:rsid w:val="006E1B0C"/>
    <w:rsid w:val="00764C01"/>
    <w:rsid w:val="007E2C71"/>
    <w:rsid w:val="007E2CAD"/>
    <w:rsid w:val="007F0BB4"/>
    <w:rsid w:val="0086084E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D0B4B"/>
    <w:rsid w:val="008D0D39"/>
    <w:rsid w:val="008D492D"/>
    <w:rsid w:val="008F089B"/>
    <w:rsid w:val="009045DC"/>
    <w:rsid w:val="0093349B"/>
    <w:rsid w:val="00954C1C"/>
    <w:rsid w:val="00986777"/>
    <w:rsid w:val="009C0A23"/>
    <w:rsid w:val="009C1BD2"/>
    <w:rsid w:val="009C46AB"/>
    <w:rsid w:val="009D2628"/>
    <w:rsid w:val="009E2557"/>
    <w:rsid w:val="009E3C46"/>
    <w:rsid w:val="00A07A50"/>
    <w:rsid w:val="00A16B2E"/>
    <w:rsid w:val="00A2195B"/>
    <w:rsid w:val="00A33197"/>
    <w:rsid w:val="00A36E93"/>
    <w:rsid w:val="00A46534"/>
    <w:rsid w:val="00A4755E"/>
    <w:rsid w:val="00A546DF"/>
    <w:rsid w:val="00A55306"/>
    <w:rsid w:val="00A76273"/>
    <w:rsid w:val="00A82E1B"/>
    <w:rsid w:val="00A91460"/>
    <w:rsid w:val="00A9535E"/>
    <w:rsid w:val="00B0707A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F8A"/>
    <w:rsid w:val="00D8222B"/>
    <w:rsid w:val="00DB191D"/>
    <w:rsid w:val="00DB4F59"/>
    <w:rsid w:val="00DD1B78"/>
    <w:rsid w:val="00E04639"/>
    <w:rsid w:val="00E23B05"/>
    <w:rsid w:val="00E5792E"/>
    <w:rsid w:val="00E638D0"/>
    <w:rsid w:val="00E81F3D"/>
    <w:rsid w:val="00E97F2A"/>
    <w:rsid w:val="00EA4DFE"/>
    <w:rsid w:val="00EB42D4"/>
    <w:rsid w:val="00EB4B84"/>
    <w:rsid w:val="00EB58C0"/>
    <w:rsid w:val="00ED5035"/>
    <w:rsid w:val="00F10EE8"/>
    <w:rsid w:val="00F25BF5"/>
    <w:rsid w:val="00F34AFB"/>
    <w:rsid w:val="00F400BA"/>
    <w:rsid w:val="00F417FA"/>
    <w:rsid w:val="00F425BA"/>
    <w:rsid w:val="00F870E0"/>
    <w:rsid w:val="00F8748A"/>
    <w:rsid w:val="00F92D59"/>
    <w:rsid w:val="00FB10CE"/>
    <w:rsid w:val="00FB2ADD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A3C3-40BE-4AF3-9E35-4F044E6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37</cp:revision>
  <cp:lastPrinted>2019-12-06T01:14:00Z</cp:lastPrinted>
  <dcterms:created xsi:type="dcterms:W3CDTF">2019-06-10T05:06:00Z</dcterms:created>
  <dcterms:modified xsi:type="dcterms:W3CDTF">2019-12-12T04:48:00Z</dcterms:modified>
</cp:coreProperties>
</file>