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465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70465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70465">
        <w:rPr>
          <w:rFonts w:ascii="Times New Roman" w:hAnsi="Times New Roman" w:cs="Times New Roman"/>
          <w:sz w:val="28"/>
          <w:szCs w:val="28"/>
        </w:rPr>
        <w:t>23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04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70465">
        <w:rPr>
          <w:rFonts w:ascii="Times New Roman" w:hAnsi="Times New Roman" w:cs="Times New Roman"/>
          <w:sz w:val="28"/>
          <w:szCs w:val="28"/>
        </w:rPr>
        <w:t xml:space="preserve"> 366-п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Pr="00632387" w:rsidRDefault="00632387" w:rsidP="000C7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 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</w:t>
      </w:r>
      <w:r w:rsidR="0070445D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администрации Назаровского района от </w:t>
      </w:r>
      <w:r w:rsidR="006A2072" w:rsidRPr="006A2072">
        <w:rPr>
          <w:rFonts w:ascii="Times New Roman" w:hAnsi="Times New Roman" w:cs="Times New Roman"/>
          <w:sz w:val="28"/>
          <w:szCs w:val="28"/>
        </w:rPr>
        <w:t>17</w:t>
      </w:r>
      <w:r w:rsidRPr="00632387">
        <w:rPr>
          <w:rFonts w:ascii="Times New Roman" w:hAnsi="Times New Roman" w:cs="Times New Roman"/>
          <w:sz w:val="28"/>
          <w:szCs w:val="28"/>
        </w:rPr>
        <w:t>.</w:t>
      </w:r>
      <w:r w:rsidR="006A2072" w:rsidRPr="006A2072">
        <w:rPr>
          <w:rFonts w:ascii="Times New Roman" w:hAnsi="Times New Roman" w:cs="Times New Roman"/>
          <w:sz w:val="28"/>
          <w:szCs w:val="28"/>
        </w:rPr>
        <w:t>11</w:t>
      </w:r>
      <w:r w:rsidRPr="00632387">
        <w:rPr>
          <w:rFonts w:ascii="Times New Roman" w:hAnsi="Times New Roman" w:cs="Times New Roman"/>
          <w:sz w:val="28"/>
          <w:szCs w:val="28"/>
        </w:rPr>
        <w:t>.20</w:t>
      </w:r>
      <w:r w:rsidR="006A2072" w:rsidRPr="006A2072">
        <w:rPr>
          <w:rFonts w:ascii="Times New Roman" w:hAnsi="Times New Roman" w:cs="Times New Roman"/>
          <w:sz w:val="28"/>
          <w:szCs w:val="28"/>
        </w:rPr>
        <w:t>21</w:t>
      </w:r>
      <w:r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6A2072" w:rsidRPr="006A2072">
        <w:rPr>
          <w:rFonts w:ascii="Times New Roman" w:hAnsi="Times New Roman" w:cs="Times New Roman"/>
          <w:sz w:val="28"/>
          <w:szCs w:val="28"/>
        </w:rPr>
        <w:t>320</w:t>
      </w:r>
      <w:r w:rsidRPr="00632387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="008C79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436F9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 xml:space="preserve">от </w:t>
      </w:r>
      <w:r w:rsidR="008C670A">
        <w:rPr>
          <w:rFonts w:ascii="Times New Roman" w:hAnsi="Times New Roman" w:cs="Times New Roman"/>
          <w:sz w:val="28"/>
          <w:szCs w:val="28"/>
        </w:rPr>
        <w:t>07</w:t>
      </w:r>
      <w:r w:rsidRPr="00632387">
        <w:rPr>
          <w:rFonts w:ascii="Times New Roman" w:hAnsi="Times New Roman" w:cs="Times New Roman"/>
          <w:sz w:val="28"/>
          <w:szCs w:val="28"/>
        </w:rPr>
        <w:t>.</w:t>
      </w:r>
      <w:r w:rsidR="008C670A">
        <w:rPr>
          <w:rFonts w:ascii="Times New Roman" w:hAnsi="Times New Roman" w:cs="Times New Roman"/>
          <w:sz w:val="28"/>
          <w:szCs w:val="28"/>
        </w:rPr>
        <w:t>11</w:t>
      </w:r>
      <w:r w:rsidRPr="00632387">
        <w:rPr>
          <w:rFonts w:ascii="Times New Roman" w:hAnsi="Times New Roman" w:cs="Times New Roman"/>
          <w:sz w:val="28"/>
          <w:szCs w:val="28"/>
        </w:rPr>
        <w:t>.20</w:t>
      </w:r>
      <w:r w:rsidR="008C670A">
        <w:rPr>
          <w:rFonts w:ascii="Times New Roman" w:hAnsi="Times New Roman" w:cs="Times New Roman"/>
          <w:sz w:val="28"/>
          <w:szCs w:val="28"/>
        </w:rPr>
        <w:t>23</w:t>
      </w:r>
      <w:r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8C670A">
        <w:rPr>
          <w:rFonts w:ascii="Times New Roman" w:hAnsi="Times New Roman" w:cs="Times New Roman"/>
          <w:sz w:val="28"/>
          <w:szCs w:val="28"/>
        </w:rPr>
        <w:t>340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администрации Назаровского района</w:t>
      </w:r>
      <w:r w:rsidR="008C670A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632387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6A2072">
        <w:rPr>
          <w:rFonts w:ascii="Times New Roman" w:hAnsi="Times New Roman" w:cs="Times New Roman"/>
          <w:sz w:val="28"/>
          <w:szCs w:val="28"/>
        </w:rPr>
        <w:t xml:space="preserve">статьями 15, 19 </w:t>
      </w:r>
      <w:r w:rsidRPr="00632387">
        <w:rPr>
          <w:rFonts w:ascii="Times New Roman" w:hAnsi="Times New Roman" w:cs="Times New Roman"/>
          <w:sz w:val="28"/>
          <w:szCs w:val="28"/>
        </w:rPr>
        <w:t>Устав</w:t>
      </w:r>
      <w:r w:rsidR="006A2072">
        <w:rPr>
          <w:rFonts w:ascii="Times New Roman" w:hAnsi="Times New Roman" w:cs="Times New Roman"/>
          <w:sz w:val="28"/>
          <w:szCs w:val="28"/>
        </w:rPr>
        <w:t>а</w:t>
      </w:r>
      <w:r w:rsidRPr="00632387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6A2072">
        <w:rPr>
          <w:rFonts w:ascii="Times New Roman" w:hAnsi="Times New Roman" w:cs="Times New Roman"/>
          <w:sz w:val="28"/>
          <w:szCs w:val="28"/>
        </w:rPr>
        <w:t>ого</w:t>
      </w:r>
      <w:r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90634E">
        <w:rPr>
          <w:rFonts w:ascii="Times New Roman" w:hAnsi="Times New Roman" w:cs="Times New Roman"/>
          <w:sz w:val="28"/>
          <w:szCs w:val="28"/>
        </w:rPr>
        <w:t>муниципальн</w:t>
      </w:r>
      <w:r w:rsidR="006A2072">
        <w:rPr>
          <w:rFonts w:ascii="Times New Roman" w:hAnsi="Times New Roman" w:cs="Times New Roman"/>
          <w:sz w:val="28"/>
          <w:szCs w:val="28"/>
        </w:rPr>
        <w:t>ого</w:t>
      </w:r>
      <w:r w:rsidR="0090634E">
        <w:rPr>
          <w:rFonts w:ascii="Times New Roman" w:hAnsi="Times New Roman" w:cs="Times New Roman"/>
          <w:sz w:val="28"/>
          <w:szCs w:val="28"/>
        </w:rPr>
        <w:t xml:space="preserve"> </w:t>
      </w:r>
      <w:r w:rsidRPr="00632387">
        <w:rPr>
          <w:rFonts w:ascii="Times New Roman" w:hAnsi="Times New Roman" w:cs="Times New Roman"/>
          <w:sz w:val="28"/>
          <w:szCs w:val="28"/>
        </w:rPr>
        <w:t>район</w:t>
      </w:r>
      <w:r w:rsidR="006A2072">
        <w:rPr>
          <w:rFonts w:ascii="Times New Roman" w:hAnsi="Times New Roman" w:cs="Times New Roman"/>
          <w:sz w:val="28"/>
          <w:szCs w:val="28"/>
        </w:rPr>
        <w:t>а</w:t>
      </w:r>
      <w:r w:rsidRPr="0063238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 </w:t>
      </w:r>
    </w:p>
    <w:p w:rsidR="00632387" w:rsidRPr="000C7002" w:rsidRDefault="00632387" w:rsidP="000C700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02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0C7002" w:rsidRPr="000C7002" w:rsidRDefault="000C7002" w:rsidP="000C700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02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0C7002" w:rsidRDefault="000C7002" w:rsidP="000C70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0C70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C7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C70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002">
        <w:rPr>
          <w:rFonts w:ascii="Times New Roman" w:hAnsi="Times New Roman" w:cs="Times New Roman"/>
          <w:sz w:val="28"/>
          <w:szCs w:val="28"/>
        </w:rPr>
        <w:t xml:space="preserve">3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0C700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34E" w:rsidRDefault="000C7002" w:rsidP="000C7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34E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0634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90634E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</w:t>
      </w:r>
      <w:r w:rsidR="006A2072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9063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2072">
        <w:rPr>
          <w:rFonts w:ascii="Times New Roman" w:hAnsi="Times New Roman" w:cs="Times New Roman"/>
          <w:sz w:val="28"/>
          <w:szCs w:val="28"/>
        </w:rPr>
        <w:t>а</w:t>
      </w:r>
      <w:r w:rsidR="009063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32387" w:rsidRPr="00632387" w:rsidRDefault="000C7002" w:rsidP="000C7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6A2072">
        <w:rPr>
          <w:rFonts w:ascii="Times New Roman" w:hAnsi="Times New Roman" w:cs="Times New Roman"/>
          <w:sz w:val="28"/>
          <w:szCs w:val="28"/>
        </w:rPr>
        <w:t xml:space="preserve">первого  </w:t>
      </w:r>
      <w:r w:rsidR="00BA08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387" w:rsidRPr="00632387">
        <w:rPr>
          <w:rFonts w:ascii="Times New Roman" w:hAnsi="Times New Roman" w:cs="Times New Roman"/>
          <w:sz w:val="28"/>
          <w:szCs w:val="28"/>
        </w:rPr>
        <w:t>главы района</w:t>
      </w:r>
      <w:r w:rsidR="00BA086B">
        <w:rPr>
          <w:rFonts w:ascii="Times New Roman" w:hAnsi="Times New Roman" w:cs="Times New Roman"/>
          <w:sz w:val="28"/>
          <w:szCs w:val="28"/>
        </w:rPr>
        <w:t>, руководителя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A086B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="00632387" w:rsidRPr="00632387">
        <w:rPr>
          <w:rFonts w:ascii="Times New Roman" w:hAnsi="Times New Roman" w:cs="Times New Roman"/>
          <w:sz w:val="28"/>
          <w:szCs w:val="28"/>
        </w:rPr>
        <w:t>(</w:t>
      </w:r>
      <w:r w:rsidR="00BA086B">
        <w:rPr>
          <w:rFonts w:ascii="Times New Roman" w:hAnsi="Times New Roman" w:cs="Times New Roman"/>
          <w:sz w:val="28"/>
          <w:szCs w:val="28"/>
        </w:rPr>
        <w:t>Мельничук</w:t>
      </w:r>
      <w:r w:rsidR="00632387" w:rsidRPr="00632387">
        <w:rPr>
          <w:rFonts w:ascii="Times New Roman" w:hAnsi="Times New Roman" w:cs="Times New Roman"/>
          <w:sz w:val="28"/>
          <w:szCs w:val="28"/>
        </w:rPr>
        <w:t>).</w:t>
      </w:r>
    </w:p>
    <w:p w:rsidR="00632387" w:rsidRPr="00632387" w:rsidRDefault="000C7002" w:rsidP="000C70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2387"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632387"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32387" w:rsidRDefault="00632387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632387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C95532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3193" w:rsidRPr="008431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32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32A5">
        <w:rPr>
          <w:rFonts w:ascii="Times New Roman" w:hAnsi="Times New Roman" w:cs="Times New Roman"/>
          <w:sz w:val="28"/>
          <w:szCs w:val="28"/>
        </w:rPr>
        <w:t>М. А. Ковалев</w:t>
      </w:r>
      <w:r w:rsidR="00254CE7" w:rsidRPr="0084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670" w:rsidRDefault="009E1670" w:rsidP="009E167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7046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0465">
        <w:rPr>
          <w:rFonts w:ascii="Times New Roman" w:eastAsia="Times New Roman" w:hAnsi="Times New Roman" w:cs="Times New Roman"/>
          <w:sz w:val="28"/>
          <w:szCs w:val="28"/>
        </w:rPr>
        <w:t xml:space="preserve"> 11 2023 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0465">
        <w:rPr>
          <w:rFonts w:ascii="Times New Roman" w:eastAsia="Times New Roman" w:hAnsi="Times New Roman" w:cs="Times New Roman"/>
          <w:sz w:val="28"/>
          <w:szCs w:val="28"/>
        </w:rPr>
        <w:t>366-п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от 24.10.2013 № 585-п 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Назаровского района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6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Паспорт муниципальной программы 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129"/>
      </w:tblGrid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транспортной системы» (далее – муниципальная программа)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реализации»; постановление администрации Назаровского района от 07.11.2023 № 340-п </w:t>
            </w:r>
            <w:r w:rsidRPr="009E167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«Об утверждении перечня муниципальных программ администрации Назаровского района на 2024 год»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Назаровского района 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Назаровского района 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 и отдельных мероприятий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округа»;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2 «Мероприятия по формированию безопасного поведения участников дорожного </w:t>
            </w: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движения»;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 «Реализация мероприятий, направленных на повышение безопасности дорожного движения»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 муниципальной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доступности транспортных услуг для населения;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безопасности участия детей в дорожном движении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потребности населения в пассажирских перевозках;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дорожной безопасности детей в населённых пунктах Назаровского района 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 2014-2026 годы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показателей результативности муниципальной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- транспортная подвижность населения;</w:t>
            </w:r>
          </w:p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- сокращение случаев дорожно-транспортных происшествий с участием детей в населённых пунктах Назаровского района.</w:t>
            </w:r>
          </w:p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результативности:</w:t>
            </w:r>
          </w:p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поездок;</w:t>
            </w:r>
          </w:p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детей - участников ДТП на 1 ДТП в населённых пунктах района </w:t>
            </w:r>
          </w:p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(приложения 2 к паспорту программы)</w:t>
            </w:r>
          </w:p>
        </w:tc>
      </w:tr>
      <w:tr w:rsidR="009E1670" w:rsidRPr="009E1670" w:rsidTr="0074625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программы, в том числе в разбивке по источникам финансирования по годам реализации программы</w:t>
            </w:r>
          </w:p>
          <w:p w:rsidR="009E1670" w:rsidRPr="009E1670" w:rsidRDefault="009E1670" w:rsidP="009E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0" w:rsidRPr="009E1670" w:rsidRDefault="009E1670" w:rsidP="009E1670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                                                                                                                        231824,6 тыс. рублей, из них: </w:t>
            </w:r>
          </w:p>
          <w:p w:rsidR="009E1670" w:rsidRPr="009E1670" w:rsidRDefault="009E1670" w:rsidP="009E1670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- 13225,3 тыс. рублей;</w:t>
            </w:r>
          </w:p>
          <w:p w:rsidR="009E1670" w:rsidRPr="009E1670" w:rsidRDefault="009E1670" w:rsidP="009E1670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- 16100,0 тыс. рублей;</w:t>
            </w:r>
          </w:p>
          <w:p w:rsidR="009E1670" w:rsidRPr="009E1670" w:rsidRDefault="009E1670" w:rsidP="009E1670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- 14909,8 тыс. рублей;</w:t>
            </w:r>
          </w:p>
          <w:p w:rsidR="009E1670" w:rsidRPr="009E1670" w:rsidRDefault="009E1670" w:rsidP="009E1670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- 14561,4 тыс. рублей;</w:t>
            </w:r>
          </w:p>
          <w:p w:rsidR="009E1670" w:rsidRPr="009E1670" w:rsidRDefault="009E1670" w:rsidP="009E1670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- 13410,9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- 14032,1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- 31084,2 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30957,4 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19668,5 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15910,4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– 16068,2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15948,2 тыс. рублей;</w:t>
            </w:r>
          </w:p>
          <w:p w:rsidR="009E1670" w:rsidRPr="009E1670" w:rsidRDefault="009E1670" w:rsidP="009E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– 15948,2 тыс. рублей.</w:t>
            </w:r>
          </w:p>
        </w:tc>
      </w:tr>
    </w:tbl>
    <w:p w:rsidR="009E1670" w:rsidRPr="009E1670" w:rsidRDefault="009E1670" w:rsidP="009E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2. Характеристика текущего состояния  транспортной  отрасли</w:t>
      </w:r>
    </w:p>
    <w:p w:rsidR="009E1670" w:rsidRPr="009E1670" w:rsidRDefault="009E1670" w:rsidP="009E16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и дорожного хозяйства Назаровского района</w:t>
      </w:r>
    </w:p>
    <w:p w:rsidR="009E1670" w:rsidRPr="009E1670" w:rsidRDefault="009E1670" w:rsidP="009E1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Транспорт играет важнейшую роль в экономике и социальных условиях проживания населения Назаровского района. В настоящее время автобусный транспорт является единственным видом пассажирского транспорта для большинства жителей сельских территорий. Обслуживание населения района автомобильными пассажирскими перевозками осуществляется автотранспортными предприятиями и индивидуальными предпринимателями.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пассажирские перевозки в районе осуществляются ООО «Назаровский автомобильный транспорт» и частными предпринимателями Картиной Л.А., Чуркиной А.В., </w:t>
      </w:r>
      <w:proofErr w:type="spellStart"/>
      <w:r w:rsidRPr="009E1670">
        <w:rPr>
          <w:rFonts w:ascii="Times New Roman" w:eastAsia="Times New Roman" w:hAnsi="Times New Roman" w:cs="Times New Roman"/>
          <w:sz w:val="28"/>
          <w:szCs w:val="28"/>
        </w:rPr>
        <w:t>Бучиным</w:t>
      </w:r>
      <w:proofErr w:type="spellEnd"/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С.М., зарегистрированными на территории другого муниципального образования - города Назарово. В 2022 году объём пассажирских перевозок автомобильным транспортом составил 47,174 тыс. человек, пассажирооборот составил 429,30 млн. пасс.-км. Объем фактически выполненных услуг по пассажирским перевозкам составил 15,4 млн. руб., за 2021 год - 13,7 млн. руб. Перевозка пассажиров осуществляется в основном автобусами марки ПАЗ 32053, ПАЗ 32054. Пассажирские перевозки в 2022 году осуществлялись по 17 маршрутам. Протяженность автобусных маршрутов составила 864,20 км. 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В настоящее время в районе сложились объективные предпосылки для ускоренного развития автомобильного транспорта. Возросло его влияние на социально-экономическое развитие территорий.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Факторы, позволяющие делать прогнозы роста развития автомобильного транспорта: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1. Большинство сельских населенных пунктов района не имеют альтернативного вида сообщения.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снижение численности населения в сельской местности;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активная автомобилизация населения;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возросшие услуги легкового такси.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Кроме того, регулярно повышаются цены на топливо, автошины, запасные части, электрическую и тепловую энергии.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Следствием трудного финансового положения транспортного комплекса  являются большой износ транспортных средств. В автотранспортных предприятиях и организациях преобладают морально и 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 устаревшая</w:t>
      </w:r>
      <w:r w:rsidRPr="009E16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>техника, работающая в большинстве случаев за пределами нормативного срока службы (более 25 % автобусов).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бюджета, что не позволяет аккумулировать средства для приобретения нового подвижного состава.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Состояние автомобильных дорог муниципального значения, обеспечивающих преимущественно социальные потребности населения, не соответствует эксплуатационным нормативам. Неудовлетворительные потребительские свойства данных дорог сдерживают социально-экономическое развитие села, являются одной из причин миграции сельского населения в инфраструктурно-обеспеченные территории.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Низкий 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Состояние дорожной аварийности в Назаровском  районе многие годы является одним из главных факторов, вызывающим беспокойство граждан. Состояние безопасности дорожного движения в Назаровском районе в      2022 году сложилась следующим образом: количество ДТП – 92 случая, что, число погибших составило 2 человека. 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Основными причинами таких происшествий являются нарушения Правил дорожного движения, как водителями транспортных средств, так и пешеходами.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Назаровского района.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67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Таким образом, задачи сохранения жизни и здоровья участников дорожного движения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и Красноярского края.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70">
        <w:rPr>
          <w:rFonts w:ascii="Times New Roman" w:eastAsia="Calibri" w:hAnsi="Times New Roman" w:cs="Times New Roman"/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70">
        <w:rPr>
          <w:rFonts w:ascii="Times New Roman" w:eastAsia="Calibri" w:hAnsi="Times New Roman" w:cs="Times New Roman"/>
          <w:sz w:val="28"/>
          <w:szCs w:val="28"/>
        </w:rPr>
        <w:lastRenderedPageBreak/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70">
        <w:rPr>
          <w:rFonts w:ascii="Times New Roman" w:eastAsia="Calibri" w:hAnsi="Times New Roman" w:cs="Times New Roman"/>
          <w:sz w:val="28"/>
          <w:szCs w:val="28"/>
        </w:rPr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1670" w:rsidRPr="009E1670" w:rsidRDefault="009E1670" w:rsidP="009E1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670">
        <w:rPr>
          <w:rFonts w:ascii="Times New Roman" w:eastAsia="Times New Roman" w:hAnsi="Times New Roman" w:cs="Times New Roman"/>
          <w:sz w:val="28"/>
          <w:szCs w:val="28"/>
          <w:lang w:eastAsia="en-US"/>
        </w:rPr>
        <w:t>3. Приоритеты и цели социально-экономического развития в сфере транспортной системы, описание основных целей и задач программы, прогноз развития транспортной системы</w:t>
      </w:r>
    </w:p>
    <w:p w:rsidR="009E1670" w:rsidRPr="009E1670" w:rsidRDefault="009E1670" w:rsidP="009E1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67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Необходимость разработки и реализации программы обусловлена следующими причинами: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670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социально-экономическая острота проблемы;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670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межотраслевой и межведомственный характер проблемы;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67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привлечение средств краевого бюджета посредством участия района в реализации государственной программы Красноярского края «Развитие транспортной системы».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реализации настоящей программы являются: 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повышение доступности транспортных услуг для населения;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профилактика безопасности участия детей в дорожном движении, для достижения которых необходимо решать такие задачи, как: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обеспечение потребности населения в пассажирских перевозках;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обеспечение дорожной безопасности детей в населенных пунктах Назаровского района.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Этапы выполнения программы: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2014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- 2015 год,   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- 2016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2017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2018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2019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2020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2021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2022 год,                             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2023 год, 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>Х этап - 2024 год, Х этап – 2025 год, Х</w:t>
      </w:r>
      <w:r w:rsidRPr="009E16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этап – 2026 год.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Значения целевых показателей на долгосрочный период муниципальной программы Назаровского района «Развитие транспортной системы» представлены в приложении 2 к паспорту программы.</w:t>
      </w:r>
    </w:p>
    <w:p w:rsidR="009E1670" w:rsidRPr="009E1670" w:rsidRDefault="009E1670" w:rsidP="009E1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4. Механизм реализации отдельных мероприятий программы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Решение задач программы достигается реализацией отдельных мероприятий (приложение 1 к программе). Механизм реализации определяет комплекс мер, осуществляемых исполнителем программы в целях повышения эффективности реализации мероприятий программы и достижения целевых индикаторов.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Отдел экономического анализа и прогнозирования администрации Назаровского района как исполнитель программы, осуществляет: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lastRenderedPageBreak/>
        <w:t>- планирование реализации мероприятий программы, в том числе контроль соответствия отдельных мероприятий требованиям и содержанию программы, обеспечение согласованности их выполнения;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общую координацию мероприятий программы, выполняемых в увязке с мероприятиями других муниципальных программ;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программы;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внесение предложений о корректировке мероприятий программы в соответствии с основными параметрами и приоритетами социально-экономического развития района.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Комплекс мер, осуществляемых исполнителем и соисполнителем программы, заключается в реализации следующих организационных, экономических, правовых механизмов: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реализация мероприятия 1 программы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 осуществляется в соответствии с Законом Красноярского края «О наделении органов местного самоуправления муниципальных районов Красноярского края государственными полномочиями в части организации регулярных перевозок пассажиров и багажа автомобильным транспортом по межмуниципальным маршрутам регулярных перевозок»;</w:t>
      </w:r>
    </w:p>
    <w:p w:rsidR="009E1670" w:rsidRPr="009E1670" w:rsidRDefault="009E1670" w:rsidP="009E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осуществление регулярных перевозок по регулируемым тарифам обеспечивается посредством заключения уполномоченным органом местного самоуправления муниципальных контрактов в порядке, установленном </w:t>
      </w:r>
      <w:hyperlink r:id="rId7" w:history="1">
        <w:r w:rsidRPr="009E1670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</w:t>
        </w:r>
      </w:hyperlink>
      <w:r w:rsidRPr="009E167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нужд», с учетом положений </w:t>
      </w:r>
      <w:r w:rsidRPr="009E167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FFFFF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мероприятия 2 программы «Мероприятия в области безопасности дорожного движения» осуществляется управлением образования администрации района в рамках текущей деятельности муниципальных учреждений образования Назаровского района посредством обучения детей и </w:t>
      </w:r>
      <w:r w:rsidRPr="009E167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подростков основам безопасности  дорожного движения и организации в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реализация мероприятия 3 «Капитальный ремонт и ремонт автомобильных дорог общего пользования местного значения за счет средств дорожного фонда Красноярского края» осуществляется администрациями сельсоветов Назаровского района в соответствии с 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системы». 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5. Прогноз конечных результатов программы</w:t>
      </w:r>
    </w:p>
    <w:p w:rsidR="009E1670" w:rsidRPr="009E1670" w:rsidRDefault="009E1670" w:rsidP="009E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и результативность реализации программы зависят от степени достижения целевых индикаторов. Конечными результатами реализации программы являются: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поездок на 1 жителя района от 1,52 ед. в     2022 году до 1,55 ед. в 2026 году;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безопасности участия детей в дорожном движении; 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- сохранение случаев ДТП с участием детей в населенных пунктах района в размере 0,11 единиц;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 представлен в приложении 1 к паспорту программы.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6. Информация о распределении планируемых расходов по отдельным мероприятиям программы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программы представлена в приложении 1 к программе.</w:t>
      </w: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7. Информация о ресурсном обеспечении и прогнозной оценке</w:t>
      </w:r>
    </w:p>
    <w:p w:rsidR="009E1670" w:rsidRPr="009E1670" w:rsidRDefault="009E1670" w:rsidP="009E167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 расходов на реализацию целей программы</w:t>
      </w: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left="-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программы за период  2023-2026 годы составляет 63875,0 тыс. рублей, из них: </w:t>
      </w:r>
    </w:p>
    <w:p w:rsidR="009E1670" w:rsidRPr="009E1670" w:rsidRDefault="009E1670" w:rsidP="009E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в 2023 году – 15910,4 тыс. рублей;</w:t>
      </w:r>
    </w:p>
    <w:p w:rsidR="009E1670" w:rsidRPr="009E1670" w:rsidRDefault="009E1670" w:rsidP="009E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в 2024 году – 16068,2 тыс. рублей;</w:t>
      </w:r>
    </w:p>
    <w:p w:rsidR="009E1670" w:rsidRPr="009E1670" w:rsidRDefault="009E1670" w:rsidP="009E1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в 2025 году – 15948,2 тыс. рублей;</w:t>
      </w: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в 2026 году – 15948,2 тыс. рублей.</w:t>
      </w: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представлена в приложении 2 к  программе.</w:t>
      </w: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8. Управление программой и контроль за ходом ее выполнения</w:t>
      </w: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Отчет о реализации программы предоставляется ответственным исполнителем программы ежеквартально не позднее 10 числа второго  </w:t>
      </w:r>
      <w:r w:rsidRPr="009E1670">
        <w:rPr>
          <w:rFonts w:ascii="Times New Roman" w:eastAsia="Times New Roman" w:hAnsi="Times New Roman" w:cs="Times New Roman"/>
          <w:sz w:val="28"/>
          <w:szCs w:val="28"/>
        </w:rPr>
        <w:lastRenderedPageBreak/>
        <w:t>месяца, следующего за отчетным, в финансовое управление администрации Назаровского района и отдел экономического анализа и прогнозирования администрации Назаровского района.</w:t>
      </w:r>
      <w:proofErr w:type="gramEnd"/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>Текущий контроль за реализацией программы осуществляют отдел экономического анализа и прогнозирования администрации Назаровского района и управление образования администрации Назаровского района.</w:t>
      </w:r>
    </w:p>
    <w:p w:rsidR="009E1670" w:rsidRPr="009E1670" w:rsidRDefault="009E1670" w:rsidP="009E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7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Назаровского района. </w:t>
      </w:r>
    </w:p>
    <w:p w:rsidR="009E1670" w:rsidRDefault="009E1670" w:rsidP="009E167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1670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50" w:type="dxa"/>
        <w:tblInd w:w="108" w:type="dxa"/>
        <w:tblLook w:val="04A0"/>
      </w:tblPr>
      <w:tblGrid>
        <w:gridCol w:w="1940"/>
        <w:gridCol w:w="4297"/>
        <w:gridCol w:w="3500"/>
        <w:gridCol w:w="1260"/>
        <w:gridCol w:w="960"/>
        <w:gridCol w:w="960"/>
        <w:gridCol w:w="960"/>
        <w:gridCol w:w="1260"/>
        <w:gridCol w:w="13"/>
      </w:tblGrid>
      <w:tr w:rsidR="009E1670" w:rsidRPr="009E1670" w:rsidTr="009E1670">
        <w:trPr>
          <w:gridAfter w:val="1"/>
          <w:wAfter w:w="13" w:type="dxa"/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9E1670" w:rsidRPr="009E1670" w:rsidTr="009E1670">
        <w:trPr>
          <w:gridAfter w:val="1"/>
          <w:wAfter w:w="13" w:type="dxa"/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 муниципальной программе </w:t>
            </w:r>
          </w:p>
        </w:tc>
      </w:tr>
      <w:tr w:rsidR="009E1670" w:rsidRPr="009E1670" w:rsidTr="009E1670">
        <w:trPr>
          <w:gridAfter w:val="1"/>
          <w:wAfter w:w="13" w:type="dxa"/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9E1670" w:rsidRPr="009E1670" w:rsidTr="009E1670">
        <w:trPr>
          <w:gridAfter w:val="1"/>
          <w:wAfter w:w="13" w:type="dxa"/>
          <w:trHeight w:val="6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670" w:rsidRPr="009E1670" w:rsidTr="009E1670">
        <w:trPr>
          <w:trHeight w:val="390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9E1670" w:rsidRPr="009E1670" w:rsidTr="009E1670">
        <w:trPr>
          <w:trHeight w:val="375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«Развитие транспортной системы»</w:t>
            </w:r>
          </w:p>
        </w:tc>
      </w:tr>
      <w:tr w:rsidR="009E1670" w:rsidRPr="009E1670" w:rsidTr="009E1670">
        <w:trPr>
          <w:gridAfter w:val="1"/>
          <w:wAfter w:w="13" w:type="dxa"/>
          <w:trHeight w:val="1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670" w:rsidRPr="009E1670" w:rsidTr="009E1670">
        <w:trPr>
          <w:gridAfter w:val="1"/>
          <w:wAfter w:w="13" w:type="dxa"/>
          <w:trHeight w:val="37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9E1670" w:rsidRPr="009E1670" w:rsidTr="009E1670">
        <w:trPr>
          <w:gridAfter w:val="1"/>
          <w:wAfter w:w="13" w:type="dxa"/>
          <w:trHeight w:val="6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63 875,0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15 680,4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15 838,2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63 195,0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 (**)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27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1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междугороднем сообщении, соединяющим населенные пункты, расположенные в </w:t>
            </w:r>
            <w:proofErr w:type="spellStart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нраницах</w:t>
            </w:r>
            <w:proofErr w:type="spellEnd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63 107,7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15 593,1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15 838,2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63 107,7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 (**)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25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2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(*)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9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43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3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6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 (**)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7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4</w:t>
            </w:r>
          </w:p>
        </w:tc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комплексного развития систем </w:t>
            </w:r>
            <w:proofErr w:type="spellStart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коммунаьной</w:t>
            </w:r>
            <w:proofErr w:type="spellEnd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, транспортной и социальной инфраструктуры Назаровского муниципального района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 (**)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1670" w:rsidRPr="009E1670" w:rsidTr="009E1670">
        <w:trPr>
          <w:gridAfter w:val="1"/>
          <w:wAfter w:w="13" w:type="dxa"/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9E1670" w:rsidRDefault="009E1670" w:rsidP="009E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6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E1670" w:rsidRDefault="009E1670" w:rsidP="009E1670">
      <w:pPr>
        <w:rPr>
          <w:rFonts w:ascii="Times New Roman" w:hAnsi="Times New Roman" w:cs="Times New Roman"/>
          <w:sz w:val="28"/>
          <w:szCs w:val="28"/>
        </w:rPr>
        <w:sectPr w:rsidR="009E1670" w:rsidSect="009E16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1670" w:rsidRPr="000030EA" w:rsidRDefault="009E1670" w:rsidP="009E1670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030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70" w:rsidRPr="000030EA" w:rsidRDefault="009E1670" w:rsidP="009E1670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030EA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</w:p>
    <w:p w:rsidR="009E1670" w:rsidRPr="000030EA" w:rsidRDefault="009E1670" w:rsidP="009E1670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030EA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9E1670" w:rsidRDefault="009E1670" w:rsidP="009E16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1670" w:rsidRPr="001E6CEB" w:rsidRDefault="009E1670" w:rsidP="009E16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1670" w:rsidRPr="009E1670" w:rsidRDefault="009E1670" w:rsidP="009E1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70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Назаровского района</w:t>
      </w:r>
    </w:p>
    <w:p w:rsidR="009E1670" w:rsidRPr="009E1670" w:rsidRDefault="009E1670" w:rsidP="009E1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70">
        <w:rPr>
          <w:rFonts w:ascii="Times New Roman" w:hAnsi="Times New Roman" w:cs="Times New Roman"/>
          <w:sz w:val="28"/>
          <w:szCs w:val="28"/>
        </w:rPr>
        <w:t>«Развитие транспортной системы» с расшифровкой плановых значений по годам ее реализации</w:t>
      </w:r>
    </w:p>
    <w:p w:rsidR="009E1670" w:rsidRPr="001E6CEB" w:rsidRDefault="009E1670" w:rsidP="009E1670"/>
    <w:tbl>
      <w:tblPr>
        <w:tblW w:w="14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92"/>
        <w:gridCol w:w="1417"/>
        <w:gridCol w:w="1276"/>
        <w:gridCol w:w="2962"/>
        <w:gridCol w:w="993"/>
        <w:gridCol w:w="992"/>
        <w:gridCol w:w="993"/>
        <w:gridCol w:w="992"/>
      </w:tblGrid>
      <w:tr w:rsidR="009E1670" w:rsidRPr="001E6CEB" w:rsidTr="007462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E1670" w:rsidRPr="001E6CEB" w:rsidTr="0074625C">
        <w:trPr>
          <w:cantSplit/>
          <w:trHeight w:val="6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114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Цель 1: Повышение доступности транспортных услуг для населения</w:t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потребности населения в пассажирских перевозках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70" w:rsidRPr="000E7349" w:rsidTr="0074625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подвижность населения (количество поездок/количество жителей)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Поездок/чел.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0E7349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Отчёты о выполнении программы пассажирских перевозок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0E7349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3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0E7349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3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0E7349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3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0E7349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3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670" w:rsidRPr="001E6CEB" w:rsidTr="0074625C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autoSpaceDE w:val="0"/>
              <w:autoSpaceDN w:val="0"/>
              <w:adjustRightInd w:val="0"/>
              <w:ind w:left="39"/>
              <w:jc w:val="both"/>
              <w:outlineLvl w:val="1"/>
            </w:pPr>
            <w:r w:rsidRPr="001E6CEB">
              <w:t>Цель 2:</w:t>
            </w:r>
            <w:r>
              <w:t xml:space="preserve"> </w:t>
            </w:r>
            <w:r w:rsidRPr="001E6CEB">
              <w:t>Профилактика безопасности участия детей в дорожном движении</w:t>
            </w:r>
          </w:p>
          <w:p w:rsidR="009E1670" w:rsidRPr="001E6CEB" w:rsidRDefault="009E1670" w:rsidP="0074625C">
            <w:pPr>
              <w:autoSpaceDE w:val="0"/>
              <w:autoSpaceDN w:val="0"/>
              <w:adjustRightInd w:val="0"/>
              <w:ind w:left="39"/>
              <w:jc w:val="both"/>
              <w:outlineLvl w:val="1"/>
            </w:pPr>
            <w:r>
              <w:t>Задача:</w:t>
            </w:r>
            <w:r w:rsidRPr="001E6CEB">
              <w:t xml:space="preserve"> Обеспечение дорожной безопасности детей в населённых пунктах Назаровского района  </w:t>
            </w:r>
          </w:p>
        </w:tc>
      </w:tr>
      <w:tr w:rsidR="009E1670" w:rsidRPr="00182546" w:rsidTr="0074625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1E6CEB" w:rsidRDefault="009E1670" w:rsidP="0074625C">
            <w:pPr>
              <w:autoSpaceDE w:val="0"/>
              <w:autoSpaceDN w:val="0"/>
              <w:adjustRightInd w:val="0"/>
              <w:ind w:left="39"/>
              <w:jc w:val="both"/>
              <w:outlineLvl w:val="1"/>
            </w:pPr>
            <w:r w:rsidRPr="001E6CEB">
              <w:t>Целевой показатель:</w:t>
            </w:r>
          </w:p>
          <w:p w:rsidR="009E1670" w:rsidRPr="001E6CEB" w:rsidRDefault="009E1670" w:rsidP="0074625C">
            <w:pPr>
              <w:autoSpaceDE w:val="0"/>
              <w:autoSpaceDN w:val="0"/>
              <w:adjustRightInd w:val="0"/>
              <w:jc w:val="both"/>
              <w:outlineLvl w:val="1"/>
            </w:pPr>
            <w:r w:rsidRPr="001E6CEB">
              <w:t xml:space="preserve">сокращение случаев ДТП с участием детей в населённых пунктах района (количество детей–участников ДТП/количество ДТП)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1E6CEB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EB">
              <w:rPr>
                <w:rFonts w:ascii="Times New Roman" w:hAnsi="Times New Roman" w:cs="Times New Roman"/>
                <w:sz w:val="24"/>
                <w:szCs w:val="24"/>
              </w:rPr>
              <w:t>Информация межмуниципального отдела МВД России «Назаровский»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</w:tbl>
    <w:p w:rsidR="009E1670" w:rsidRDefault="009E1670" w:rsidP="009E1670"/>
    <w:p w:rsidR="009E1670" w:rsidRDefault="009E1670" w:rsidP="009E1670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E1670" w:rsidRPr="0074202B" w:rsidRDefault="009E1670" w:rsidP="009E1670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70" w:rsidRDefault="009E1670" w:rsidP="009E1670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02B">
        <w:rPr>
          <w:rFonts w:ascii="Times New Roman" w:hAnsi="Times New Roman" w:cs="Times New Roman"/>
          <w:sz w:val="28"/>
          <w:szCs w:val="28"/>
        </w:rPr>
        <w:t xml:space="preserve">аспорту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E1670" w:rsidRDefault="009E1670" w:rsidP="009E1670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9E1670" w:rsidRDefault="009E1670" w:rsidP="009E1670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70" w:rsidRDefault="009E1670" w:rsidP="009E1670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 w:cs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p w:rsidR="009E1670" w:rsidRDefault="009E1670" w:rsidP="009E167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Назаровского района «Развитие транспортной системы» </w:t>
      </w:r>
    </w:p>
    <w:p w:rsidR="009E1670" w:rsidRPr="00924ED2" w:rsidRDefault="009E1670" w:rsidP="009E16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499"/>
        <w:gridCol w:w="1732"/>
        <w:gridCol w:w="967"/>
        <w:gridCol w:w="850"/>
        <w:gridCol w:w="709"/>
        <w:gridCol w:w="709"/>
        <w:gridCol w:w="708"/>
        <w:gridCol w:w="851"/>
        <w:gridCol w:w="850"/>
        <w:gridCol w:w="709"/>
        <w:gridCol w:w="851"/>
        <w:gridCol w:w="850"/>
      </w:tblGrid>
      <w:tr w:rsidR="009E1670" w:rsidRPr="004817C5" w:rsidTr="0074625C">
        <w:trPr>
          <w:cantSplit/>
          <w:trHeight w:val="840"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670" w:rsidRDefault="009E1670" w:rsidP="00746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9E1670" w:rsidRPr="004817C5" w:rsidTr="0074625C">
        <w:trPr>
          <w:cantSplit/>
          <w:trHeight w:val="240"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9E1670" w:rsidRPr="00DC220D" w:rsidTr="0074625C">
        <w:trPr>
          <w:cantSplit/>
          <w:trHeight w:val="36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DC220D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70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Повышение доступности транспортных услуг для населения</w:t>
            </w:r>
          </w:p>
        </w:tc>
      </w:tr>
      <w:tr w:rsidR="009E1670" w:rsidRPr="00DC220D" w:rsidTr="0074625C">
        <w:trPr>
          <w:cantSplit/>
          <w:trHeight w:val="36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DC220D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DC220D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0D">
              <w:rPr>
                <w:rFonts w:ascii="Times New Roman" w:hAnsi="Times New Roman" w:cs="Times New Roman"/>
                <w:sz w:val="24"/>
                <w:szCs w:val="24"/>
              </w:rPr>
              <w:t>Количество поездок на 1 жителя района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DC220D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20D">
              <w:rPr>
                <w:rFonts w:ascii="Times New Roman" w:hAnsi="Times New Roman" w:cs="Times New Roman"/>
                <w:sz w:val="24"/>
                <w:szCs w:val="24"/>
              </w:rPr>
              <w:t>оездок//чел.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1670" w:rsidRPr="004817C5" w:rsidTr="0074625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70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70" w:rsidRPr="00535857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Профилактика безопасности участия детей в дорожном движении</w:t>
            </w:r>
          </w:p>
        </w:tc>
      </w:tr>
      <w:tr w:rsidR="009E1670" w:rsidRPr="004817C5" w:rsidTr="0074625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 участников ДТП на 1 ДТП в населённых пунктах района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4817C5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70" w:rsidRPr="00535857" w:rsidRDefault="009E1670" w:rsidP="0074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9E1670" w:rsidRPr="00924ED2" w:rsidRDefault="009E1670" w:rsidP="009E1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670" w:rsidRDefault="009E1670" w:rsidP="009E1670"/>
    <w:p w:rsidR="009E1670" w:rsidRDefault="009E1670" w:rsidP="009E1670">
      <w:pPr>
        <w:pStyle w:val="a8"/>
        <w:spacing w:after="0"/>
        <w:ind w:left="0" w:firstLine="360"/>
        <w:jc w:val="center"/>
        <w:rPr>
          <w:sz w:val="28"/>
          <w:szCs w:val="28"/>
        </w:rPr>
      </w:pPr>
    </w:p>
    <w:p w:rsidR="009E1670" w:rsidRPr="009E1670" w:rsidRDefault="009E1670" w:rsidP="009E1670">
      <w:pPr>
        <w:rPr>
          <w:rFonts w:ascii="Times New Roman" w:hAnsi="Times New Roman" w:cs="Times New Roman"/>
          <w:sz w:val="28"/>
          <w:szCs w:val="28"/>
        </w:rPr>
      </w:pPr>
    </w:p>
    <w:sectPr w:rsidR="009E1670" w:rsidRPr="009E1670" w:rsidSect="00E612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1C5"/>
    <w:multiLevelType w:val="multilevel"/>
    <w:tmpl w:val="33AE21B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5714"/>
    <w:rsid w:val="00031634"/>
    <w:rsid w:val="00083CF5"/>
    <w:rsid w:val="00095DDB"/>
    <w:rsid w:val="000A1E9C"/>
    <w:rsid w:val="000C7002"/>
    <w:rsid w:val="000E3D69"/>
    <w:rsid w:val="00103222"/>
    <w:rsid w:val="001034CB"/>
    <w:rsid w:val="001369B6"/>
    <w:rsid w:val="00153821"/>
    <w:rsid w:val="00157227"/>
    <w:rsid w:val="00170465"/>
    <w:rsid w:val="0018180C"/>
    <w:rsid w:val="001842CC"/>
    <w:rsid w:val="00237C60"/>
    <w:rsid w:val="0024419C"/>
    <w:rsid w:val="00251AC1"/>
    <w:rsid w:val="00254CE7"/>
    <w:rsid w:val="00261632"/>
    <w:rsid w:val="00272EA5"/>
    <w:rsid w:val="00284D6C"/>
    <w:rsid w:val="00287E0D"/>
    <w:rsid w:val="00291886"/>
    <w:rsid w:val="002A747C"/>
    <w:rsid w:val="002B31E1"/>
    <w:rsid w:val="002D4947"/>
    <w:rsid w:val="0033126A"/>
    <w:rsid w:val="003319D3"/>
    <w:rsid w:val="0033718A"/>
    <w:rsid w:val="003436F9"/>
    <w:rsid w:val="00375C69"/>
    <w:rsid w:val="00375D4C"/>
    <w:rsid w:val="003A6EE8"/>
    <w:rsid w:val="003D51A5"/>
    <w:rsid w:val="0040513C"/>
    <w:rsid w:val="004333A9"/>
    <w:rsid w:val="00434A04"/>
    <w:rsid w:val="00467775"/>
    <w:rsid w:val="00471DE5"/>
    <w:rsid w:val="005154C2"/>
    <w:rsid w:val="00546854"/>
    <w:rsid w:val="005700CE"/>
    <w:rsid w:val="00577226"/>
    <w:rsid w:val="005F4CE9"/>
    <w:rsid w:val="00632387"/>
    <w:rsid w:val="00674740"/>
    <w:rsid w:val="006A2072"/>
    <w:rsid w:val="006A32A5"/>
    <w:rsid w:val="006D26A6"/>
    <w:rsid w:val="0070445D"/>
    <w:rsid w:val="00716411"/>
    <w:rsid w:val="00716E76"/>
    <w:rsid w:val="00764C01"/>
    <w:rsid w:val="00771C40"/>
    <w:rsid w:val="007F0BB4"/>
    <w:rsid w:val="0082393C"/>
    <w:rsid w:val="00843193"/>
    <w:rsid w:val="008560C7"/>
    <w:rsid w:val="0086084E"/>
    <w:rsid w:val="008626B9"/>
    <w:rsid w:val="00874AC4"/>
    <w:rsid w:val="00880F12"/>
    <w:rsid w:val="008A48F3"/>
    <w:rsid w:val="008B2A6E"/>
    <w:rsid w:val="008C670A"/>
    <w:rsid w:val="008C7931"/>
    <w:rsid w:val="0090634E"/>
    <w:rsid w:val="0091478B"/>
    <w:rsid w:val="0093349B"/>
    <w:rsid w:val="009360D5"/>
    <w:rsid w:val="00986777"/>
    <w:rsid w:val="009A3764"/>
    <w:rsid w:val="009A7394"/>
    <w:rsid w:val="009B3B4D"/>
    <w:rsid w:val="009C0A23"/>
    <w:rsid w:val="009C1BD2"/>
    <w:rsid w:val="009D2628"/>
    <w:rsid w:val="009E1670"/>
    <w:rsid w:val="00A2195B"/>
    <w:rsid w:val="00A546DF"/>
    <w:rsid w:val="00A55306"/>
    <w:rsid w:val="00A76273"/>
    <w:rsid w:val="00A82E1B"/>
    <w:rsid w:val="00A91460"/>
    <w:rsid w:val="00A96B9A"/>
    <w:rsid w:val="00B41949"/>
    <w:rsid w:val="00B710A5"/>
    <w:rsid w:val="00BA086B"/>
    <w:rsid w:val="00BD12B8"/>
    <w:rsid w:val="00BE6D7A"/>
    <w:rsid w:val="00C07B10"/>
    <w:rsid w:val="00C2202E"/>
    <w:rsid w:val="00C332D1"/>
    <w:rsid w:val="00C75A0A"/>
    <w:rsid w:val="00C95532"/>
    <w:rsid w:val="00C95B34"/>
    <w:rsid w:val="00CB085A"/>
    <w:rsid w:val="00CC2408"/>
    <w:rsid w:val="00CD7A1F"/>
    <w:rsid w:val="00CE1D56"/>
    <w:rsid w:val="00CF0A90"/>
    <w:rsid w:val="00D06244"/>
    <w:rsid w:val="00D12226"/>
    <w:rsid w:val="00D13824"/>
    <w:rsid w:val="00D444BB"/>
    <w:rsid w:val="00D47449"/>
    <w:rsid w:val="00D50F37"/>
    <w:rsid w:val="00DB4F59"/>
    <w:rsid w:val="00DD1B78"/>
    <w:rsid w:val="00E04639"/>
    <w:rsid w:val="00E23B05"/>
    <w:rsid w:val="00E8439D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E16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E16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1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6378744C0893D213B94BD5A2540769A8133CF7C60EBDDC25213EE019A2C5CDF1B08C3E64X8r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8C58-E7D8-491B-9CD8-AFE80B75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14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2023-11-20T05:45:00Z</cp:lastPrinted>
  <dcterms:created xsi:type="dcterms:W3CDTF">2019-06-10T05:06:00Z</dcterms:created>
  <dcterms:modified xsi:type="dcterms:W3CDTF">2023-11-21T09:34:00Z</dcterms:modified>
</cp:coreProperties>
</file>