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D9580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58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CC4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90CC4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90CC4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90CC4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90CC4">
        <w:rPr>
          <w:rFonts w:ascii="Times New Roman" w:hAnsi="Times New Roman" w:cs="Times New Roman"/>
          <w:sz w:val="28"/>
          <w:szCs w:val="28"/>
        </w:rPr>
        <w:t xml:space="preserve"> 11-п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2B87" w:rsidRPr="00605B2F" w:rsidRDefault="00552B87" w:rsidP="00552B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28.12.2015 № 434-п «</w:t>
      </w:r>
      <w:r w:rsidRPr="00605B2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05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разработки, корректировки, осуществления мониторинга и контроля реализации Стратегии социально – экономического развития Назаровского района и плана мероприятий по ее реализации» </w:t>
      </w:r>
    </w:p>
    <w:p w:rsidR="00552B87" w:rsidRPr="00605B2F" w:rsidRDefault="00552B87" w:rsidP="0055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B87" w:rsidRDefault="00552B87" w:rsidP="00D9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№ 172-ФЗ </w:t>
      </w:r>
      <w:r w:rsidR="00385B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 w:rsidRPr="00E33BB4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район Красноярского края</w:t>
      </w:r>
      <w:r w:rsidRPr="00E33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2B87" w:rsidRPr="00605B2F" w:rsidRDefault="009134C3" w:rsidP="009134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52B87" w:rsidRPr="00552B8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52B87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Назаровского района от 28.12.2015 № 434-п «</w:t>
      </w:r>
      <w:r w:rsidR="00552B87" w:rsidRPr="00605B2F">
        <w:rPr>
          <w:rFonts w:ascii="Times New Roman" w:hAnsi="Times New Roman" w:cs="Times New Roman"/>
          <w:b w:val="0"/>
          <w:sz w:val="28"/>
          <w:szCs w:val="28"/>
        </w:rPr>
        <w:t>О</w:t>
      </w:r>
      <w:r w:rsidR="00552B87">
        <w:rPr>
          <w:rFonts w:ascii="Times New Roman" w:hAnsi="Times New Roman" w:cs="Times New Roman"/>
          <w:b w:val="0"/>
          <w:sz w:val="28"/>
          <w:szCs w:val="28"/>
        </w:rPr>
        <w:t>б</w:t>
      </w:r>
      <w:r w:rsidR="00552B87" w:rsidRPr="00605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B87">
        <w:rPr>
          <w:rFonts w:ascii="Times New Roman" w:hAnsi="Times New Roman" w:cs="Times New Roman"/>
          <w:b w:val="0"/>
          <w:sz w:val="28"/>
          <w:szCs w:val="28"/>
        </w:rPr>
        <w:t>утверждении Порядка разработки, корректировки, осуществления мониторинга и контроля реализации Стратегии социально – экономического развития Назаровского района и плана мероприятий по ее реализации» следующие изменения:</w:t>
      </w:r>
    </w:p>
    <w:p w:rsidR="00552B87" w:rsidRDefault="009134C3" w:rsidP="009134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52B87">
        <w:rPr>
          <w:rFonts w:ascii="Times New Roman" w:hAnsi="Times New Roman" w:cs="Times New Roman"/>
          <w:sz w:val="28"/>
          <w:szCs w:val="28"/>
        </w:rPr>
        <w:t xml:space="preserve">Раздел 3 приложения к постановлению дополнить </w:t>
      </w:r>
      <w:r w:rsidR="001970EA">
        <w:rPr>
          <w:rFonts w:ascii="Times New Roman" w:hAnsi="Times New Roman" w:cs="Times New Roman"/>
          <w:sz w:val="28"/>
          <w:szCs w:val="28"/>
        </w:rPr>
        <w:t>пунктом 3.7</w:t>
      </w:r>
      <w:r w:rsidR="00552B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5226" w:rsidRDefault="00552B87" w:rsidP="00D958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70EA">
        <w:rPr>
          <w:rFonts w:ascii="Times New Roman" w:hAnsi="Times New Roman" w:cs="Times New Roman"/>
          <w:sz w:val="28"/>
          <w:szCs w:val="28"/>
        </w:rPr>
        <w:t xml:space="preserve">3.7. </w:t>
      </w:r>
      <w:r w:rsidR="00E85226" w:rsidRPr="00E85226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утверждается </w:t>
      </w:r>
      <w:r w:rsidR="00E8522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Назаровского района в течение девяти </w:t>
      </w:r>
      <w:r w:rsidR="00E85226" w:rsidRPr="00E85226">
        <w:rPr>
          <w:rFonts w:ascii="Times New Roman" w:eastAsia="Times New Roman" w:hAnsi="Times New Roman" w:cs="Times New Roman"/>
          <w:sz w:val="28"/>
          <w:szCs w:val="28"/>
        </w:rPr>
        <w:t xml:space="preserve">месяцев после утверждения </w:t>
      </w:r>
      <w:r w:rsidR="00E852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5226" w:rsidRPr="00E85226">
        <w:rPr>
          <w:rFonts w:ascii="Times New Roman" w:eastAsia="Times New Roman" w:hAnsi="Times New Roman" w:cs="Times New Roman"/>
          <w:sz w:val="28"/>
          <w:szCs w:val="28"/>
        </w:rPr>
        <w:t>тратегии</w:t>
      </w:r>
      <w:r w:rsidR="00E8522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Назаровского района до 2030 года</w:t>
      </w:r>
      <w:proofErr w:type="gramStart"/>
      <w:r w:rsidR="00D958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226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52B87" w:rsidRPr="00E85226" w:rsidRDefault="00552B87" w:rsidP="00D958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2. </w:t>
      </w:r>
      <w:r w:rsidRPr="00980E80">
        <w:rPr>
          <w:rFonts w:ascii="Times New Roman" w:hAnsi="Times New Roman" w:cs="Times New Roman"/>
          <w:sz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980E80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980E80">
        <w:rPr>
          <w:rFonts w:ascii="Times New Roman" w:hAnsi="Times New Roman" w:cs="Times New Roman"/>
          <w:sz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552B87" w:rsidRDefault="00552B87" w:rsidP="00D95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2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272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</w:t>
      </w:r>
      <w:r w:rsidRPr="004B2272">
        <w:rPr>
          <w:rFonts w:ascii="Times New Roman" w:hAnsi="Times New Roman" w:cs="Times New Roman"/>
          <w:sz w:val="28"/>
          <w:szCs w:val="28"/>
        </w:rPr>
        <w:t>.</w:t>
      </w:r>
    </w:p>
    <w:p w:rsidR="00843193" w:rsidRPr="00843193" w:rsidRDefault="00552B87" w:rsidP="00D95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193" w:rsidRPr="00843193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E85226">
        <w:rPr>
          <w:rFonts w:ascii="Times New Roman" w:hAnsi="Times New Roman" w:cs="Times New Roman"/>
          <w:sz w:val="28"/>
          <w:szCs w:val="28"/>
        </w:rPr>
        <w:t xml:space="preserve"> в силу в день, следующий за дне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843193" w:rsidRPr="00843193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843193" w:rsidRPr="00843193">
        <w:rPr>
          <w:rFonts w:ascii="Times New Roman" w:hAnsi="Times New Roman" w:cs="Times New Roman"/>
          <w:sz w:val="28"/>
          <w:szCs w:val="28"/>
        </w:rPr>
        <w:t>».</w:t>
      </w:r>
    </w:p>
    <w:p w:rsidR="00843193" w:rsidRPr="00843193" w:rsidRDefault="00843193" w:rsidP="0084319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193" w:rsidRPr="00843193" w:rsidRDefault="00843193" w:rsidP="0084319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843193" w:rsidRDefault="00843193" w:rsidP="0084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E8522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                Г.В. Ампилогова</w:t>
      </w:r>
    </w:p>
    <w:sectPr w:rsidR="004333A9" w:rsidRPr="00843193" w:rsidSect="00385B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AFF"/>
    <w:multiLevelType w:val="hybridMultilevel"/>
    <w:tmpl w:val="7640D182"/>
    <w:lvl w:ilvl="0" w:tplc="411C2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8440A"/>
    <w:multiLevelType w:val="multilevel"/>
    <w:tmpl w:val="1B5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03222"/>
    <w:rsid w:val="0018180C"/>
    <w:rsid w:val="001970EA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85B11"/>
    <w:rsid w:val="003D51A5"/>
    <w:rsid w:val="004333A9"/>
    <w:rsid w:val="00434A04"/>
    <w:rsid w:val="0044311D"/>
    <w:rsid w:val="00552B87"/>
    <w:rsid w:val="005700CE"/>
    <w:rsid w:val="00764C01"/>
    <w:rsid w:val="00777D60"/>
    <w:rsid w:val="007F0BB4"/>
    <w:rsid w:val="00843193"/>
    <w:rsid w:val="0086084E"/>
    <w:rsid w:val="008626B9"/>
    <w:rsid w:val="00874AC4"/>
    <w:rsid w:val="00880F12"/>
    <w:rsid w:val="009134C3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B0BD9"/>
    <w:rsid w:val="00BB5180"/>
    <w:rsid w:val="00BD12B8"/>
    <w:rsid w:val="00BE6D7A"/>
    <w:rsid w:val="00C07B10"/>
    <w:rsid w:val="00C75A0A"/>
    <w:rsid w:val="00C81807"/>
    <w:rsid w:val="00C90CC4"/>
    <w:rsid w:val="00CB085A"/>
    <w:rsid w:val="00CD7A1F"/>
    <w:rsid w:val="00D06244"/>
    <w:rsid w:val="00D13824"/>
    <w:rsid w:val="00D95804"/>
    <w:rsid w:val="00DB4F59"/>
    <w:rsid w:val="00DD1B78"/>
    <w:rsid w:val="00E04639"/>
    <w:rsid w:val="00E23B05"/>
    <w:rsid w:val="00E76669"/>
    <w:rsid w:val="00E85226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2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2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ADC8F9669C551F0409291C06E841F8F2BEC0ED438DFDBD3D6C0640ACAF240F95D8B30DABE97CBA9E50892CF6q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15</cp:revision>
  <cp:lastPrinted>2020-01-15T07:46:00Z</cp:lastPrinted>
  <dcterms:created xsi:type="dcterms:W3CDTF">2019-06-10T05:06:00Z</dcterms:created>
  <dcterms:modified xsi:type="dcterms:W3CDTF">2020-01-23T09:19:00Z</dcterms:modified>
</cp:coreProperties>
</file>