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2B0ED1" w:rsidRDefault="00041D98" w:rsidP="006957B5">
      <w:pPr>
        <w:jc w:val="both"/>
        <w:rPr>
          <w:sz w:val="28"/>
          <w:szCs w:val="28"/>
        </w:rPr>
      </w:pPr>
      <w:r w:rsidRPr="00041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72.85pt;height:83.25pt;z-index:1">
            <v:imagedata r:id="rId7" o:title=""/>
          </v:shape>
        </w:pict>
      </w:r>
    </w:p>
    <w:p w:rsidR="00814245" w:rsidRPr="002B0ED1" w:rsidRDefault="00814245" w:rsidP="006957B5"/>
    <w:p w:rsidR="00814245" w:rsidRPr="002B0ED1" w:rsidRDefault="00814245" w:rsidP="00C24229">
      <w:pPr>
        <w:jc w:val="center"/>
      </w:pPr>
    </w:p>
    <w:p w:rsidR="00814245" w:rsidRPr="002B0ED1" w:rsidRDefault="00814245" w:rsidP="006957B5">
      <w:r w:rsidRPr="002B0ED1">
        <w:t xml:space="preserve">                                                                                     </w:t>
      </w:r>
    </w:p>
    <w:p w:rsidR="00814245" w:rsidRPr="002B0ED1" w:rsidRDefault="00814245" w:rsidP="006957B5">
      <w:pPr>
        <w:jc w:val="center"/>
      </w:pPr>
    </w:p>
    <w:p w:rsidR="00814245" w:rsidRPr="002B0ED1" w:rsidRDefault="00814245" w:rsidP="006957B5">
      <w:pPr>
        <w:pStyle w:val="3"/>
        <w:jc w:val="left"/>
      </w:pPr>
      <w:r w:rsidRPr="002B0ED1">
        <w:t xml:space="preserve">                        </w:t>
      </w:r>
    </w:p>
    <w:p w:rsidR="00814245" w:rsidRPr="002B0ED1" w:rsidRDefault="00814245" w:rsidP="00E5716B"/>
    <w:p w:rsidR="00814245" w:rsidRPr="002B0ED1" w:rsidRDefault="00814245" w:rsidP="00E5716B">
      <w:pPr>
        <w:pStyle w:val="3"/>
      </w:pPr>
      <w:r w:rsidRPr="002B0ED1">
        <w:t>Администрация Назаровского района</w:t>
      </w:r>
    </w:p>
    <w:p w:rsidR="00814245" w:rsidRPr="002B0ED1" w:rsidRDefault="00814245" w:rsidP="00E5716B">
      <w:pPr>
        <w:pStyle w:val="1"/>
        <w:rPr>
          <w:sz w:val="32"/>
        </w:rPr>
      </w:pPr>
      <w:r w:rsidRPr="002B0ED1">
        <w:rPr>
          <w:sz w:val="32"/>
        </w:rPr>
        <w:t>Красноярского края</w:t>
      </w:r>
    </w:p>
    <w:p w:rsidR="00814245" w:rsidRPr="002B0ED1" w:rsidRDefault="00814245" w:rsidP="006957B5"/>
    <w:p w:rsidR="00814245" w:rsidRPr="002B0ED1" w:rsidRDefault="00814245" w:rsidP="00E5716B">
      <w:pPr>
        <w:pStyle w:val="2"/>
      </w:pPr>
      <w:r w:rsidRPr="002B0ED1">
        <w:t>ПОСТАНОВЛЕНИЕ</w:t>
      </w:r>
    </w:p>
    <w:p w:rsidR="00814245" w:rsidRPr="002B0ED1" w:rsidRDefault="00814245" w:rsidP="00E5716B">
      <w:pPr>
        <w:jc w:val="center"/>
        <w:rPr>
          <w:sz w:val="28"/>
          <w:szCs w:val="28"/>
        </w:rPr>
      </w:pPr>
    </w:p>
    <w:p w:rsidR="00814245" w:rsidRPr="002B0ED1" w:rsidRDefault="00814245" w:rsidP="00E5716B">
      <w:pPr>
        <w:rPr>
          <w:sz w:val="28"/>
          <w:szCs w:val="28"/>
        </w:rPr>
      </w:pPr>
      <w:r w:rsidRPr="002B0ED1">
        <w:rPr>
          <w:sz w:val="28"/>
          <w:szCs w:val="28"/>
        </w:rPr>
        <w:t>«</w:t>
      </w:r>
      <w:r w:rsidR="005F2B7C">
        <w:rPr>
          <w:sz w:val="28"/>
          <w:szCs w:val="28"/>
        </w:rPr>
        <w:t>09</w:t>
      </w:r>
      <w:r w:rsidRPr="002B0ED1">
        <w:rPr>
          <w:sz w:val="28"/>
          <w:szCs w:val="28"/>
        </w:rPr>
        <w:t>»</w:t>
      </w:r>
      <w:r w:rsidR="005F2B7C">
        <w:rPr>
          <w:sz w:val="28"/>
          <w:szCs w:val="28"/>
        </w:rPr>
        <w:t xml:space="preserve"> 11.</w:t>
      </w:r>
      <w:r w:rsidRPr="002B0ED1">
        <w:rPr>
          <w:sz w:val="28"/>
          <w:szCs w:val="28"/>
        </w:rPr>
        <w:t>20</w:t>
      </w:r>
      <w:r w:rsidR="005F2B7C">
        <w:rPr>
          <w:sz w:val="28"/>
          <w:szCs w:val="28"/>
        </w:rPr>
        <w:t>16</w:t>
      </w:r>
      <w:r w:rsidRPr="002B0ED1">
        <w:rPr>
          <w:sz w:val="28"/>
          <w:szCs w:val="28"/>
        </w:rPr>
        <w:t xml:space="preserve"> г.                    </w:t>
      </w:r>
      <w:r w:rsidR="005F2B7C">
        <w:rPr>
          <w:sz w:val="28"/>
          <w:szCs w:val="28"/>
        </w:rPr>
        <w:t xml:space="preserve">    </w:t>
      </w:r>
      <w:r w:rsidRPr="002B0ED1">
        <w:rPr>
          <w:sz w:val="28"/>
          <w:szCs w:val="28"/>
        </w:rPr>
        <w:t xml:space="preserve">  г. Назарово                                    </w:t>
      </w:r>
      <w:r w:rsidR="005F2B7C">
        <w:rPr>
          <w:sz w:val="28"/>
          <w:szCs w:val="28"/>
        </w:rPr>
        <w:t xml:space="preserve">              </w:t>
      </w:r>
      <w:r w:rsidRPr="002B0ED1">
        <w:rPr>
          <w:sz w:val="28"/>
          <w:szCs w:val="28"/>
        </w:rPr>
        <w:t xml:space="preserve">  № </w:t>
      </w:r>
      <w:r w:rsidR="005F2B7C">
        <w:rPr>
          <w:sz w:val="28"/>
          <w:szCs w:val="28"/>
        </w:rPr>
        <w:t>297-п</w:t>
      </w:r>
    </w:p>
    <w:p w:rsidR="00814245" w:rsidRPr="002B0ED1" w:rsidRDefault="00814245" w:rsidP="00E5716B">
      <w:pPr>
        <w:ind w:right="99"/>
        <w:rPr>
          <w:sz w:val="32"/>
        </w:rPr>
      </w:pPr>
      <w:r w:rsidRPr="002B0ED1">
        <w:rPr>
          <w:sz w:val="32"/>
        </w:rPr>
        <w:t xml:space="preserve">                </w:t>
      </w:r>
    </w:p>
    <w:p w:rsidR="00814245" w:rsidRPr="002B0ED1" w:rsidRDefault="00814245" w:rsidP="00E5716B">
      <w:pPr>
        <w:ind w:right="99"/>
        <w:rPr>
          <w:sz w:val="32"/>
        </w:rPr>
      </w:pPr>
    </w:p>
    <w:p w:rsidR="009C2211" w:rsidRPr="002B0ED1" w:rsidRDefault="007219AF" w:rsidP="009C2211">
      <w:pPr>
        <w:jc w:val="both"/>
        <w:rPr>
          <w:bCs/>
          <w:sz w:val="28"/>
          <w:szCs w:val="28"/>
        </w:rPr>
      </w:pPr>
      <w:r w:rsidRPr="002B0ED1">
        <w:rPr>
          <w:sz w:val="28"/>
        </w:rPr>
        <w:t>О внесении изменений в постановление администрации Назаровского района от 29.10.2013 № 590-п «</w:t>
      </w:r>
      <w:r w:rsidR="00814245" w:rsidRPr="002B0ED1">
        <w:rPr>
          <w:sz w:val="28"/>
        </w:rPr>
        <w:t xml:space="preserve">Об утверждении муниципальной программы Назаровского района </w:t>
      </w:r>
      <w:r w:rsidR="00814245" w:rsidRPr="002B0ED1">
        <w:rPr>
          <w:sz w:val="28"/>
          <w:szCs w:val="28"/>
        </w:rPr>
        <w:t>«Совершенствование управлени</w:t>
      </w:r>
      <w:r w:rsidR="00095AC1" w:rsidRPr="002B0ED1">
        <w:rPr>
          <w:sz w:val="28"/>
          <w:szCs w:val="28"/>
        </w:rPr>
        <w:t>я</w:t>
      </w:r>
      <w:r w:rsidR="00814245" w:rsidRPr="002B0ED1">
        <w:rPr>
          <w:sz w:val="28"/>
          <w:szCs w:val="28"/>
        </w:rPr>
        <w:t xml:space="preserve"> муниципальн</w:t>
      </w:r>
      <w:r w:rsidR="00095AC1" w:rsidRPr="002B0ED1">
        <w:rPr>
          <w:sz w:val="28"/>
          <w:szCs w:val="28"/>
        </w:rPr>
        <w:t>ым</w:t>
      </w:r>
      <w:r w:rsidR="00814245" w:rsidRPr="002B0ED1">
        <w:rPr>
          <w:sz w:val="28"/>
          <w:szCs w:val="28"/>
        </w:rPr>
        <w:t xml:space="preserve"> имуществ</w:t>
      </w:r>
      <w:r w:rsidR="00095AC1" w:rsidRPr="002B0ED1">
        <w:rPr>
          <w:sz w:val="28"/>
          <w:szCs w:val="28"/>
        </w:rPr>
        <w:t>ом</w:t>
      </w:r>
      <w:r w:rsidR="00814245" w:rsidRPr="002B0ED1">
        <w:rPr>
          <w:bCs/>
          <w:sz w:val="28"/>
          <w:szCs w:val="28"/>
        </w:rPr>
        <w:t xml:space="preserve">» </w:t>
      </w:r>
    </w:p>
    <w:p w:rsidR="009C2211" w:rsidRPr="002B0ED1" w:rsidRDefault="009C2211" w:rsidP="009C2211">
      <w:pPr>
        <w:jc w:val="both"/>
        <w:rPr>
          <w:bCs/>
          <w:sz w:val="28"/>
          <w:szCs w:val="28"/>
        </w:rPr>
      </w:pPr>
    </w:p>
    <w:p w:rsidR="00814245" w:rsidRPr="002B0ED1" w:rsidRDefault="00814245" w:rsidP="005A097D">
      <w:pPr>
        <w:shd w:val="clear" w:color="auto" w:fill="FFFFFF"/>
        <w:spacing w:before="326"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2B0ED1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>
        <w:rPr>
          <w:sz w:val="28"/>
          <w:szCs w:val="28"/>
        </w:rPr>
        <w:t>заровского района от 19.09.2013</w:t>
      </w:r>
      <w:r w:rsidRPr="002B0ED1">
        <w:rPr>
          <w:sz w:val="28"/>
          <w:szCs w:val="28"/>
        </w:rPr>
        <w:t xml:space="preserve"> № 480-п «Об утверждении</w:t>
      </w:r>
      <w:r w:rsidRPr="002B0ED1">
        <w:rPr>
          <w:color w:val="00B050"/>
          <w:sz w:val="28"/>
          <w:szCs w:val="28"/>
        </w:rPr>
        <w:t xml:space="preserve"> </w:t>
      </w:r>
      <w:r w:rsidRPr="002B0ED1">
        <w:rPr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2B0ED1">
        <w:rPr>
          <w:color w:val="000000"/>
          <w:spacing w:val="6"/>
          <w:sz w:val="28"/>
          <w:szCs w:val="28"/>
        </w:rPr>
        <w:t>руководствуясь Уставом муниципального  образования  Назаровский район,  ПОС</w:t>
      </w:r>
      <w:r w:rsidRPr="002B0ED1">
        <w:rPr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</w:p>
    <w:p w:rsidR="007219AF" w:rsidRDefault="00814245" w:rsidP="007219AF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 xml:space="preserve">1. </w:t>
      </w:r>
      <w:r w:rsidR="007219AF" w:rsidRPr="002B0ED1">
        <w:rPr>
          <w:color w:val="000000"/>
          <w:spacing w:val="-4"/>
          <w:sz w:val="28"/>
          <w:szCs w:val="28"/>
        </w:rPr>
        <w:t xml:space="preserve">Внести в постановление администрации </w:t>
      </w:r>
      <w:r w:rsidR="00D82F00">
        <w:rPr>
          <w:color w:val="000000"/>
          <w:spacing w:val="-4"/>
          <w:sz w:val="28"/>
          <w:szCs w:val="28"/>
        </w:rPr>
        <w:t xml:space="preserve">Назаровского </w:t>
      </w:r>
      <w:r w:rsidR="007219AF" w:rsidRPr="002B0ED1">
        <w:rPr>
          <w:color w:val="000000"/>
          <w:spacing w:val="-4"/>
          <w:sz w:val="28"/>
          <w:szCs w:val="28"/>
        </w:rPr>
        <w:t xml:space="preserve">района от 29.10.2013 № 590-п </w:t>
      </w:r>
      <w:r w:rsidR="007219AF" w:rsidRPr="002B0ED1">
        <w:rPr>
          <w:sz w:val="28"/>
        </w:rPr>
        <w:t xml:space="preserve">«Об утверждении муниципальной программы Назаровского района </w:t>
      </w:r>
      <w:r w:rsidR="007219AF" w:rsidRPr="002B0ED1">
        <w:rPr>
          <w:sz w:val="28"/>
          <w:szCs w:val="28"/>
        </w:rPr>
        <w:t>«Совершенствование управления муниципальным имуществом</w:t>
      </w:r>
      <w:r w:rsidR="007219AF" w:rsidRPr="002B0ED1">
        <w:rPr>
          <w:bCs/>
          <w:sz w:val="28"/>
          <w:szCs w:val="28"/>
        </w:rPr>
        <w:t xml:space="preserve">» </w:t>
      </w:r>
      <w:r w:rsidR="00C50546" w:rsidRPr="002B0ED1">
        <w:rPr>
          <w:color w:val="000000"/>
          <w:spacing w:val="-4"/>
          <w:sz w:val="28"/>
          <w:szCs w:val="28"/>
        </w:rPr>
        <w:t>следующие изменения:</w:t>
      </w:r>
    </w:p>
    <w:p w:rsidR="005A7B21" w:rsidRDefault="005A7B21" w:rsidP="007219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Наименование постановления изложить в следующей редакции: </w:t>
      </w:r>
      <w:r w:rsidRPr="002B0ED1">
        <w:rPr>
          <w:sz w:val="28"/>
        </w:rPr>
        <w:t xml:space="preserve">«Об утверждении муниципальной программы Назаровского района </w:t>
      </w:r>
      <w:r w:rsidRPr="002B0ED1">
        <w:rPr>
          <w:sz w:val="28"/>
          <w:szCs w:val="28"/>
        </w:rPr>
        <w:t>«Совершенствование управления муниципальным имуществом</w:t>
      </w:r>
      <w:r>
        <w:rPr>
          <w:sz w:val="28"/>
          <w:szCs w:val="28"/>
        </w:rPr>
        <w:t xml:space="preserve"> в Назаровском районе</w:t>
      </w:r>
      <w:r w:rsidRPr="002B0E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A7B21" w:rsidRPr="00F20416" w:rsidRDefault="005A7B21" w:rsidP="00F20416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1.2. Пункт 1 постановления изложить в новой редакции: «</w:t>
      </w:r>
      <w:r>
        <w:rPr>
          <w:color w:val="000000"/>
          <w:spacing w:val="-4"/>
          <w:sz w:val="28"/>
          <w:szCs w:val="28"/>
        </w:rPr>
        <w:t>Утвердить муниципальную  программу</w:t>
      </w:r>
      <w:r w:rsidRPr="00615586">
        <w:rPr>
          <w:sz w:val="28"/>
        </w:rPr>
        <w:t xml:space="preserve"> </w:t>
      </w:r>
      <w:r>
        <w:rPr>
          <w:sz w:val="28"/>
        </w:rPr>
        <w:t>Назаровского района</w:t>
      </w:r>
      <w:r>
        <w:rPr>
          <w:color w:val="000000"/>
          <w:spacing w:val="-4"/>
          <w:sz w:val="28"/>
          <w:szCs w:val="28"/>
        </w:rPr>
        <w:t xml:space="preserve"> </w:t>
      </w:r>
      <w:r w:rsidRPr="006248EE">
        <w:rPr>
          <w:sz w:val="28"/>
          <w:szCs w:val="28"/>
        </w:rPr>
        <w:t>«Совершенствование управлени</w:t>
      </w:r>
      <w:r>
        <w:rPr>
          <w:sz w:val="28"/>
          <w:szCs w:val="28"/>
        </w:rPr>
        <w:t>я</w:t>
      </w:r>
      <w:r w:rsidRPr="006248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6248E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 в Назаровском районе</w:t>
      </w:r>
      <w:r w:rsidRPr="006248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согласно приложению.</w:t>
      </w:r>
    </w:p>
    <w:p w:rsidR="003E13D8" w:rsidRPr="002B0ED1" w:rsidRDefault="00C50546" w:rsidP="003009C3">
      <w:pPr>
        <w:ind w:firstLine="708"/>
        <w:jc w:val="both"/>
        <w:rPr>
          <w:bCs/>
          <w:sz w:val="28"/>
          <w:szCs w:val="28"/>
        </w:rPr>
      </w:pPr>
      <w:r w:rsidRPr="002B0ED1">
        <w:rPr>
          <w:sz w:val="28"/>
          <w:szCs w:val="28"/>
        </w:rPr>
        <w:t>1.</w:t>
      </w:r>
      <w:r w:rsidR="00F20416">
        <w:rPr>
          <w:sz w:val="28"/>
          <w:szCs w:val="28"/>
        </w:rPr>
        <w:t>3.</w:t>
      </w:r>
      <w:r w:rsidRPr="002B0ED1">
        <w:rPr>
          <w:sz w:val="28"/>
          <w:szCs w:val="28"/>
        </w:rPr>
        <w:t xml:space="preserve"> </w:t>
      </w:r>
      <w:r w:rsidR="003E13D8" w:rsidRPr="002B0ED1">
        <w:rPr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9C2211" w:rsidRDefault="009C2211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2B0ED1">
        <w:rPr>
          <w:color w:val="000000"/>
          <w:spacing w:val="5"/>
          <w:sz w:val="28"/>
          <w:szCs w:val="28"/>
        </w:rPr>
        <w:t>2</w:t>
      </w:r>
      <w:r w:rsidR="003E13D8" w:rsidRPr="002B0ED1">
        <w:rPr>
          <w:color w:val="000000"/>
          <w:spacing w:val="5"/>
          <w:sz w:val="28"/>
          <w:szCs w:val="28"/>
        </w:rPr>
        <w:t xml:space="preserve">. </w:t>
      </w:r>
      <w:r w:rsidR="008372C7">
        <w:rPr>
          <w:color w:val="000000"/>
          <w:spacing w:val="5"/>
          <w:sz w:val="28"/>
          <w:szCs w:val="28"/>
        </w:rPr>
        <w:t>Признать утратившими силу:</w:t>
      </w:r>
    </w:p>
    <w:p w:rsidR="008372C7" w:rsidRDefault="008372C7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пункт 1 постановления администрации Назаровского района от </w:t>
      </w:r>
      <w:r w:rsidR="00F73A45">
        <w:rPr>
          <w:color w:val="000000"/>
          <w:spacing w:val="5"/>
          <w:sz w:val="28"/>
          <w:szCs w:val="28"/>
        </w:rPr>
        <w:t>09.11.2015</w:t>
      </w:r>
      <w:r>
        <w:rPr>
          <w:color w:val="000000"/>
          <w:spacing w:val="5"/>
          <w:sz w:val="28"/>
          <w:szCs w:val="28"/>
        </w:rPr>
        <w:t xml:space="preserve"> № </w:t>
      </w:r>
      <w:r w:rsidR="00F73A45">
        <w:rPr>
          <w:color w:val="000000"/>
          <w:spacing w:val="5"/>
          <w:sz w:val="28"/>
          <w:szCs w:val="28"/>
        </w:rPr>
        <w:t>368</w:t>
      </w:r>
      <w:r>
        <w:rPr>
          <w:color w:val="000000"/>
          <w:spacing w:val="5"/>
          <w:sz w:val="28"/>
          <w:szCs w:val="28"/>
        </w:rPr>
        <w:t xml:space="preserve">-п «О внесении изменений в постановление администрации </w:t>
      </w:r>
      <w:r>
        <w:rPr>
          <w:color w:val="000000"/>
          <w:spacing w:val="5"/>
          <w:sz w:val="28"/>
          <w:szCs w:val="28"/>
        </w:rPr>
        <w:lastRenderedPageBreak/>
        <w:t>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имуществом»;</w:t>
      </w:r>
    </w:p>
    <w:p w:rsidR="00C47DD6" w:rsidRDefault="00C47DD6" w:rsidP="00876F79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пункт 1 постановления администрации Назаровского района от 30.06.2016 № 171-п «О внесении изменений в постановление администрации Назаровского района от 29.10.2013 № 590-п «Об утверждении муниципальной программы Назаровского района «Совершенствование управления муниципальным имуществом».</w:t>
      </w:r>
    </w:p>
    <w:p w:rsidR="009C2211" w:rsidRDefault="00876F79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 w:rsidRPr="002B0ED1">
        <w:rPr>
          <w:color w:val="000000"/>
          <w:spacing w:val="-11"/>
          <w:sz w:val="28"/>
          <w:szCs w:val="28"/>
        </w:rPr>
        <w:t>3</w:t>
      </w:r>
      <w:r w:rsidR="009C2211" w:rsidRPr="002B0ED1">
        <w:rPr>
          <w:color w:val="000000"/>
          <w:spacing w:val="-11"/>
          <w:sz w:val="28"/>
          <w:szCs w:val="28"/>
        </w:rPr>
        <w:t>.</w:t>
      </w:r>
      <w:r w:rsidR="009C2211" w:rsidRPr="002B0ED1">
        <w:rPr>
          <w:color w:val="000000"/>
          <w:spacing w:val="3"/>
          <w:sz w:val="28"/>
          <w:szCs w:val="28"/>
        </w:rPr>
        <w:t xml:space="preserve"> </w:t>
      </w:r>
      <w:r w:rsidR="00D82F00" w:rsidRPr="002B0ED1">
        <w:rPr>
          <w:color w:val="000000"/>
          <w:spacing w:val="5"/>
          <w:sz w:val="28"/>
          <w:szCs w:val="28"/>
        </w:rPr>
        <w:t>Контроль за выполнением настоящего постановления оставляю за собой.</w:t>
      </w:r>
    </w:p>
    <w:p w:rsidR="00D82F00" w:rsidRPr="002B0ED1" w:rsidRDefault="00D82F00" w:rsidP="003E13D8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</w:t>
      </w:r>
      <w:r w:rsidRPr="00D82F00">
        <w:rPr>
          <w:color w:val="000000"/>
          <w:spacing w:val="3"/>
          <w:sz w:val="28"/>
          <w:szCs w:val="28"/>
        </w:rPr>
        <w:t xml:space="preserve"> </w:t>
      </w:r>
      <w:r w:rsidRPr="002B0ED1">
        <w:rPr>
          <w:color w:val="000000"/>
          <w:spacing w:val="3"/>
          <w:sz w:val="28"/>
          <w:szCs w:val="28"/>
        </w:rPr>
        <w:t xml:space="preserve">Постановление </w:t>
      </w:r>
      <w:r w:rsidRPr="002B0ED1">
        <w:rPr>
          <w:color w:val="000000"/>
          <w:spacing w:val="-11"/>
          <w:sz w:val="28"/>
          <w:szCs w:val="28"/>
        </w:rPr>
        <w:t>вступает в силу в день, следующий  за днем его                     официального опубликования  в газете «</w:t>
      </w:r>
      <w:r w:rsidR="000900A4">
        <w:rPr>
          <w:color w:val="000000"/>
          <w:spacing w:val="-11"/>
          <w:sz w:val="28"/>
          <w:szCs w:val="28"/>
        </w:rPr>
        <w:t>Советское Причулымье</w:t>
      </w:r>
      <w:r w:rsidRPr="002B0ED1">
        <w:rPr>
          <w:color w:val="000000"/>
          <w:spacing w:val="-11"/>
          <w:sz w:val="28"/>
          <w:szCs w:val="28"/>
        </w:rPr>
        <w:t>».</w:t>
      </w:r>
    </w:p>
    <w:p w:rsidR="00C47DD6" w:rsidRDefault="00C47DD6" w:rsidP="00876F79">
      <w:pPr>
        <w:jc w:val="both"/>
        <w:rPr>
          <w:sz w:val="28"/>
          <w:szCs w:val="28"/>
        </w:rPr>
      </w:pPr>
    </w:p>
    <w:p w:rsidR="00C47DD6" w:rsidRDefault="00C47DD6" w:rsidP="00876F79">
      <w:pPr>
        <w:jc w:val="both"/>
        <w:rPr>
          <w:sz w:val="28"/>
          <w:szCs w:val="28"/>
        </w:rPr>
      </w:pPr>
    </w:p>
    <w:p w:rsidR="00E91036" w:rsidRDefault="00E91036" w:rsidP="00876F79">
      <w:pPr>
        <w:jc w:val="both"/>
        <w:rPr>
          <w:sz w:val="28"/>
          <w:szCs w:val="28"/>
        </w:rPr>
      </w:pPr>
    </w:p>
    <w:p w:rsidR="00C47DD6" w:rsidRDefault="00C47DD6" w:rsidP="0087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C47DD6" w:rsidRDefault="00C47DD6" w:rsidP="00876F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F79" w:rsidRPr="002B0E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6F79" w:rsidRPr="002B0ED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76F79" w:rsidRPr="002B0ED1">
        <w:rPr>
          <w:sz w:val="28"/>
          <w:szCs w:val="28"/>
        </w:rPr>
        <w:t>айона</w:t>
      </w:r>
      <w:r>
        <w:rPr>
          <w:sz w:val="28"/>
          <w:szCs w:val="28"/>
        </w:rPr>
        <w:t xml:space="preserve">, первый заместитель </w:t>
      </w:r>
    </w:p>
    <w:p w:rsidR="00C47DD6" w:rsidRDefault="00C47DD6" w:rsidP="0087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по финансовым </w:t>
      </w:r>
    </w:p>
    <w:p w:rsidR="005F2B7C" w:rsidRDefault="00C47DD6" w:rsidP="00876F79">
      <w:pPr>
        <w:jc w:val="both"/>
        <w:rPr>
          <w:sz w:val="28"/>
          <w:szCs w:val="28"/>
        </w:rPr>
      </w:pPr>
      <w:r>
        <w:rPr>
          <w:sz w:val="28"/>
          <w:szCs w:val="28"/>
        </w:rPr>
        <w:t>и экономическим вопросам                                                      С.Н. Крашенинников</w:t>
      </w:r>
      <w:r w:rsidR="00876F79" w:rsidRPr="002B0ED1">
        <w:rPr>
          <w:sz w:val="28"/>
          <w:szCs w:val="28"/>
        </w:rPr>
        <w:t xml:space="preserve">     </w:t>
      </w: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Приложение к постановлению администрации Назаровского района </w:t>
      </w:r>
    </w:p>
    <w:p w:rsidR="005F2B7C" w:rsidRPr="00CA6621" w:rsidRDefault="005F2B7C" w:rsidP="005F2B7C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от </w:t>
      </w:r>
      <w:r>
        <w:rPr>
          <w:sz w:val="28"/>
          <w:szCs w:val="28"/>
        </w:rPr>
        <w:t>09.11.</w:t>
      </w:r>
      <w:r w:rsidRPr="00CA6621">
        <w:rPr>
          <w:sz w:val="28"/>
          <w:szCs w:val="28"/>
        </w:rPr>
        <w:t>20</w:t>
      </w:r>
      <w:r>
        <w:rPr>
          <w:sz w:val="28"/>
          <w:szCs w:val="28"/>
        </w:rPr>
        <w:t>16 г.  № 297-п</w:t>
      </w:r>
    </w:p>
    <w:p w:rsidR="005F2B7C" w:rsidRPr="00CA6621" w:rsidRDefault="005F2B7C" w:rsidP="005F2B7C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A6621">
        <w:rPr>
          <w:sz w:val="28"/>
          <w:szCs w:val="28"/>
        </w:rPr>
        <w:t xml:space="preserve">Приложение к постановлению администрации района </w:t>
      </w:r>
    </w:p>
    <w:p w:rsidR="005F2B7C" w:rsidRPr="00CA6621" w:rsidRDefault="005F2B7C" w:rsidP="005F2B7C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CA6621">
        <w:rPr>
          <w:sz w:val="28"/>
          <w:szCs w:val="28"/>
        </w:rPr>
        <w:t>от  29.10.2013   № 590-п</w:t>
      </w:r>
    </w:p>
    <w:p w:rsidR="005F2B7C" w:rsidRPr="00CA6621" w:rsidRDefault="005F2B7C" w:rsidP="005F2B7C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621">
        <w:rPr>
          <w:bCs/>
          <w:sz w:val="28"/>
          <w:szCs w:val="28"/>
        </w:rPr>
        <w:t xml:space="preserve">Муниципальная программа Назаровского района </w:t>
      </w:r>
    </w:p>
    <w:p w:rsidR="005F2B7C" w:rsidRPr="00CA6621" w:rsidRDefault="005F2B7C" w:rsidP="005F2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 xml:space="preserve">«Совершенствование управления муниципальным имуществом </w:t>
      </w:r>
    </w:p>
    <w:p w:rsidR="005F2B7C" w:rsidRPr="00CA6621" w:rsidRDefault="005F2B7C" w:rsidP="005F2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621">
        <w:rPr>
          <w:sz w:val="28"/>
          <w:szCs w:val="28"/>
        </w:rPr>
        <w:t>в Назаровском районе</w:t>
      </w:r>
      <w:r w:rsidRPr="00CA6621">
        <w:rPr>
          <w:bCs/>
          <w:sz w:val="28"/>
          <w:szCs w:val="28"/>
        </w:rPr>
        <w:t xml:space="preserve">» </w:t>
      </w:r>
    </w:p>
    <w:p w:rsidR="005F2B7C" w:rsidRPr="00CA6621" w:rsidRDefault="005F2B7C" w:rsidP="005F2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B7C" w:rsidRPr="00CA6621" w:rsidRDefault="005F2B7C" w:rsidP="005F2B7C">
      <w:pPr>
        <w:numPr>
          <w:ilvl w:val="0"/>
          <w:numId w:val="24"/>
        </w:num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 xml:space="preserve">Паспорт  муниципальной программы Назаровского района </w:t>
      </w:r>
    </w:p>
    <w:p w:rsidR="005F2B7C" w:rsidRPr="00CA6621" w:rsidRDefault="005F2B7C" w:rsidP="005F2B7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35"/>
        <w:gridCol w:w="6960"/>
      </w:tblGrid>
      <w:tr w:rsidR="005F2B7C" w:rsidRPr="00CA6621" w:rsidTr="00176EB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Бюджетный кодекс РФ, постановление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реализации»; постановление администрации Назаровского района  от 19.09.2013       № 480-п «Об утверждении перечня муниципальных программ администрации Назаровского района».</w:t>
            </w:r>
          </w:p>
        </w:tc>
      </w:tr>
      <w:tr w:rsidR="005F2B7C" w:rsidRPr="00CA6621" w:rsidTr="00176EB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Администрация Назаровского района.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B7C" w:rsidRPr="00CA6621" w:rsidTr="00176EB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Отсутствуют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B7C" w:rsidRPr="00CA6621" w:rsidTr="00176EBA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Выполнение кадастровых работ, получение кадастровых паспортов на  объекты недвижимости муниципальной собственности.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 публикацию в СМИ Красноярского края, запрос кадастровых сведений и др.).</w:t>
            </w:r>
          </w:p>
          <w:p w:rsidR="005F2B7C" w:rsidRPr="00CA6621" w:rsidRDefault="005F2B7C" w:rsidP="00176E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Оценка муниципального имущества.</w:t>
            </w:r>
          </w:p>
          <w:p w:rsidR="005F2B7C" w:rsidRPr="00CA6621" w:rsidRDefault="005F2B7C" w:rsidP="00176E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Землеустроительные работы  на объекты землеустройства.</w:t>
            </w:r>
          </w:p>
          <w:p w:rsidR="005F2B7C" w:rsidRPr="00CA6621" w:rsidRDefault="005F2B7C" w:rsidP="00176E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Расчет экономически  обоснованных величин вида разрешенного использования земельного участка и </w:t>
            </w:r>
          </w:p>
          <w:p w:rsidR="005F2B7C" w:rsidRPr="00CA6621" w:rsidRDefault="005F2B7C" w:rsidP="00176E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lastRenderedPageBreak/>
              <w:t>коэффициентов, учитывающих категории арендаторов  (К1 и  К2, К3).</w:t>
            </w:r>
          </w:p>
        </w:tc>
      </w:tr>
      <w:tr w:rsidR="005F2B7C" w:rsidRPr="00CA6621" w:rsidTr="00176EBA">
        <w:trPr>
          <w:trHeight w:val="19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7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879"/>
            </w:tblGrid>
            <w:tr w:rsidR="005F2B7C" w:rsidRPr="00CA6621" w:rsidTr="00176EBA">
              <w:tblPrEx>
                <w:tblCellMar>
                  <w:top w:w="0" w:type="dxa"/>
                  <w:bottom w:w="0" w:type="dxa"/>
                </w:tblCellMar>
              </w:tblPrEx>
              <w:trPr>
                <w:trHeight w:val="743"/>
                <w:tblCellSpacing w:w="5" w:type="nil"/>
              </w:trPr>
              <w:tc>
                <w:tcPr>
                  <w:tcW w:w="6879" w:type="dxa"/>
                </w:tcPr>
                <w:p w:rsidR="005F2B7C" w:rsidRPr="00CA6621" w:rsidRDefault="005F2B7C" w:rsidP="00176E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A6621">
                    <w:rPr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5F2B7C" w:rsidRPr="00CA6621" w:rsidRDefault="005F2B7C" w:rsidP="00176E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B7C" w:rsidRPr="00CA6621" w:rsidTr="00176EBA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1 Инвентаризация, паспортизация, регистрация права собственности на объекты муниципального имущества. 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2. Вовлечение объектов муниципальной собственности муниципального образования Назаровский район  в хозяйственный оборот.</w:t>
            </w:r>
          </w:p>
          <w:p w:rsidR="005F2B7C" w:rsidRPr="00CA6621" w:rsidRDefault="005F2B7C" w:rsidP="00176E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по землеустройству и землепользованию.</w:t>
            </w:r>
          </w:p>
        </w:tc>
      </w:tr>
      <w:tr w:rsidR="005F2B7C" w:rsidRPr="00CA6621" w:rsidTr="00176EBA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Целевые показатели: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Показатели результативности:</w:t>
            </w:r>
          </w:p>
          <w:p w:rsidR="005F2B7C" w:rsidRPr="00CA6621" w:rsidRDefault="005F2B7C" w:rsidP="00176EBA">
            <w:pPr>
              <w:jc w:val="both"/>
              <w:rPr>
                <w:color w:val="2D2D2D"/>
                <w:sz w:val="28"/>
                <w:szCs w:val="28"/>
              </w:rPr>
            </w:pPr>
            <w:r w:rsidRPr="00CA6621">
              <w:rPr>
                <w:color w:val="2D2D2D"/>
                <w:sz w:val="28"/>
                <w:szCs w:val="28"/>
              </w:rPr>
              <w:t>- количество объектов капитального строительства, на которые получены свидетельства о государственной регистрации права муниципальной собственности;</w:t>
            </w:r>
          </w:p>
          <w:p w:rsidR="005F2B7C" w:rsidRPr="00CA6621" w:rsidRDefault="005F2B7C" w:rsidP="00176EBA">
            <w:pPr>
              <w:jc w:val="both"/>
              <w:rPr>
                <w:sz w:val="28"/>
                <w:szCs w:val="28"/>
              </w:rPr>
            </w:pPr>
            <w:r w:rsidRPr="00CA6621">
              <w:rPr>
                <w:color w:val="2D2D2D"/>
                <w:sz w:val="28"/>
                <w:szCs w:val="28"/>
              </w:rPr>
              <w:t>- 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 xml:space="preserve"> (приложения №№ 1, 2 к паспорту муниципальной  программы).</w:t>
            </w:r>
          </w:p>
        </w:tc>
      </w:tr>
      <w:tr w:rsidR="005F2B7C" w:rsidRPr="00CA6621" w:rsidTr="00176EBA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2014-2019 годы, в том числе: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первый этап – 2014 год;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второй этап – 2015 год;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третий этап – 2016 год;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четвертый этап – 2017 год;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пятый этап – 2018 год.</w:t>
            </w:r>
          </w:p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шестой этап – 2019 год</w:t>
            </w:r>
          </w:p>
        </w:tc>
      </w:tr>
      <w:tr w:rsidR="005F2B7C" w:rsidRPr="00CA6621" w:rsidTr="00176EB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Общий объем бюджетных ассигнований на реализацию муниципальной программы составляет 2226,887 тыс. рублей, в том числе по годам: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2014 год –   730,337 тыс. рублей,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2015 год –   917,250</w:t>
            </w:r>
            <w:r w:rsidRPr="00CA6621">
              <w:t xml:space="preserve"> </w:t>
            </w:r>
            <w:r w:rsidRPr="00CA6621">
              <w:rPr>
                <w:sz w:val="28"/>
                <w:szCs w:val="28"/>
              </w:rPr>
              <w:t xml:space="preserve">тыс. рублей, 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2016 год –   279,3 тыс. рублей,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2017 год –   100,0 тыс.рублей;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2018 год –   100,0 тыс.рублей,</w:t>
            </w:r>
          </w:p>
          <w:p w:rsidR="005F2B7C" w:rsidRPr="00CA6621" w:rsidRDefault="005F2B7C" w:rsidP="0017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621">
              <w:rPr>
                <w:sz w:val="28"/>
                <w:szCs w:val="28"/>
              </w:rPr>
              <w:t>2019 год -    100,0 тыс.рублей.</w:t>
            </w:r>
          </w:p>
        </w:tc>
      </w:tr>
    </w:tbl>
    <w:p w:rsidR="005F2B7C" w:rsidRPr="00CA6621" w:rsidRDefault="005F2B7C" w:rsidP="005F2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>2. Характеристика текущего состояния в сфере управления муниципальным имуществом</w:t>
      </w:r>
    </w:p>
    <w:p w:rsidR="005F2B7C" w:rsidRPr="00CA6621" w:rsidRDefault="005F2B7C" w:rsidP="005F2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2010 по 2013 год проведена техническая инвентаризация 106 объектов муниципальной собственности, зарегистрировано право на 106 объектов недвижимости. За период 2014-2016 осуществлены кадастровые работы в отношении 114 объектов недвижимости, зарегистрировано право собственности на 114 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Одним из важнейших условий эффективного управления муниципальной собственностью является наличие правоустанавливающих и правоудостоверяющих документов, ведение единого, полного учета объектов муниципальной собственности.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Это условие приобретает особую значимость в процессе оптимизации структуры муниципальной собственности муниципального образования Назаровский район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муниципального образования Назаровский район, являются залогом целостности имущества района.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налогообложения недвижимости, а также управление и распоряжение недвижимостью и достичь намеченных целей в области социального развития и модернизации экономики.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>В рамках Программы определены показатели, которые позволяют ежегодно оценивать результаты реализации мероприятий.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ухудшение социально-экономической ситуации.</w:t>
      </w:r>
    </w:p>
    <w:p w:rsidR="005F2B7C" w:rsidRPr="00CA6621" w:rsidRDefault="005F2B7C" w:rsidP="005F2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2B7C" w:rsidRPr="00CA6621" w:rsidRDefault="005F2B7C" w:rsidP="005F2B7C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6621">
        <w:rPr>
          <w:sz w:val="28"/>
          <w:szCs w:val="28"/>
        </w:rPr>
        <w:t>Цель муниципальной программы</w:t>
      </w:r>
    </w:p>
    <w:p w:rsidR="005F2B7C" w:rsidRPr="00CA6621" w:rsidRDefault="005F2B7C" w:rsidP="005F2B7C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  формирование достоверного реестра муниципального имущества муниципального образования Назаровский район.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 xml:space="preserve"> Данная задача включает в себя  выполнение следующих мероприятий:</w:t>
      </w:r>
      <w:r w:rsidRPr="00CA6621">
        <w:rPr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Задача 2. Вовлечение объектов муниципальной собственности в хозяйственный оборот.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позволит увеличить доходную часть районного бюджета.</w:t>
      </w:r>
    </w:p>
    <w:p w:rsidR="005F2B7C" w:rsidRPr="00CA6621" w:rsidRDefault="005F2B7C" w:rsidP="005F2B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621">
        <w:rPr>
          <w:rFonts w:ascii="Times New Roman" w:hAnsi="Times New Roman" w:cs="Times New Roman"/>
          <w:sz w:val="28"/>
          <w:szCs w:val="28"/>
        </w:rPr>
        <w:t>Задача 3. Проведение мероприятий по землеустройству и землепользованию.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В рамках данной задачи планируется получение экономического обоснования коэффициентов К1, К2, К3, применяемых при расчете арендной платы за земельные участки.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4. Механизм реализации отдельных мероприятий  муниципальной программы</w:t>
      </w: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Администрация района:</w:t>
      </w: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lastRenderedPageBreak/>
        <w:t xml:space="preserve"> - организует работу по  выполнению кадастровых работ в отношении объектов недвижимости и   постановке на кадастровый учет объектов капитального строительства,  земельных участков под объектами муниципальной собственности; </w:t>
      </w: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организует работу по   государственной регистрации права муниципальной собственности на объекты недвижимости.</w:t>
      </w: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заключает  договоры аренды земельных участков, находящихся а муниципальной собственности,  аренды муниципального имущества.</w:t>
      </w:r>
    </w:p>
    <w:p w:rsidR="005F2B7C" w:rsidRPr="00CA6621" w:rsidRDefault="005F2B7C" w:rsidP="005F2B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5. Прогноз конечных результатов муниципальной  программы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район и обеспечит к 2019 году: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получение технических планов  и кадастровых паспортов не менее чем на 20 объектов недвижимости муниципальной собственности;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- осуществление государственной регистрации права муниципальной собственности на 20 объекта недвижимости.</w:t>
      </w:r>
    </w:p>
    <w:p w:rsidR="005F2B7C" w:rsidRPr="00CA6621" w:rsidRDefault="005F2B7C" w:rsidP="005F2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№1 к программе.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6621">
        <w:rPr>
          <w:sz w:val="28"/>
          <w:szCs w:val="28"/>
        </w:rPr>
        <w:t>7. Ресурсное обеспечение муниципальной программы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621">
        <w:rPr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2 к программе.</w:t>
      </w: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Pr="00CA6621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B7C" w:rsidRDefault="005F2B7C" w:rsidP="005F2B7C">
      <w:pPr>
        <w:autoSpaceDE w:val="0"/>
        <w:autoSpaceDN w:val="0"/>
        <w:adjustRightInd w:val="0"/>
        <w:jc w:val="both"/>
        <w:rPr>
          <w:sz w:val="28"/>
          <w:szCs w:val="28"/>
        </w:rPr>
        <w:sectPr w:rsidR="005F2B7C" w:rsidSect="00E571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2B7C" w:rsidRPr="00606AB8" w:rsidRDefault="005F2B7C" w:rsidP="005F2B7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6AB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AB8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6349C"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F2B7C" w:rsidRDefault="005F2B7C" w:rsidP="005F2B7C">
      <w:pPr>
        <w:jc w:val="right"/>
        <w:rPr>
          <w:sz w:val="28"/>
          <w:szCs w:val="28"/>
        </w:rPr>
      </w:pPr>
    </w:p>
    <w:p w:rsidR="005F2B7C" w:rsidRPr="00606AB8" w:rsidRDefault="005F2B7C" w:rsidP="005F2B7C">
      <w:pPr>
        <w:jc w:val="right"/>
        <w:rPr>
          <w:sz w:val="28"/>
          <w:szCs w:val="28"/>
        </w:rPr>
      </w:pPr>
    </w:p>
    <w:p w:rsidR="005F2B7C" w:rsidRDefault="005F2B7C" w:rsidP="005F2B7C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>Перечень целевых показателей и показателей результативности муниципальной  программы с расшифровкой плановых значений по годам ее реализации</w:t>
      </w:r>
    </w:p>
    <w:p w:rsidR="005F2B7C" w:rsidRPr="00606AB8" w:rsidRDefault="005F2B7C" w:rsidP="005F2B7C">
      <w:pPr>
        <w:jc w:val="center"/>
        <w:rPr>
          <w:sz w:val="28"/>
          <w:szCs w:val="28"/>
        </w:rPr>
      </w:pPr>
    </w:p>
    <w:p w:rsidR="005F2B7C" w:rsidRPr="00606AB8" w:rsidRDefault="005F2B7C" w:rsidP="005F2B7C"/>
    <w:tbl>
      <w:tblPr>
        <w:tblW w:w="1543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851"/>
        <w:gridCol w:w="850"/>
        <w:gridCol w:w="1134"/>
        <w:gridCol w:w="1418"/>
        <w:gridCol w:w="1440"/>
        <w:gridCol w:w="1388"/>
        <w:gridCol w:w="1283"/>
        <w:gridCol w:w="1276"/>
        <w:gridCol w:w="992"/>
        <w:gridCol w:w="922"/>
        <w:gridCol w:w="1050"/>
      </w:tblGrid>
      <w:tr w:rsidR="005F2B7C" w:rsidRPr="00576DD0" w:rsidTr="00176E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 xml:space="preserve">№ 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 xml:space="preserve">Цели,   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задачи,  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показатели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 xml:space="preserve">Вес показателя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576DD0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Отчетный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Отчетный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Отчетный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Отчетный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Очередной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Очередной финансовый год</w:t>
            </w:r>
          </w:p>
          <w:p w:rsidR="005F2B7C" w:rsidRPr="00576DD0" w:rsidRDefault="005F2B7C" w:rsidP="00176EBA">
            <w:pPr>
              <w:pStyle w:val="ConsPlusNormal"/>
              <w:widowControl/>
              <w:ind w:left="-212" w:firstLine="2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периода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периода</w:t>
            </w:r>
          </w:p>
          <w:p w:rsidR="005F2B7C" w:rsidRPr="00576DD0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DD0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right="-2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эффективного использования и вовлечения в хозяйственный оборот объектов недвижимости,   формирование достоверного реестра муниципального имущества муниципального образования Назаровский район.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бесхозяйных объектов, прошедших государственную регистрацию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06AB8">
              <w:rPr>
                <w:rFonts w:ascii="Times New Roman" w:hAnsi="Times New Roman"/>
                <w:sz w:val="21"/>
                <w:szCs w:val="21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1: Инвентаризация, паспортизация, регистрация права собственности на объекты муниципального имущества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 xml:space="preserve"> (бесхозяйное имущество )</w:t>
            </w:r>
          </w:p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>Выполнение кадастровых работ,</w:t>
            </w:r>
            <w:r w:rsidRPr="005F2B7C">
              <w:rPr>
                <w:b/>
              </w:rPr>
              <w:t xml:space="preserve"> </w:t>
            </w:r>
            <w:r w:rsidRPr="005F2B7C">
              <w:t>постановка на кад</w:t>
            </w:r>
            <w:r w:rsidRPr="005F2B7C">
              <w:t>а</w:t>
            </w:r>
            <w:r w:rsidRPr="005F2B7C">
              <w:t>стровый учет и получение кадастровых паспортов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right="-6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>Оценка муниципального имущества</w:t>
            </w:r>
          </w:p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</w:pPr>
            <w:r>
              <w:t>1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3: Проведение мероприятий по землеустройству и землепользованию 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>Выполнение кадастровых работ и</w:t>
            </w:r>
          </w:p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 xml:space="preserve">формирование земельных участков под объектами недвижимости </w:t>
            </w:r>
          </w:p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>(межевание и кадастровый учет)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r w:rsidRPr="00606AB8"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5F2B7C">
              <w:t>Землеустроительные работы в отношении объектов землеустройства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r w:rsidRPr="00606AB8"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E94E07"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E94E07" w:rsidRDefault="005F2B7C" w:rsidP="00176EBA">
            <w:r>
              <w:t>0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Расчет экономически  обоснованных величин коэффициентов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(К1 </w:t>
            </w:r>
            <w:r>
              <w:t>,</w:t>
            </w:r>
            <w:r w:rsidRPr="00606AB8">
              <w:t xml:space="preserve">  К2</w:t>
            </w:r>
            <w:r>
              <w:t>, К3</w:t>
            </w:r>
            <w:r w:rsidRPr="00606AB8">
              <w:t>)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r w:rsidRPr="00606AB8">
              <w:t>Расчетный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6AB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паспорту муниципальной программы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F2B7C" w:rsidRPr="0046349C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349C">
        <w:rPr>
          <w:rFonts w:ascii="Times New Roman" w:hAnsi="Times New Roman" w:cs="Times New Roman"/>
          <w:sz w:val="28"/>
          <w:szCs w:val="28"/>
        </w:rPr>
        <w:t>в Назаровском районе</w:t>
      </w:r>
    </w:p>
    <w:p w:rsidR="005F2B7C" w:rsidRDefault="005F2B7C" w:rsidP="005F2B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2B7C" w:rsidRDefault="005F2B7C" w:rsidP="005F2B7C">
      <w:pPr>
        <w:pStyle w:val="ConsPlusNormal"/>
        <w:widowControl/>
        <w:tabs>
          <w:tab w:val="center" w:pos="7694"/>
          <w:tab w:val="left" w:pos="11544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AB8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B7C" w:rsidRPr="00606AB8" w:rsidRDefault="005F2B7C" w:rsidP="005F2B7C">
      <w:pPr>
        <w:pStyle w:val="ConsPlusNormal"/>
        <w:widowControl/>
        <w:tabs>
          <w:tab w:val="center" w:pos="7694"/>
          <w:tab w:val="left" w:pos="11544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5F2B7C" w:rsidRPr="00606AB8" w:rsidRDefault="005F2B7C" w:rsidP="005F2B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206"/>
        <w:gridCol w:w="851"/>
        <w:gridCol w:w="826"/>
        <w:gridCol w:w="70"/>
        <w:gridCol w:w="108"/>
        <w:gridCol w:w="555"/>
        <w:gridCol w:w="709"/>
        <w:gridCol w:w="200"/>
        <w:gridCol w:w="501"/>
        <w:gridCol w:w="432"/>
        <w:gridCol w:w="426"/>
        <w:gridCol w:w="912"/>
        <w:gridCol w:w="1080"/>
        <w:gridCol w:w="720"/>
        <w:gridCol w:w="55"/>
        <w:gridCol w:w="665"/>
        <w:gridCol w:w="720"/>
        <w:gridCol w:w="720"/>
        <w:gridCol w:w="720"/>
        <w:gridCol w:w="720"/>
        <w:gridCol w:w="720"/>
        <w:gridCol w:w="905"/>
      </w:tblGrid>
      <w:tr w:rsidR="005F2B7C" w:rsidRPr="00606AB8" w:rsidTr="00176EBA">
        <w:trPr>
          <w:cantSplit/>
          <w:trHeight w:val="84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06AB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6AB8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эффективного использования и вовлечения в хозяйственный оборот объектов недвижимости, 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5F2B7C" w:rsidRPr="00606AB8" w:rsidTr="00176EBA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8B4FD2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2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</w:t>
            </w:r>
          </w:p>
          <w:p w:rsidR="005F2B7C" w:rsidRPr="008B4FD2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pPr>
              <w:rPr>
                <w:sz w:val="22"/>
                <w:szCs w:val="22"/>
              </w:rPr>
            </w:pPr>
          </w:p>
          <w:p w:rsidR="005F2B7C" w:rsidRDefault="005F2B7C" w:rsidP="00176EBA">
            <w:r w:rsidRPr="002535EC">
              <w:rPr>
                <w:sz w:val="22"/>
                <w:szCs w:val="22"/>
              </w:rPr>
              <w:t>0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C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изготовление технической документации на объекты  недвижимости(бесхозяйное)</w:t>
            </w:r>
          </w:p>
          <w:p w:rsidR="005F2B7C" w:rsidRP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</w:pPr>
            <w:r w:rsidRPr="00610419">
              <w:rPr>
                <w:sz w:val="22"/>
                <w:szCs w:val="22"/>
              </w:rPr>
              <w:t>0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jc w:val="center"/>
              <w:rPr>
                <w:sz w:val="22"/>
                <w:szCs w:val="22"/>
              </w:rPr>
            </w:pPr>
          </w:p>
          <w:p w:rsidR="005F2B7C" w:rsidRDefault="005F2B7C" w:rsidP="00176EBA">
            <w:r w:rsidRPr="00610419">
              <w:rPr>
                <w:sz w:val="22"/>
                <w:szCs w:val="22"/>
              </w:rPr>
              <w:t>0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FD4A33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</w:t>
            </w:r>
            <w:r w:rsidRPr="00FD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постановка на кад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A33">
              <w:rPr>
                <w:rFonts w:ascii="Times New Roman" w:hAnsi="Times New Roman" w:cs="Times New Roman"/>
                <w:sz w:val="24"/>
                <w:szCs w:val="24"/>
              </w:rPr>
              <w:t>стровый учет и получение кадастровых паспортов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2: Вовлечение объектов муниципальной собственности Назаровского района в хозяйственный оборот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7C" w:rsidRPr="00606AB8" w:rsidTr="00176EBA">
        <w:trPr>
          <w:cantSplit/>
          <w:trHeight w:val="2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Оценка муниципального имущества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</w:p>
          <w:p w:rsidR="005F2B7C" w:rsidRDefault="005F2B7C" w:rsidP="00176EBA">
            <w:pPr>
              <w:pStyle w:val="ConsPlusNormal"/>
              <w:widowControl/>
              <w:ind w:firstLine="0"/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</w:pPr>
            <w:r>
              <w:t>1</w:t>
            </w: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174A3">
              <w:t>2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Задача 3: Проведение мероприятий по землеустройству и землепользованию 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>Выполнение кадастровых работ и</w:t>
            </w:r>
          </w:p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851F78" w:rsidRDefault="005F2B7C" w:rsidP="00176EBA"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r w:rsidRPr="00851F78">
              <w:t>0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3819EB">
              <w:t>Землеустроительные работы в отношении объектов землеустройства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Уд.вес %д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7C" w:rsidRPr="00606AB8" w:rsidTr="00176EBA">
        <w:trPr>
          <w:cantSplit/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Расчет экономически  обоснованных величин коэффициентов 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(К1 и  К2</w:t>
            </w:r>
            <w:r>
              <w:t>, К3</w:t>
            </w:r>
            <w:r w:rsidRPr="00606AB8">
              <w:t>)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A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B7C" w:rsidRPr="00606AB8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7C" w:rsidRPr="00606AB8" w:rsidRDefault="005F2B7C" w:rsidP="00176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06AB8">
        <w:rPr>
          <w:rFonts w:ascii="Times New Roman" w:hAnsi="Times New Roman" w:cs="Times New Roman"/>
          <w:sz w:val="28"/>
          <w:szCs w:val="28"/>
        </w:rPr>
        <w:t xml:space="preserve">риложение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6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7C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    </w:t>
      </w:r>
      <w:r w:rsidRPr="00606AB8">
        <w:rPr>
          <w:rFonts w:ascii="Times New Roman" w:hAnsi="Times New Roman" w:cs="Times New Roman"/>
          <w:sz w:val="28"/>
          <w:szCs w:val="28"/>
        </w:rPr>
        <w:t xml:space="preserve"> «</w:t>
      </w:r>
      <w:r w:rsidRPr="00606AB8">
        <w:rPr>
          <w:rFonts w:ascii="Times New Roman" w:hAnsi="Times New Roman"/>
          <w:sz w:val="28"/>
          <w:szCs w:val="28"/>
        </w:rPr>
        <w:t>Совершенствование управления</w:t>
      </w:r>
    </w:p>
    <w:p w:rsidR="005F2B7C" w:rsidRPr="003F5E7F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606AB8">
        <w:rPr>
          <w:rFonts w:ascii="Times New Roman" w:hAnsi="Times New Roman"/>
          <w:sz w:val="28"/>
          <w:szCs w:val="28"/>
        </w:rPr>
        <w:t>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F2B7C" w:rsidRPr="00606AB8" w:rsidRDefault="005F2B7C" w:rsidP="005F2B7C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>
        <w:rPr>
          <w:sz w:val="28"/>
          <w:szCs w:val="28"/>
        </w:rPr>
        <w:t>в Назаровском районе</w:t>
      </w:r>
    </w:p>
    <w:p w:rsidR="005F2B7C" w:rsidRPr="00606AB8" w:rsidRDefault="005F2B7C" w:rsidP="005F2B7C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5F2B7C" w:rsidRPr="00606AB8" w:rsidRDefault="005F2B7C" w:rsidP="005F2B7C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984"/>
        <w:gridCol w:w="709"/>
        <w:gridCol w:w="696"/>
        <w:gridCol w:w="1006"/>
        <w:gridCol w:w="576"/>
        <w:gridCol w:w="1125"/>
        <w:gridCol w:w="1134"/>
        <w:gridCol w:w="850"/>
        <w:gridCol w:w="849"/>
        <w:gridCol w:w="894"/>
        <w:gridCol w:w="809"/>
        <w:gridCol w:w="1134"/>
      </w:tblGrid>
      <w:tr w:rsidR="005F2B7C" w:rsidRPr="00606AB8" w:rsidTr="00176EBA">
        <w:trPr>
          <w:trHeight w:val="675"/>
        </w:trPr>
        <w:tc>
          <w:tcPr>
            <w:tcW w:w="1668" w:type="dxa"/>
            <w:vMerge w:val="restart"/>
          </w:tcPr>
          <w:p w:rsidR="005F2B7C" w:rsidRPr="00606AB8" w:rsidRDefault="005F2B7C" w:rsidP="00176EBA">
            <w:pPr>
              <w:jc w:val="center"/>
            </w:pPr>
            <w:r w:rsidRPr="00606AB8">
              <w:t>Статус (муниципальная программа, мероприятие)</w:t>
            </w:r>
          </w:p>
        </w:tc>
        <w:tc>
          <w:tcPr>
            <w:tcW w:w="1842" w:type="dxa"/>
            <w:vMerge w:val="restart"/>
          </w:tcPr>
          <w:p w:rsidR="005F2B7C" w:rsidRPr="00606AB8" w:rsidRDefault="005F2B7C" w:rsidP="00176EBA">
            <w:pPr>
              <w:jc w:val="center"/>
            </w:pPr>
            <w:r w:rsidRPr="00606AB8">
              <w:t>Наименование  программы, мероприятий</w:t>
            </w:r>
          </w:p>
        </w:tc>
        <w:tc>
          <w:tcPr>
            <w:tcW w:w="1984" w:type="dxa"/>
            <w:vMerge w:val="restart"/>
          </w:tcPr>
          <w:p w:rsidR="005F2B7C" w:rsidRPr="00606AB8" w:rsidRDefault="005F2B7C" w:rsidP="00176EBA">
            <w:pPr>
              <w:jc w:val="center"/>
            </w:pPr>
            <w:r w:rsidRPr="00606AB8">
              <w:t>Наименование ГРБС</w:t>
            </w:r>
          </w:p>
        </w:tc>
        <w:tc>
          <w:tcPr>
            <w:tcW w:w="2987" w:type="dxa"/>
            <w:gridSpan w:val="4"/>
          </w:tcPr>
          <w:p w:rsidR="005F2B7C" w:rsidRPr="00606AB8" w:rsidRDefault="005F2B7C" w:rsidP="00176EBA">
            <w:pPr>
              <w:jc w:val="center"/>
            </w:pPr>
            <w:r w:rsidRPr="00606AB8">
              <w:t xml:space="preserve">Код бюджетной классификации </w:t>
            </w:r>
          </w:p>
        </w:tc>
        <w:tc>
          <w:tcPr>
            <w:tcW w:w="4852" w:type="dxa"/>
            <w:gridSpan w:val="5"/>
          </w:tcPr>
          <w:p w:rsidR="005F2B7C" w:rsidRPr="00606AB8" w:rsidRDefault="005F2B7C" w:rsidP="00176EBA">
            <w:pPr>
              <w:jc w:val="center"/>
            </w:pPr>
            <w:r w:rsidRPr="00606AB8">
              <w:t xml:space="preserve">Расходы </w:t>
            </w:r>
            <w:r w:rsidRPr="00606AB8">
              <w:br/>
              <w:t>(тыс. руб.), годы</w:t>
            </w: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79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  <w:vMerge/>
          </w:tcPr>
          <w:p w:rsidR="005F2B7C" w:rsidRPr="00606AB8" w:rsidRDefault="005F2B7C" w:rsidP="00176EBA"/>
        </w:tc>
        <w:tc>
          <w:tcPr>
            <w:tcW w:w="709" w:type="dxa"/>
          </w:tcPr>
          <w:p w:rsidR="005F2B7C" w:rsidRPr="00606AB8" w:rsidRDefault="005F2B7C" w:rsidP="00176EBA">
            <w:pPr>
              <w:jc w:val="center"/>
            </w:pPr>
            <w:r w:rsidRPr="00606AB8">
              <w:t>ГРБС</w:t>
            </w:r>
          </w:p>
        </w:tc>
        <w:tc>
          <w:tcPr>
            <w:tcW w:w="696" w:type="dxa"/>
          </w:tcPr>
          <w:p w:rsidR="005F2B7C" w:rsidRPr="00606AB8" w:rsidRDefault="005F2B7C" w:rsidP="00176EBA">
            <w:pPr>
              <w:jc w:val="center"/>
            </w:pPr>
            <w:r w:rsidRPr="00606AB8">
              <w:t>Рз</w:t>
            </w:r>
            <w:r w:rsidRPr="00606AB8">
              <w:br/>
              <w:t>Пр</w:t>
            </w:r>
          </w:p>
        </w:tc>
        <w:tc>
          <w:tcPr>
            <w:tcW w:w="1006" w:type="dxa"/>
          </w:tcPr>
          <w:p w:rsidR="005F2B7C" w:rsidRPr="00606AB8" w:rsidRDefault="005F2B7C" w:rsidP="00176EBA">
            <w:pPr>
              <w:jc w:val="center"/>
            </w:pPr>
            <w:r w:rsidRPr="00606AB8">
              <w:t>ЦСР</w:t>
            </w:r>
          </w:p>
        </w:tc>
        <w:tc>
          <w:tcPr>
            <w:tcW w:w="576" w:type="dxa"/>
          </w:tcPr>
          <w:p w:rsidR="005F2B7C" w:rsidRPr="00606AB8" w:rsidRDefault="005F2B7C" w:rsidP="00176EBA">
            <w:pPr>
              <w:jc w:val="center"/>
            </w:pPr>
            <w:r w:rsidRPr="00606AB8">
              <w:t>ВР</w:t>
            </w:r>
          </w:p>
        </w:tc>
        <w:tc>
          <w:tcPr>
            <w:tcW w:w="1125" w:type="dxa"/>
          </w:tcPr>
          <w:p w:rsidR="005F2B7C" w:rsidRPr="00606AB8" w:rsidRDefault="005F2B7C" w:rsidP="00176EBA">
            <w:pPr>
              <w:jc w:val="center"/>
            </w:pPr>
            <w:r w:rsidRPr="00606AB8">
              <w:t>2014 год</w:t>
            </w:r>
          </w:p>
        </w:tc>
        <w:tc>
          <w:tcPr>
            <w:tcW w:w="1134" w:type="dxa"/>
          </w:tcPr>
          <w:p w:rsidR="005F2B7C" w:rsidRPr="003F5E7F" w:rsidRDefault="005F2B7C" w:rsidP="00176EBA">
            <w:pPr>
              <w:jc w:val="center"/>
            </w:pPr>
            <w:r w:rsidRPr="003F5E7F">
              <w:t>2015 год</w:t>
            </w:r>
          </w:p>
        </w:tc>
        <w:tc>
          <w:tcPr>
            <w:tcW w:w="850" w:type="dxa"/>
          </w:tcPr>
          <w:p w:rsidR="005F2B7C" w:rsidRPr="00606AB8" w:rsidRDefault="005F2B7C" w:rsidP="00176EBA">
            <w:pPr>
              <w:jc w:val="center"/>
            </w:pPr>
            <w:r w:rsidRPr="00606AB8">
              <w:t>2016 год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2017 год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2018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  <w:r>
              <w:t>2014-2018</w:t>
            </w:r>
            <w:r w:rsidRPr="00606AB8">
              <w:t xml:space="preserve"> </w:t>
            </w:r>
            <w:r>
              <w:t>г.</w:t>
            </w:r>
            <w:r w:rsidRPr="00606AB8">
              <w:t>г.</w:t>
            </w:r>
          </w:p>
        </w:tc>
      </w:tr>
      <w:tr w:rsidR="005F2B7C" w:rsidRPr="00606AB8" w:rsidTr="00176EBA">
        <w:trPr>
          <w:trHeight w:val="360"/>
        </w:trPr>
        <w:tc>
          <w:tcPr>
            <w:tcW w:w="1668" w:type="dxa"/>
            <w:vMerge w:val="restart"/>
          </w:tcPr>
          <w:p w:rsidR="005F2B7C" w:rsidRPr="00606AB8" w:rsidRDefault="005F2B7C" w:rsidP="00176EBA">
            <w:r w:rsidRPr="00606AB8"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5F2B7C" w:rsidRDefault="005F2B7C" w:rsidP="00176EBA">
            <w:pPr>
              <w:rPr>
                <w:bCs/>
                <w:sz w:val="28"/>
                <w:szCs w:val="28"/>
              </w:rPr>
            </w:pPr>
            <w:r w:rsidRPr="00606AB8">
              <w:t> </w:t>
            </w:r>
            <w:r w:rsidRPr="00606AB8">
              <w:rPr>
                <w:sz w:val="28"/>
                <w:szCs w:val="28"/>
              </w:rPr>
              <w:t>Совершенст</w:t>
            </w:r>
            <w:r>
              <w:rPr>
                <w:sz w:val="28"/>
                <w:szCs w:val="28"/>
              </w:rPr>
              <w:t>-</w:t>
            </w:r>
            <w:r w:rsidRPr="00606AB8">
              <w:rPr>
                <w:sz w:val="28"/>
                <w:szCs w:val="28"/>
              </w:rPr>
              <w:t>вование управлением муниципаль</w:t>
            </w:r>
            <w:r>
              <w:rPr>
                <w:sz w:val="28"/>
                <w:szCs w:val="28"/>
              </w:rPr>
              <w:t>-</w:t>
            </w:r>
            <w:r w:rsidRPr="00606AB8">
              <w:rPr>
                <w:sz w:val="28"/>
                <w:szCs w:val="28"/>
              </w:rPr>
              <w:t>ного имущества</w:t>
            </w:r>
            <w:r>
              <w:rPr>
                <w:sz w:val="28"/>
                <w:szCs w:val="28"/>
              </w:rPr>
              <w:t xml:space="preserve"> в Назаровском районе</w:t>
            </w:r>
            <w:r w:rsidRPr="00606AB8">
              <w:rPr>
                <w:bCs/>
                <w:sz w:val="28"/>
                <w:szCs w:val="28"/>
              </w:rPr>
              <w:t xml:space="preserve">» </w:t>
            </w:r>
          </w:p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r w:rsidRPr="00606AB8"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 w:rsidRPr="00606AB8"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r w:rsidRPr="00606AB8">
              <w:t>1550000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 w:rsidRPr="00606AB8"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917,250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279,3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100,0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F2B7C" w:rsidRPr="00F66802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2226,887</w:t>
            </w:r>
          </w:p>
        </w:tc>
      </w:tr>
      <w:tr w:rsidR="005F2B7C" w:rsidRPr="00606AB8" w:rsidTr="00176EBA">
        <w:trPr>
          <w:trHeight w:val="36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в том числе по ГРБС: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r w:rsidRPr="00606AB8">
              <w:t> 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 w:rsidRPr="00606AB8">
              <w:t> 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r w:rsidRPr="00606AB8">
              <w:t> 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 w:rsidRPr="00606AB8">
              <w:t> 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359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r w:rsidRPr="00606AB8"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 w:rsidRPr="00606AB8"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r w:rsidRPr="00606AB8">
              <w:t>1550000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 w:rsidRPr="00606AB8"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917,250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279,3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100,0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 w:rsidRPr="00606AB8">
              <w:t>Х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r w:rsidRPr="00606AB8">
              <w:t>Х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 w:rsidRPr="00606AB8">
              <w:t>Х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 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  <w:vMerge w:val="restart"/>
          </w:tcPr>
          <w:p w:rsidR="005F2B7C" w:rsidRPr="00606AB8" w:rsidRDefault="005F2B7C" w:rsidP="00176EBA">
            <w:r w:rsidRPr="00606AB8">
              <w:t>Задача 1</w:t>
            </w:r>
          </w:p>
        </w:tc>
        <w:tc>
          <w:tcPr>
            <w:tcW w:w="1842" w:type="dxa"/>
            <w:vMerge w:val="restart"/>
          </w:tcPr>
          <w:p w:rsidR="005F2B7C" w:rsidRPr="00606AB8" w:rsidRDefault="005F2B7C" w:rsidP="00176EBA">
            <w:pPr>
              <w:pStyle w:val="ConsPlusNormal"/>
              <w:widowControl/>
              <w:ind w:firstLine="0"/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  <w:tc>
          <w:tcPr>
            <w:tcW w:w="1984" w:type="dxa"/>
          </w:tcPr>
          <w:p w:rsidR="005F2B7C" w:rsidRPr="00606AB8" w:rsidRDefault="005F2B7C" w:rsidP="00176EBA">
            <w:r w:rsidRPr="00606AB8">
              <w:t>всего расходные обязательства: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/>
        </w:tc>
        <w:tc>
          <w:tcPr>
            <w:tcW w:w="1006" w:type="dxa"/>
            <w:noWrap/>
          </w:tcPr>
          <w:p w:rsidR="005F2B7C" w:rsidRPr="00606AB8" w:rsidRDefault="005F2B7C" w:rsidP="00176EBA"/>
        </w:tc>
        <w:tc>
          <w:tcPr>
            <w:tcW w:w="576" w:type="dxa"/>
            <w:noWrap/>
          </w:tcPr>
          <w:p w:rsidR="005F2B7C" w:rsidRPr="00606AB8" w:rsidRDefault="005F2B7C" w:rsidP="00176EBA"/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612,636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219,3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>
              <w:t>100</w:t>
            </w:r>
            <w:r w:rsidRPr="00606AB8">
              <w:t>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F2B7C" w:rsidRPr="00BD57D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1966,936</w:t>
            </w: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в том числе по ГРБС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 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/>
        </w:tc>
        <w:tc>
          <w:tcPr>
            <w:tcW w:w="1006" w:type="dxa"/>
            <w:noWrap/>
          </w:tcPr>
          <w:p w:rsidR="005F2B7C" w:rsidRPr="00606AB8" w:rsidRDefault="005F2B7C" w:rsidP="00176EBA"/>
        </w:tc>
        <w:tc>
          <w:tcPr>
            <w:tcW w:w="576" w:type="dxa"/>
            <w:noWrap/>
          </w:tcPr>
          <w:p w:rsidR="005F2B7C" w:rsidRPr="00606AB8" w:rsidRDefault="005F2B7C" w:rsidP="00176EBA"/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58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r>
              <w:t>1558701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612,636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219,3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>
              <w:t>100</w:t>
            </w:r>
            <w:r w:rsidRPr="00606AB8">
              <w:t>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rPr>
                <w:b/>
              </w:rPr>
              <w:t>1966,936</w:t>
            </w:r>
          </w:p>
        </w:tc>
      </w:tr>
      <w:tr w:rsidR="005F2B7C" w:rsidRPr="00606AB8" w:rsidTr="00176EBA">
        <w:trPr>
          <w:trHeight w:val="2148"/>
        </w:trPr>
        <w:tc>
          <w:tcPr>
            <w:tcW w:w="1668" w:type="dxa"/>
          </w:tcPr>
          <w:p w:rsidR="005F2B7C" w:rsidRPr="00606AB8" w:rsidRDefault="005F2B7C" w:rsidP="00176EBA">
            <w:pPr>
              <w:jc w:val="both"/>
            </w:pPr>
            <w:r w:rsidRPr="00606AB8">
              <w:lastRenderedPageBreak/>
              <w:t xml:space="preserve">Мероприятие </w:t>
            </w:r>
          </w:p>
        </w:tc>
        <w:tc>
          <w:tcPr>
            <w:tcW w:w="1842" w:type="dxa"/>
          </w:tcPr>
          <w:p w:rsidR="005F2B7C" w:rsidRPr="003F5E7F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F">
              <w:t xml:space="preserve"> </w:t>
            </w: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 на объекты  недвижимости</w:t>
            </w:r>
          </w:p>
          <w:p w:rsidR="005F2B7C" w:rsidRPr="003F5E7F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C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7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 за услуги по технической инвентаризации объектов недвижимого имущества</w:t>
            </w:r>
          </w:p>
          <w:p w:rsidR="005F2B7C" w:rsidRPr="006636E3" w:rsidRDefault="005F2B7C" w:rsidP="00176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Default="005F2B7C" w:rsidP="00176EBA">
            <w:pPr>
              <w:jc w:val="center"/>
            </w:pPr>
            <w:r w:rsidRPr="00606AB8">
              <w:t>016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Default="005F2B7C" w:rsidP="00176EBA">
            <w:r w:rsidRPr="00606AB8">
              <w:t>0412</w:t>
            </w:r>
          </w:p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Pr="00606AB8" w:rsidRDefault="005F2B7C" w:rsidP="00176EBA">
            <w:r>
              <w:t>0412</w:t>
            </w:r>
          </w:p>
        </w:tc>
        <w:tc>
          <w:tcPr>
            <w:tcW w:w="1006" w:type="dxa"/>
            <w:noWrap/>
          </w:tcPr>
          <w:p w:rsidR="005F2B7C" w:rsidRDefault="005F2B7C" w:rsidP="00176EBA">
            <w:r w:rsidRPr="00606AB8">
              <w:t>1558701</w:t>
            </w:r>
          </w:p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Pr="00606AB8" w:rsidRDefault="005F2B7C" w:rsidP="00176EBA">
            <w:r w:rsidRPr="00606AB8">
              <w:t>1558701</w:t>
            </w:r>
          </w:p>
        </w:tc>
        <w:tc>
          <w:tcPr>
            <w:tcW w:w="576" w:type="dxa"/>
            <w:noWrap/>
          </w:tcPr>
          <w:p w:rsidR="005F2B7C" w:rsidRDefault="005F2B7C" w:rsidP="00176EBA">
            <w:r w:rsidRPr="00606AB8">
              <w:t>244</w:t>
            </w:r>
          </w:p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Pr="00606AB8" w:rsidRDefault="005F2B7C" w:rsidP="00176EBA"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r>
              <w:t>545,29261</w:t>
            </w: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rPr>
                <w:b/>
              </w:rPr>
            </w:pPr>
            <w:r w:rsidRPr="00606AB8">
              <w:t>67,34339</w:t>
            </w:r>
          </w:p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289,707</w:t>
            </w: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  <w:r>
              <w:t>545,29</w:t>
            </w:r>
            <w:r w:rsidRPr="003F5E7F">
              <w:t>332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49" w:type="dxa"/>
          </w:tcPr>
          <w:p w:rsidR="005F2B7C" w:rsidRDefault="005F2B7C" w:rsidP="00176EBA">
            <w:r w:rsidRPr="00954F6B">
              <w:t>0,0</w:t>
            </w:r>
          </w:p>
        </w:tc>
        <w:tc>
          <w:tcPr>
            <w:tcW w:w="894" w:type="dxa"/>
          </w:tcPr>
          <w:p w:rsidR="005F2B7C" w:rsidRDefault="005F2B7C" w:rsidP="00176EBA">
            <w:r w:rsidRPr="00954F6B"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1447,636</w:t>
            </w:r>
          </w:p>
        </w:tc>
      </w:tr>
      <w:tr w:rsidR="005F2B7C" w:rsidRPr="00606AB8" w:rsidTr="00176EBA">
        <w:trPr>
          <w:trHeight w:val="1691"/>
        </w:trPr>
        <w:tc>
          <w:tcPr>
            <w:tcW w:w="1668" w:type="dxa"/>
          </w:tcPr>
          <w:p w:rsidR="005F2B7C" w:rsidRPr="00606AB8" w:rsidRDefault="005F2B7C" w:rsidP="00176EBA">
            <w:r w:rsidRPr="00606AB8">
              <w:t>Мероприятие</w:t>
            </w:r>
          </w:p>
        </w:tc>
        <w:tc>
          <w:tcPr>
            <w:tcW w:w="1842" w:type="dxa"/>
          </w:tcPr>
          <w:p w:rsidR="005F2B7C" w:rsidRDefault="005F2B7C" w:rsidP="00176EBA">
            <w:r w:rsidRPr="00E5192F">
              <w:t>Выполнение кадастровых работ</w:t>
            </w:r>
            <w:r>
              <w:t>,</w:t>
            </w:r>
            <w:r w:rsidRPr="00E5192F">
              <w:t xml:space="preserve">  постановка на кад</w:t>
            </w:r>
            <w:r w:rsidRPr="00E5192F">
              <w:t>а</w:t>
            </w:r>
            <w:r w:rsidRPr="00E5192F">
              <w:t>стровый учет и получение кадастровых паспортов</w:t>
            </w:r>
          </w:p>
          <w:p w:rsidR="005F2B7C" w:rsidRDefault="005F2B7C" w:rsidP="00176EBA"/>
          <w:p w:rsidR="005F2B7C" w:rsidRPr="00E5192F" w:rsidRDefault="005F2B7C" w:rsidP="00176EBA">
            <w:r w:rsidRPr="003F5E7F">
              <w:t>Кредиторская задолженность  за</w:t>
            </w:r>
            <w:r w:rsidRPr="00E5192F">
              <w:t xml:space="preserve"> </w:t>
            </w:r>
            <w:r>
              <w:t>в</w:t>
            </w:r>
            <w:r w:rsidRPr="00E5192F">
              <w:t>ыполнение кадастровых работ</w:t>
            </w:r>
            <w:r>
              <w:t>,</w:t>
            </w:r>
            <w:r w:rsidRPr="00E5192F">
              <w:t xml:space="preserve">  постановка на </w:t>
            </w:r>
            <w:r w:rsidRPr="00E5192F">
              <w:lastRenderedPageBreak/>
              <w:t>кад</w:t>
            </w:r>
            <w:r w:rsidRPr="00E5192F">
              <w:t>а</w:t>
            </w:r>
            <w:r w:rsidRPr="00E5192F">
              <w:t>стровый учет и получение кадастровых паспортов</w:t>
            </w:r>
            <w:r>
              <w:t xml:space="preserve"> за 2015 год</w:t>
            </w:r>
          </w:p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Default="005F2B7C" w:rsidP="00176EBA">
            <w:r>
              <w:t>0412</w:t>
            </w:r>
          </w:p>
        </w:tc>
        <w:tc>
          <w:tcPr>
            <w:tcW w:w="1006" w:type="dxa"/>
            <w:noWrap/>
          </w:tcPr>
          <w:p w:rsidR="005F2B7C" w:rsidRDefault="005F2B7C" w:rsidP="00176EBA">
            <w:r>
              <w:t>1550087090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Default="005F2B7C" w:rsidP="00176EBA">
            <w:pPr>
              <w:jc w:val="center"/>
            </w:pPr>
            <w:r>
              <w:t>90,4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128,9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  <w:r>
              <w:t>519,3</w:t>
            </w:r>
          </w:p>
        </w:tc>
      </w:tr>
      <w:tr w:rsidR="005F2B7C" w:rsidRPr="00606AB8" w:rsidTr="00176EBA">
        <w:trPr>
          <w:trHeight w:val="400"/>
        </w:trPr>
        <w:tc>
          <w:tcPr>
            <w:tcW w:w="1668" w:type="dxa"/>
            <w:vMerge w:val="restart"/>
          </w:tcPr>
          <w:p w:rsidR="005F2B7C" w:rsidRPr="00606AB8" w:rsidRDefault="005F2B7C" w:rsidP="00176EBA">
            <w:r w:rsidRPr="00606AB8">
              <w:lastRenderedPageBreak/>
              <w:t>Задача 2</w:t>
            </w:r>
          </w:p>
        </w:tc>
        <w:tc>
          <w:tcPr>
            <w:tcW w:w="1842" w:type="dxa"/>
            <w:vMerge w:val="restart"/>
          </w:tcPr>
          <w:p w:rsidR="005F2B7C" w:rsidRPr="00606AB8" w:rsidRDefault="005F2B7C" w:rsidP="00176EBA">
            <w:r w:rsidRPr="00606AB8">
              <w:t>Вовлечение объектов муниципаль</w:t>
            </w:r>
            <w:r>
              <w:t>-</w:t>
            </w:r>
            <w:r w:rsidRPr="00606AB8">
              <w:t>ной собственности Назаровского района в хозяйственный оборот</w:t>
            </w:r>
          </w:p>
        </w:tc>
        <w:tc>
          <w:tcPr>
            <w:tcW w:w="1984" w:type="dxa"/>
          </w:tcPr>
          <w:p w:rsidR="005F2B7C" w:rsidRPr="00606AB8" w:rsidRDefault="005F2B7C" w:rsidP="00176EBA">
            <w:r w:rsidRPr="00606AB8">
              <w:t>Всего расходные обязательства: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r>
              <w:t>0412</w:t>
            </w:r>
          </w:p>
        </w:tc>
        <w:tc>
          <w:tcPr>
            <w:tcW w:w="1006" w:type="dxa"/>
            <w:noWrap/>
          </w:tcPr>
          <w:p w:rsidR="005F2B7C" w:rsidRDefault="005F2B7C" w:rsidP="00176EBA">
            <w:r w:rsidRPr="00606AB8">
              <w:t>1558704</w:t>
            </w:r>
          </w:p>
          <w:p w:rsidR="005F2B7C" w:rsidRDefault="005F2B7C" w:rsidP="00176EBA"/>
          <w:p w:rsidR="005F2B7C" w:rsidRPr="00606AB8" w:rsidRDefault="005F2B7C" w:rsidP="00176EBA">
            <w:r>
              <w:t>1550087040</w:t>
            </w:r>
            <w:r>
              <w:rPr>
                <w:rStyle w:val="af2"/>
                <w:rFonts w:eastAsia="Calibri"/>
              </w:rPr>
              <w:footnoteReference w:id="2"/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10,0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35,0</w:t>
            </w:r>
          </w:p>
        </w:tc>
      </w:tr>
      <w:tr w:rsidR="005F2B7C" w:rsidRPr="00606AB8" w:rsidTr="00176EBA">
        <w:trPr>
          <w:trHeight w:val="186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в том числе по ГРБС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696" w:type="dxa"/>
            <w:noWrap/>
          </w:tcPr>
          <w:p w:rsidR="005F2B7C" w:rsidRPr="00606AB8" w:rsidRDefault="005F2B7C" w:rsidP="00176EBA"/>
        </w:tc>
        <w:tc>
          <w:tcPr>
            <w:tcW w:w="1006" w:type="dxa"/>
            <w:noWrap/>
          </w:tcPr>
          <w:p w:rsidR="005F2B7C" w:rsidRPr="00606AB8" w:rsidRDefault="005F2B7C" w:rsidP="00176EBA"/>
        </w:tc>
        <w:tc>
          <w:tcPr>
            <w:tcW w:w="576" w:type="dxa"/>
            <w:noWrap/>
          </w:tcPr>
          <w:p w:rsidR="005F2B7C" w:rsidRPr="00606AB8" w:rsidRDefault="005F2B7C" w:rsidP="00176EBA"/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668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696" w:type="dxa"/>
            <w:noWrap/>
          </w:tcPr>
          <w:p w:rsidR="005F2B7C" w:rsidRPr="00606AB8" w:rsidRDefault="005F2B7C" w:rsidP="00176EBA"/>
        </w:tc>
        <w:tc>
          <w:tcPr>
            <w:tcW w:w="1006" w:type="dxa"/>
            <w:noWrap/>
          </w:tcPr>
          <w:p w:rsidR="005F2B7C" w:rsidRPr="00606AB8" w:rsidRDefault="005F2B7C" w:rsidP="00176EBA"/>
        </w:tc>
        <w:tc>
          <w:tcPr>
            <w:tcW w:w="576" w:type="dxa"/>
            <w:noWrap/>
          </w:tcPr>
          <w:p w:rsidR="005F2B7C" w:rsidRPr="00606AB8" w:rsidRDefault="005F2B7C" w:rsidP="00176EBA"/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15</w:t>
            </w:r>
            <w:r w:rsidRPr="003F5E7F">
              <w:t>,0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10,0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35,0</w:t>
            </w: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</w:tcPr>
          <w:p w:rsidR="005F2B7C" w:rsidRPr="00606AB8" w:rsidRDefault="005F2B7C" w:rsidP="00176EBA">
            <w:r w:rsidRPr="00606AB8">
              <w:t>Мероприятие 2.1</w:t>
            </w:r>
          </w:p>
        </w:tc>
        <w:tc>
          <w:tcPr>
            <w:tcW w:w="1842" w:type="dxa"/>
          </w:tcPr>
          <w:p w:rsidR="005F2B7C" w:rsidRPr="00606AB8" w:rsidRDefault="005F2B7C" w:rsidP="00176EBA">
            <w:r w:rsidRPr="00606AB8">
              <w:t>Оценка муниципально</w:t>
            </w:r>
            <w:r>
              <w:t>-</w:t>
            </w:r>
            <w:r w:rsidRPr="00606AB8">
              <w:t>го имущества</w:t>
            </w:r>
          </w:p>
          <w:p w:rsidR="005F2B7C" w:rsidRDefault="005F2B7C" w:rsidP="00176EBA"/>
          <w:p w:rsidR="005F2B7C" w:rsidRPr="00606AB8" w:rsidRDefault="005F2B7C" w:rsidP="00176EBA">
            <w:r w:rsidRPr="00606AB8">
              <w:t>Кредиторская задолженность за 201</w:t>
            </w:r>
            <w:r>
              <w:t>4</w:t>
            </w:r>
            <w:r w:rsidRPr="00606AB8">
              <w:t xml:space="preserve"> год за услуги по </w:t>
            </w:r>
            <w:r>
              <w:t>о</w:t>
            </w:r>
            <w:r w:rsidRPr="00606AB8">
              <w:t>ценк</w:t>
            </w:r>
            <w:r>
              <w:t>е</w:t>
            </w:r>
            <w:r w:rsidRPr="00606AB8">
              <w:t xml:space="preserve"> муниципального имущества</w:t>
            </w:r>
          </w:p>
          <w:p w:rsidR="005F2B7C" w:rsidRDefault="005F2B7C" w:rsidP="00176EBA"/>
          <w:p w:rsidR="005F2B7C" w:rsidRDefault="005F2B7C" w:rsidP="00176EBA"/>
          <w:p w:rsidR="005F2B7C" w:rsidRDefault="005F2B7C" w:rsidP="00176EBA"/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Default="005F2B7C" w:rsidP="00176EBA">
            <w:pPr>
              <w:jc w:val="center"/>
            </w:pPr>
            <w:r w:rsidRPr="00606AB8">
              <w:t>016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Default="005F2B7C" w:rsidP="00176EBA">
            <w:pPr>
              <w:jc w:val="center"/>
            </w:pPr>
            <w:r w:rsidRPr="00606AB8">
              <w:t>0412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0412</w:t>
            </w:r>
          </w:p>
        </w:tc>
        <w:tc>
          <w:tcPr>
            <w:tcW w:w="1006" w:type="dxa"/>
            <w:noWrap/>
          </w:tcPr>
          <w:p w:rsidR="005F2B7C" w:rsidRDefault="005F2B7C" w:rsidP="00176EBA">
            <w:pPr>
              <w:jc w:val="center"/>
            </w:pPr>
            <w:r w:rsidRPr="00606AB8">
              <w:t>1558704</w:t>
            </w:r>
          </w:p>
          <w:p w:rsidR="005F2B7C" w:rsidRDefault="005F2B7C" w:rsidP="00176EBA">
            <w:pPr>
              <w:jc w:val="center"/>
            </w:pPr>
            <w:r>
              <w:t>1550087040</w:t>
            </w:r>
            <w:r>
              <w:rPr>
                <w:rStyle w:val="af2"/>
                <w:rFonts w:eastAsia="Calibri"/>
              </w:rPr>
              <w:footnoteReference w:id="3"/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 w:rsidRPr="00606AB8">
              <w:t>1558704</w:t>
            </w:r>
          </w:p>
        </w:tc>
        <w:tc>
          <w:tcPr>
            <w:tcW w:w="576" w:type="dxa"/>
            <w:noWrap/>
          </w:tcPr>
          <w:p w:rsidR="005F2B7C" w:rsidRDefault="005F2B7C" w:rsidP="00176EBA">
            <w:pPr>
              <w:jc w:val="center"/>
            </w:pPr>
            <w:r w:rsidRPr="00606AB8">
              <w:t>244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5</w:t>
            </w:r>
            <w:r w:rsidRPr="003F5E7F">
              <w:t>,0</w:t>
            </w: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  <w:r w:rsidRPr="003F5E7F">
              <w:t>10,0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10,0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35,0</w:t>
            </w: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  <w:vMerge w:val="restart"/>
          </w:tcPr>
          <w:p w:rsidR="005F2B7C" w:rsidRPr="00606AB8" w:rsidRDefault="005F2B7C" w:rsidP="00176EBA">
            <w:r w:rsidRPr="00606AB8">
              <w:lastRenderedPageBreak/>
              <w:t>Задача 3</w:t>
            </w:r>
          </w:p>
          <w:p w:rsidR="005F2B7C" w:rsidRPr="00606AB8" w:rsidRDefault="005F2B7C" w:rsidP="00176EBA"/>
          <w:p w:rsidR="005F2B7C" w:rsidRPr="00606AB8" w:rsidRDefault="005F2B7C" w:rsidP="00176EBA"/>
          <w:p w:rsidR="005F2B7C" w:rsidRPr="00606AB8" w:rsidRDefault="005F2B7C" w:rsidP="00176EBA"/>
          <w:p w:rsidR="005F2B7C" w:rsidRPr="00606AB8" w:rsidRDefault="005F2B7C" w:rsidP="00176EBA"/>
        </w:tc>
        <w:tc>
          <w:tcPr>
            <w:tcW w:w="1842" w:type="dxa"/>
            <w:vMerge w:val="restart"/>
          </w:tcPr>
          <w:p w:rsidR="005F2B7C" w:rsidRPr="00606AB8" w:rsidRDefault="005F2B7C" w:rsidP="00176EBA">
            <w:r w:rsidRPr="00606AB8">
              <w:t>Проведение мероприятий по землеустройст</w:t>
            </w:r>
            <w:r>
              <w:t>-</w:t>
            </w:r>
            <w:r w:rsidRPr="00606AB8">
              <w:t>ву и землепользова</w:t>
            </w:r>
            <w:r>
              <w:t>-</w:t>
            </w:r>
            <w:r w:rsidRPr="00606AB8">
              <w:t>нию </w:t>
            </w:r>
          </w:p>
        </w:tc>
        <w:tc>
          <w:tcPr>
            <w:tcW w:w="1984" w:type="dxa"/>
          </w:tcPr>
          <w:p w:rsidR="005F2B7C" w:rsidRPr="00606AB8" w:rsidRDefault="005F2B7C" w:rsidP="00176EBA">
            <w:r w:rsidRPr="00606AB8"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pPr>
              <w:jc w:val="center"/>
            </w:pPr>
            <w:r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1558705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pPr>
              <w:jc w:val="center"/>
            </w:pPr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107,701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67,250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50,0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>
              <w:t>0</w:t>
            </w:r>
            <w:r w:rsidRPr="00606AB8">
              <w:t>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Pr="00E7482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224,951</w:t>
            </w:r>
          </w:p>
        </w:tc>
      </w:tr>
      <w:tr w:rsidR="005F2B7C" w:rsidRPr="00606AB8" w:rsidTr="00176EBA">
        <w:trPr>
          <w:trHeight w:val="300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в том числе по ГРБС: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69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00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57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</w:p>
        </w:tc>
      </w:tr>
      <w:tr w:rsidR="005F2B7C" w:rsidRPr="00606AB8" w:rsidTr="00176EBA">
        <w:trPr>
          <w:trHeight w:val="537"/>
        </w:trPr>
        <w:tc>
          <w:tcPr>
            <w:tcW w:w="1668" w:type="dxa"/>
            <w:vMerge/>
          </w:tcPr>
          <w:p w:rsidR="005F2B7C" w:rsidRPr="00606AB8" w:rsidRDefault="005F2B7C" w:rsidP="00176EBA"/>
        </w:tc>
        <w:tc>
          <w:tcPr>
            <w:tcW w:w="1842" w:type="dxa"/>
            <w:vMerge/>
          </w:tcPr>
          <w:p w:rsidR="005F2B7C" w:rsidRPr="00606AB8" w:rsidRDefault="005F2B7C" w:rsidP="00176EBA"/>
        </w:tc>
        <w:tc>
          <w:tcPr>
            <w:tcW w:w="1984" w:type="dxa"/>
          </w:tcPr>
          <w:p w:rsidR="005F2B7C" w:rsidRPr="00606AB8" w:rsidRDefault="005F2B7C" w:rsidP="00176EBA">
            <w:r w:rsidRPr="00606AB8">
              <w:t>Администрация Назаровского района</w:t>
            </w:r>
          </w:p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69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00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576" w:type="dxa"/>
            <w:noWrap/>
          </w:tcPr>
          <w:p w:rsidR="005F2B7C" w:rsidRPr="00606AB8" w:rsidRDefault="005F2B7C" w:rsidP="00176EBA">
            <w:pPr>
              <w:jc w:val="center"/>
            </w:pP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>
              <w:t>107,701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67,250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50,0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rPr>
                <w:b/>
              </w:rPr>
              <w:t>224,951</w:t>
            </w:r>
          </w:p>
        </w:tc>
      </w:tr>
      <w:tr w:rsidR="005F2B7C" w:rsidRPr="00606AB8" w:rsidTr="00176EBA">
        <w:trPr>
          <w:trHeight w:val="2533"/>
        </w:trPr>
        <w:tc>
          <w:tcPr>
            <w:tcW w:w="1668" w:type="dxa"/>
          </w:tcPr>
          <w:p w:rsidR="005F2B7C" w:rsidRPr="00606AB8" w:rsidRDefault="005F2B7C" w:rsidP="00176EBA">
            <w:r w:rsidRPr="00606AB8">
              <w:t>Мероприятие 3.1.</w:t>
            </w:r>
          </w:p>
        </w:tc>
        <w:tc>
          <w:tcPr>
            <w:tcW w:w="1842" w:type="dxa"/>
          </w:tcPr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>Выполнение кадастровых работ и</w:t>
            </w:r>
          </w:p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F2B7C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  <w:p w:rsidR="005F2B7C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Кредиторская задолженность за 201</w:t>
            </w:r>
            <w:r>
              <w:t>4</w:t>
            </w:r>
            <w:r w:rsidRPr="00606AB8">
              <w:t xml:space="preserve"> год за услуги по</w:t>
            </w:r>
            <w:r w:rsidRPr="00601FC4">
              <w:t xml:space="preserve"> </w:t>
            </w:r>
            <w:r>
              <w:t>в</w:t>
            </w:r>
            <w:r w:rsidRPr="00601FC4">
              <w:t>ыполнени</w:t>
            </w:r>
            <w:r>
              <w:t>ю</w:t>
            </w:r>
            <w:r w:rsidRPr="00601FC4">
              <w:t xml:space="preserve"> кадастровых работ и</w:t>
            </w:r>
          </w:p>
          <w:p w:rsidR="005F2B7C" w:rsidRPr="00601FC4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 xml:space="preserve">формирование земельных участков под объектами недвижимости 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1FC4">
              <w:t>(межевание и кадастровый учет)</w:t>
            </w:r>
          </w:p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Default="005F2B7C" w:rsidP="00176EBA">
            <w:pPr>
              <w:jc w:val="center"/>
            </w:pPr>
            <w:r w:rsidRPr="00606AB8">
              <w:t>016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016</w:t>
            </w:r>
          </w:p>
        </w:tc>
        <w:tc>
          <w:tcPr>
            <w:tcW w:w="696" w:type="dxa"/>
            <w:noWrap/>
          </w:tcPr>
          <w:p w:rsidR="005F2B7C" w:rsidRDefault="005F2B7C" w:rsidP="00176EBA">
            <w:pPr>
              <w:jc w:val="center"/>
            </w:pPr>
            <w:r w:rsidRPr="00606AB8">
              <w:t>0412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0412</w:t>
            </w:r>
          </w:p>
        </w:tc>
        <w:tc>
          <w:tcPr>
            <w:tcW w:w="1006" w:type="dxa"/>
            <w:noWrap/>
          </w:tcPr>
          <w:p w:rsidR="005F2B7C" w:rsidRDefault="005F2B7C" w:rsidP="00176EBA">
            <w:pPr>
              <w:jc w:val="center"/>
            </w:pPr>
            <w:r w:rsidRPr="00606AB8">
              <w:t>1558705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 w:rsidRPr="00606AB8">
              <w:t>1558705</w:t>
            </w:r>
          </w:p>
        </w:tc>
        <w:tc>
          <w:tcPr>
            <w:tcW w:w="576" w:type="dxa"/>
            <w:noWrap/>
          </w:tcPr>
          <w:p w:rsidR="005F2B7C" w:rsidRDefault="005F2B7C" w:rsidP="00176EBA">
            <w:pPr>
              <w:jc w:val="center"/>
            </w:pPr>
            <w:r w:rsidRPr="00606AB8">
              <w:t>244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54,067</w:t>
            </w:r>
          </w:p>
          <w:p w:rsidR="005F2B7C" w:rsidRPr="00606AB8" w:rsidRDefault="005F2B7C" w:rsidP="00176EB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>
              <w:t>52,372</w:t>
            </w: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  <w:p w:rsidR="005F2B7C" w:rsidRPr="003F5E7F" w:rsidRDefault="005F2B7C" w:rsidP="00176EBA">
            <w:r w:rsidRPr="003F5E7F">
              <w:t>14,878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121,317</w:t>
            </w:r>
          </w:p>
        </w:tc>
      </w:tr>
      <w:tr w:rsidR="005F2B7C" w:rsidRPr="00606AB8" w:rsidTr="00176EBA">
        <w:trPr>
          <w:trHeight w:val="656"/>
        </w:trPr>
        <w:tc>
          <w:tcPr>
            <w:tcW w:w="1668" w:type="dxa"/>
          </w:tcPr>
          <w:p w:rsidR="005F2B7C" w:rsidRPr="00606AB8" w:rsidRDefault="005F2B7C" w:rsidP="00176EBA">
            <w:r w:rsidRPr="00606AB8">
              <w:lastRenderedPageBreak/>
              <w:t>Мероприятие 3.2.</w:t>
            </w:r>
          </w:p>
        </w:tc>
        <w:tc>
          <w:tcPr>
            <w:tcW w:w="1842" w:type="dxa"/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3819EB">
              <w:t>Землеустроительные работы в отношении объектов землеустройст</w:t>
            </w:r>
            <w:r>
              <w:t>-</w:t>
            </w:r>
            <w:r w:rsidRPr="003819EB">
              <w:t>ва</w:t>
            </w:r>
          </w:p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pPr>
              <w:jc w:val="center"/>
            </w:pPr>
            <w:r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pPr>
              <w:jc w:val="center"/>
            </w:pPr>
            <w:r>
              <w:t>1550087060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pPr>
              <w:jc w:val="center"/>
            </w:pPr>
            <w:r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</w:t>
            </w:r>
          </w:p>
        </w:tc>
        <w:tc>
          <w:tcPr>
            <w:tcW w:w="1134" w:type="dxa"/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0</w:t>
            </w:r>
          </w:p>
        </w:tc>
        <w:tc>
          <w:tcPr>
            <w:tcW w:w="850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</w:t>
            </w:r>
          </w:p>
        </w:tc>
        <w:tc>
          <w:tcPr>
            <w:tcW w:w="849" w:type="dxa"/>
          </w:tcPr>
          <w:p w:rsidR="005F2B7C" w:rsidRPr="00606AB8" w:rsidRDefault="005F2B7C" w:rsidP="00176EBA">
            <w:pPr>
              <w:jc w:val="center"/>
            </w:pPr>
            <w:r w:rsidRPr="00606AB8">
              <w:t>0</w:t>
            </w:r>
          </w:p>
        </w:tc>
        <w:tc>
          <w:tcPr>
            <w:tcW w:w="89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</w:tr>
      <w:tr w:rsidR="005F2B7C" w:rsidRPr="00606AB8" w:rsidTr="00176EBA">
        <w:trPr>
          <w:trHeight w:val="656"/>
        </w:trPr>
        <w:tc>
          <w:tcPr>
            <w:tcW w:w="1668" w:type="dxa"/>
          </w:tcPr>
          <w:p w:rsidR="005F2B7C" w:rsidRPr="00606AB8" w:rsidRDefault="005F2B7C" w:rsidP="00176EBA">
            <w:r w:rsidRPr="00606AB8">
              <w:t>Мероприятие 3.</w:t>
            </w:r>
            <w:r>
              <w:t>3</w:t>
            </w:r>
            <w:r w:rsidRPr="00606AB8">
              <w:t>.</w:t>
            </w:r>
          </w:p>
        </w:tc>
        <w:tc>
          <w:tcPr>
            <w:tcW w:w="1842" w:type="dxa"/>
          </w:tcPr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 xml:space="preserve">Расчет экономически  обоснованных величин коэффициентов  вида разрешенного использования земельного участка и 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Коэффициен</w:t>
            </w:r>
            <w:r>
              <w:t>-</w:t>
            </w:r>
            <w:r w:rsidRPr="00606AB8">
              <w:t xml:space="preserve">тов, учитывающих категории арендаторов  </w:t>
            </w: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</w:p>
          <w:p w:rsidR="005F2B7C" w:rsidRPr="00606AB8" w:rsidRDefault="005F2B7C" w:rsidP="00176EBA">
            <w:pPr>
              <w:widowControl w:val="0"/>
              <w:autoSpaceDE w:val="0"/>
              <w:autoSpaceDN w:val="0"/>
              <w:adjustRightInd w:val="0"/>
            </w:pPr>
            <w:r w:rsidRPr="00606AB8">
              <w:t>Кредиторская задолженность за 2013 год за услуги по расчету К1 и К2 на 2-е полугодие 2013 года</w:t>
            </w:r>
          </w:p>
        </w:tc>
        <w:tc>
          <w:tcPr>
            <w:tcW w:w="1984" w:type="dxa"/>
          </w:tcPr>
          <w:p w:rsidR="005F2B7C" w:rsidRPr="00606AB8" w:rsidRDefault="005F2B7C" w:rsidP="00176EBA"/>
        </w:tc>
        <w:tc>
          <w:tcPr>
            <w:tcW w:w="709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016</w:t>
            </w:r>
          </w:p>
        </w:tc>
        <w:tc>
          <w:tcPr>
            <w:tcW w:w="696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0412</w:t>
            </w:r>
          </w:p>
        </w:tc>
        <w:tc>
          <w:tcPr>
            <w:tcW w:w="1006" w:type="dxa"/>
            <w:noWrap/>
          </w:tcPr>
          <w:p w:rsidR="005F2B7C" w:rsidRPr="00606AB8" w:rsidRDefault="005F2B7C" w:rsidP="00176EBA">
            <w:pPr>
              <w:jc w:val="center"/>
            </w:pPr>
            <w:r>
              <w:t>1550087080</w:t>
            </w:r>
          </w:p>
        </w:tc>
        <w:tc>
          <w:tcPr>
            <w:tcW w:w="576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244</w:t>
            </w:r>
          </w:p>
        </w:tc>
        <w:tc>
          <w:tcPr>
            <w:tcW w:w="1125" w:type="dxa"/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</w:t>
            </w: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  <w:rPr>
                <w:b/>
              </w:rPr>
            </w:pPr>
            <w:r w:rsidRPr="00606AB8">
              <w:t>53,634</w:t>
            </w:r>
          </w:p>
        </w:tc>
        <w:tc>
          <w:tcPr>
            <w:tcW w:w="1134" w:type="dxa"/>
            <w:noWrap/>
          </w:tcPr>
          <w:p w:rsidR="005F2B7C" w:rsidRDefault="005F2B7C" w:rsidP="00176EBA">
            <w:pPr>
              <w:jc w:val="center"/>
            </w:pPr>
            <w:r w:rsidRPr="003F5E7F">
              <w:t>0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3F5E7F" w:rsidRDefault="005F2B7C" w:rsidP="00176EBA">
            <w:pPr>
              <w:jc w:val="center"/>
            </w:pPr>
          </w:p>
        </w:tc>
        <w:tc>
          <w:tcPr>
            <w:tcW w:w="850" w:type="dxa"/>
            <w:noWrap/>
          </w:tcPr>
          <w:p w:rsidR="005F2B7C" w:rsidRDefault="005F2B7C" w:rsidP="00176EBA">
            <w:pPr>
              <w:jc w:val="center"/>
            </w:pPr>
            <w:r w:rsidRPr="00606AB8">
              <w:t>50</w:t>
            </w:r>
            <w:r>
              <w:t>,0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</w:tc>
        <w:tc>
          <w:tcPr>
            <w:tcW w:w="849" w:type="dxa"/>
          </w:tcPr>
          <w:p w:rsidR="005F2B7C" w:rsidRDefault="005F2B7C" w:rsidP="00176EBA">
            <w:pPr>
              <w:jc w:val="center"/>
            </w:pPr>
            <w:r>
              <w:t>0,</w:t>
            </w:r>
            <w:r w:rsidRPr="00606AB8">
              <w:t>0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</w:tc>
        <w:tc>
          <w:tcPr>
            <w:tcW w:w="894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Default="005F2B7C" w:rsidP="00176EBA">
            <w:pPr>
              <w:jc w:val="center"/>
            </w:pPr>
          </w:p>
          <w:p w:rsidR="005F2B7C" w:rsidRPr="00606AB8" w:rsidRDefault="005F2B7C" w:rsidP="00176EBA">
            <w:pPr>
              <w:jc w:val="center"/>
            </w:pPr>
          </w:p>
        </w:tc>
        <w:tc>
          <w:tcPr>
            <w:tcW w:w="809" w:type="dxa"/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2B7C" w:rsidRDefault="005F2B7C" w:rsidP="00176EBA">
            <w:pPr>
              <w:jc w:val="center"/>
            </w:pPr>
            <w:r>
              <w:t>50,0</w:t>
            </w:r>
          </w:p>
        </w:tc>
      </w:tr>
    </w:tbl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2B7C" w:rsidRDefault="005F2B7C" w:rsidP="005F2B7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2B7C" w:rsidRPr="00606AB8" w:rsidRDefault="005F2B7C" w:rsidP="005F2B7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7C" w:rsidRPr="00606AB8" w:rsidRDefault="005F2B7C" w:rsidP="005F2B7C">
      <w:pPr>
        <w:pStyle w:val="ConsPlusNormal"/>
        <w:widowControl/>
        <w:ind w:left="9996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606AB8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AB8">
        <w:rPr>
          <w:rFonts w:ascii="Times New Roman" w:hAnsi="Times New Roman" w:cs="Times New Roman"/>
          <w:sz w:val="28"/>
          <w:szCs w:val="28"/>
        </w:rPr>
        <w:t xml:space="preserve"> «</w:t>
      </w:r>
      <w:r w:rsidRPr="00606AB8">
        <w:rPr>
          <w:rFonts w:ascii="Times New Roman" w:hAnsi="Times New Roman"/>
          <w:sz w:val="28"/>
          <w:szCs w:val="28"/>
        </w:rPr>
        <w:t xml:space="preserve">Совершенствование управления </w:t>
      </w:r>
    </w:p>
    <w:p w:rsidR="005F2B7C" w:rsidRPr="00606AB8" w:rsidRDefault="005F2B7C" w:rsidP="005F2B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6AB8">
        <w:rPr>
          <w:rFonts w:ascii="Times New Roman" w:hAnsi="Times New Roman"/>
          <w:sz w:val="28"/>
          <w:szCs w:val="28"/>
        </w:rPr>
        <w:t>муниципальным имуществом</w:t>
      </w:r>
      <w:r w:rsidRPr="00606AB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F2B7C" w:rsidRPr="00606AB8" w:rsidRDefault="005F2B7C" w:rsidP="005F2B7C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  <w:r>
        <w:rPr>
          <w:sz w:val="28"/>
          <w:szCs w:val="28"/>
        </w:rPr>
        <w:t>в Назаровском районе</w:t>
      </w:r>
    </w:p>
    <w:p w:rsidR="005F2B7C" w:rsidRDefault="005F2B7C" w:rsidP="005F2B7C">
      <w:pPr>
        <w:jc w:val="center"/>
        <w:rPr>
          <w:sz w:val="28"/>
          <w:szCs w:val="28"/>
        </w:rPr>
      </w:pPr>
    </w:p>
    <w:p w:rsidR="005F2B7C" w:rsidRDefault="005F2B7C" w:rsidP="005F2B7C">
      <w:pPr>
        <w:jc w:val="center"/>
        <w:rPr>
          <w:sz w:val="28"/>
          <w:szCs w:val="28"/>
        </w:rPr>
      </w:pPr>
    </w:p>
    <w:p w:rsidR="005F2B7C" w:rsidRPr="00606AB8" w:rsidRDefault="005F2B7C" w:rsidP="005F2B7C">
      <w:pPr>
        <w:jc w:val="center"/>
        <w:rPr>
          <w:sz w:val="28"/>
          <w:szCs w:val="28"/>
        </w:rPr>
      </w:pPr>
      <w:r w:rsidRPr="00606AB8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p w:rsidR="005F2B7C" w:rsidRDefault="005F2B7C" w:rsidP="005F2B7C">
      <w:pPr>
        <w:jc w:val="center"/>
        <w:rPr>
          <w:sz w:val="28"/>
          <w:szCs w:val="28"/>
        </w:rPr>
      </w:pPr>
    </w:p>
    <w:p w:rsidR="005F2B7C" w:rsidRPr="00606AB8" w:rsidRDefault="005F2B7C" w:rsidP="005F2B7C">
      <w:pPr>
        <w:jc w:val="center"/>
        <w:rPr>
          <w:sz w:val="28"/>
          <w:szCs w:val="28"/>
        </w:rPr>
      </w:pPr>
    </w:p>
    <w:tbl>
      <w:tblPr>
        <w:tblW w:w="14956" w:type="dxa"/>
        <w:tblInd w:w="108" w:type="dxa"/>
        <w:tblLook w:val="00A0"/>
      </w:tblPr>
      <w:tblGrid>
        <w:gridCol w:w="1768"/>
        <w:gridCol w:w="3259"/>
        <w:gridCol w:w="3099"/>
        <w:gridCol w:w="996"/>
        <w:gridCol w:w="1039"/>
        <w:gridCol w:w="800"/>
        <w:gridCol w:w="876"/>
        <w:gridCol w:w="900"/>
        <w:gridCol w:w="1103"/>
        <w:gridCol w:w="1116"/>
      </w:tblGrid>
      <w:tr w:rsidR="005F2B7C" w:rsidRPr="00606AB8" w:rsidTr="00176EBA">
        <w:trPr>
          <w:trHeight w:val="6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Статус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Оценка расходов</w:t>
            </w:r>
            <w:r w:rsidRPr="00606AB8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534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F2B7C" w:rsidRPr="00606AB8" w:rsidTr="00176EBA">
        <w:trPr>
          <w:trHeight w:val="315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Муниципальная</w:t>
            </w:r>
          </w:p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программа</w:t>
            </w:r>
          </w:p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r w:rsidRPr="00606AB8">
              <w:t>«Совершенствование управления муниципальным имуществом</w:t>
            </w:r>
            <w:r>
              <w:t xml:space="preserve"> </w:t>
            </w:r>
            <w:r w:rsidRPr="0046349C">
              <w:t>в Назаровском районе</w:t>
            </w:r>
            <w:r w:rsidRPr="00606AB8">
              <w:rPr>
                <w:bCs/>
              </w:rPr>
              <w:t xml:space="preserve">» 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>
              <w:t>917,250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279,3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F66802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2226,887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 (*)         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449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  <w:r>
              <w:t>730,337</w:t>
            </w:r>
          </w:p>
          <w:p w:rsidR="005F2B7C" w:rsidRPr="00606AB8" w:rsidRDefault="005F2B7C" w:rsidP="00176EBA">
            <w:pPr>
              <w:tabs>
                <w:tab w:val="left" w:pos="500"/>
                <w:tab w:val="center" w:pos="585"/>
              </w:tabs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>
              <w:t>917,250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279,3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F66802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2226,887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245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 (**)   </w:t>
            </w: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256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  <w:p w:rsidR="005F2B7C" w:rsidRDefault="005F2B7C" w:rsidP="00176EBA">
            <w:pPr>
              <w:rPr>
                <w:sz w:val="20"/>
                <w:szCs w:val="20"/>
              </w:rPr>
            </w:pPr>
          </w:p>
          <w:p w:rsidR="005F2B7C" w:rsidRDefault="005F2B7C" w:rsidP="00176EBA">
            <w:pPr>
              <w:rPr>
                <w:sz w:val="20"/>
                <w:szCs w:val="20"/>
              </w:rPr>
            </w:pPr>
          </w:p>
          <w:p w:rsidR="005F2B7C" w:rsidRDefault="005F2B7C" w:rsidP="00176EBA">
            <w:pPr>
              <w:rPr>
                <w:sz w:val="20"/>
                <w:szCs w:val="20"/>
              </w:rPr>
            </w:pPr>
          </w:p>
          <w:p w:rsidR="005F2B7C" w:rsidRDefault="005F2B7C" w:rsidP="00176EBA">
            <w:pPr>
              <w:rPr>
                <w:sz w:val="20"/>
                <w:szCs w:val="20"/>
              </w:rPr>
            </w:pPr>
          </w:p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lastRenderedPageBreak/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256"/>
        </w:trPr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1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r w:rsidRPr="00606AB8">
              <w:t>Инвентаризация, паспортизация, регистрация права собственности на объекты муниципального имущества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612,636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219,3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100</w:t>
            </w:r>
            <w:r w:rsidRPr="00606AB8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BD57D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1966,936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612,636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 w:rsidRPr="003F5E7F">
              <w:t>8</w:t>
            </w:r>
            <w:r>
              <w:t>35</w:t>
            </w:r>
            <w:r w:rsidRPr="003F5E7F"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219,3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100</w:t>
            </w:r>
            <w:r w:rsidRPr="00606AB8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BD57D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1966,936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 (**)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8">
              <w:rPr>
                <w:rFonts w:ascii="Times New Roman" w:hAnsi="Times New Roman" w:cs="Times New Roman"/>
                <w:sz w:val="24"/>
                <w:szCs w:val="24"/>
              </w:rPr>
              <w:t>Вовлечение объектов муниципальной собственности Назаровского района в хозяйственный оборот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35,0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</w:t>
            </w:r>
            <w:r w:rsidRPr="00606AB8">
              <w:t>0</w:t>
            </w:r>
            <w: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tabs>
                <w:tab w:val="left" w:pos="336"/>
                <w:tab w:val="center" w:pos="570"/>
              </w:tabs>
            </w:pPr>
            <w:r w:rsidRPr="003F5E7F">
              <w:tab/>
            </w:r>
            <w:r>
              <w:t>15</w:t>
            </w:r>
            <w:r w:rsidRPr="003F5E7F"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35,0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Задача 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r w:rsidRPr="00606AB8">
              <w:t>Проведение мероприятий по землеустройству и землепользованию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107,701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>
              <w:t>67,250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0</w:t>
            </w:r>
            <w:r w:rsidRPr="00606AB8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E7482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224,951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107,701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3F5E7F" w:rsidRDefault="005F2B7C" w:rsidP="00176EBA">
            <w:pPr>
              <w:jc w:val="center"/>
            </w:pPr>
            <w:r>
              <w:t>67,250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 w:rsidRPr="00606AB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</w:pPr>
            <w:r>
              <w:t>0</w:t>
            </w:r>
            <w:r w:rsidRPr="00606AB8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Default="005F2B7C" w:rsidP="00176EB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E74825" w:rsidRDefault="005F2B7C" w:rsidP="00176EBA">
            <w:pPr>
              <w:jc w:val="center"/>
              <w:rPr>
                <w:b/>
              </w:rPr>
            </w:pPr>
            <w:r>
              <w:rPr>
                <w:b/>
              </w:rPr>
              <w:t>224,951</w:t>
            </w: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285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  <w:tr w:rsidR="005F2B7C" w:rsidRPr="00606AB8" w:rsidTr="00176EBA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  <w:r w:rsidRPr="00606AB8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7C" w:rsidRPr="00606AB8" w:rsidRDefault="005F2B7C" w:rsidP="00176EBA">
            <w:pPr>
              <w:ind w:left="-165" w:firstLine="165"/>
              <w:jc w:val="center"/>
              <w:rPr>
                <w:sz w:val="20"/>
                <w:szCs w:val="20"/>
              </w:rPr>
            </w:pPr>
          </w:p>
        </w:tc>
      </w:tr>
    </w:tbl>
    <w:p w:rsidR="005F2B7C" w:rsidRPr="00606AB8" w:rsidRDefault="005F2B7C" w:rsidP="005F2B7C"/>
    <w:p w:rsidR="005F2B7C" w:rsidRPr="00606AB8" w:rsidRDefault="005F2B7C" w:rsidP="005F2B7C"/>
    <w:p w:rsidR="00A15C7E" w:rsidRDefault="00A15C7E" w:rsidP="005F2B7C">
      <w:pPr>
        <w:autoSpaceDE w:val="0"/>
        <w:autoSpaceDN w:val="0"/>
        <w:adjustRightInd w:val="0"/>
        <w:jc w:val="both"/>
        <w:rPr>
          <w:sz w:val="28"/>
          <w:szCs w:val="28"/>
        </w:rPr>
        <w:sectPr w:rsidR="00A15C7E" w:rsidSect="005F2B7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F2B7C" w:rsidRDefault="005F2B7C" w:rsidP="00876F79">
      <w:pPr>
        <w:jc w:val="both"/>
        <w:rPr>
          <w:sz w:val="28"/>
          <w:szCs w:val="28"/>
        </w:rPr>
      </w:pPr>
    </w:p>
    <w:p w:rsidR="00A22627" w:rsidRPr="002B0ED1" w:rsidRDefault="00876F79" w:rsidP="00876F79">
      <w:pPr>
        <w:jc w:val="both"/>
        <w:rPr>
          <w:sz w:val="28"/>
          <w:szCs w:val="28"/>
        </w:rPr>
      </w:pPr>
      <w:r w:rsidRPr="002B0ED1">
        <w:rPr>
          <w:sz w:val="28"/>
          <w:szCs w:val="28"/>
        </w:rPr>
        <w:t xml:space="preserve">                                        </w:t>
      </w:r>
      <w:r w:rsidR="00D82F00">
        <w:rPr>
          <w:sz w:val="28"/>
          <w:szCs w:val="28"/>
        </w:rPr>
        <w:t xml:space="preserve">                                   </w:t>
      </w:r>
    </w:p>
    <w:sectPr w:rsidR="00A22627" w:rsidRPr="002B0ED1" w:rsidSect="00E57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2F" w:rsidRDefault="002C162F" w:rsidP="005F2B7C">
      <w:r>
        <w:separator/>
      </w:r>
    </w:p>
  </w:endnote>
  <w:endnote w:type="continuationSeparator" w:id="1">
    <w:p w:rsidR="002C162F" w:rsidRDefault="002C162F" w:rsidP="005F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2F" w:rsidRDefault="002C162F" w:rsidP="005F2B7C">
      <w:r>
        <w:separator/>
      </w:r>
    </w:p>
  </w:footnote>
  <w:footnote w:type="continuationSeparator" w:id="1">
    <w:p w:rsidR="002C162F" w:rsidRDefault="002C162F" w:rsidP="005F2B7C">
      <w:r>
        <w:continuationSeparator/>
      </w:r>
    </w:p>
  </w:footnote>
  <w:footnote w:id="2">
    <w:p w:rsidR="005F2B7C" w:rsidRDefault="005F2B7C" w:rsidP="005F2B7C">
      <w:pPr>
        <w:pStyle w:val="af0"/>
      </w:pPr>
      <w:r>
        <w:rPr>
          <w:rStyle w:val="af2"/>
          <w:rFonts w:eastAsia="Calibri"/>
        </w:rPr>
        <w:footnoteRef/>
      </w:r>
      <w:r>
        <w:t xml:space="preserve"> Целевая статья с десятизначным кодом действует с 2016 года</w:t>
      </w:r>
    </w:p>
  </w:footnote>
  <w:footnote w:id="3">
    <w:p w:rsidR="005F2B7C" w:rsidRDefault="005F2B7C" w:rsidP="005F2B7C">
      <w:pPr>
        <w:pStyle w:val="af0"/>
      </w:pPr>
      <w:r>
        <w:rPr>
          <w:rStyle w:val="af2"/>
          <w:rFonts w:eastAsia="Calibri"/>
        </w:rPr>
        <w:footnoteRef/>
      </w:r>
      <w:r>
        <w:t xml:space="preserve"> Целевая статья с десятизначным кодом действует с 2016 года</w:t>
      </w:r>
    </w:p>
    <w:p w:rsidR="005F2B7C" w:rsidRDefault="005F2B7C" w:rsidP="005F2B7C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6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9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2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3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7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9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6"/>
  </w:num>
  <w:num w:numId="5">
    <w:abstractNumId w:val="20"/>
  </w:num>
  <w:num w:numId="6">
    <w:abstractNumId w:val="22"/>
  </w:num>
  <w:num w:numId="7">
    <w:abstractNumId w:val="21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23"/>
  </w:num>
  <w:num w:numId="18">
    <w:abstractNumId w:val="15"/>
  </w:num>
  <w:num w:numId="19">
    <w:abstractNumId w:val="11"/>
  </w:num>
  <w:num w:numId="20">
    <w:abstractNumId w:val="9"/>
  </w:num>
  <w:num w:numId="21">
    <w:abstractNumId w:val="10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06"/>
    <w:rsid w:val="000121B8"/>
    <w:rsid w:val="00025E04"/>
    <w:rsid w:val="000310D0"/>
    <w:rsid w:val="00031A93"/>
    <w:rsid w:val="0003433C"/>
    <w:rsid w:val="00041D98"/>
    <w:rsid w:val="000430DB"/>
    <w:rsid w:val="00050057"/>
    <w:rsid w:val="0005021A"/>
    <w:rsid w:val="0005382D"/>
    <w:rsid w:val="00064C53"/>
    <w:rsid w:val="00074912"/>
    <w:rsid w:val="00080EF5"/>
    <w:rsid w:val="000900A4"/>
    <w:rsid w:val="00095AC1"/>
    <w:rsid w:val="00095DC9"/>
    <w:rsid w:val="000A545E"/>
    <w:rsid w:val="000A6198"/>
    <w:rsid w:val="000A71B9"/>
    <w:rsid w:val="000A79D4"/>
    <w:rsid w:val="000B77A1"/>
    <w:rsid w:val="000C0EB0"/>
    <w:rsid w:val="000C13AF"/>
    <w:rsid w:val="000E3166"/>
    <w:rsid w:val="00107A24"/>
    <w:rsid w:val="00122FA1"/>
    <w:rsid w:val="001366D8"/>
    <w:rsid w:val="00142366"/>
    <w:rsid w:val="00153B06"/>
    <w:rsid w:val="0017727A"/>
    <w:rsid w:val="0018186C"/>
    <w:rsid w:val="001922B7"/>
    <w:rsid w:val="001937C3"/>
    <w:rsid w:val="001B17D2"/>
    <w:rsid w:val="001B787F"/>
    <w:rsid w:val="001D4627"/>
    <w:rsid w:val="00200353"/>
    <w:rsid w:val="00205377"/>
    <w:rsid w:val="0022285B"/>
    <w:rsid w:val="0024229F"/>
    <w:rsid w:val="00243F16"/>
    <w:rsid w:val="002530E5"/>
    <w:rsid w:val="0025505E"/>
    <w:rsid w:val="00257D2E"/>
    <w:rsid w:val="00272A78"/>
    <w:rsid w:val="002752B8"/>
    <w:rsid w:val="00281007"/>
    <w:rsid w:val="00286256"/>
    <w:rsid w:val="002A2E92"/>
    <w:rsid w:val="002B0ED1"/>
    <w:rsid w:val="002C063B"/>
    <w:rsid w:val="002C162F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31316"/>
    <w:rsid w:val="00336819"/>
    <w:rsid w:val="0034221F"/>
    <w:rsid w:val="003625B8"/>
    <w:rsid w:val="003650DF"/>
    <w:rsid w:val="00365EF9"/>
    <w:rsid w:val="0037622E"/>
    <w:rsid w:val="003808B4"/>
    <w:rsid w:val="003A498E"/>
    <w:rsid w:val="003B2B29"/>
    <w:rsid w:val="003B5833"/>
    <w:rsid w:val="003B6408"/>
    <w:rsid w:val="003C4D2C"/>
    <w:rsid w:val="003D7F2A"/>
    <w:rsid w:val="003E13D8"/>
    <w:rsid w:val="003E63DD"/>
    <w:rsid w:val="003E6815"/>
    <w:rsid w:val="00420677"/>
    <w:rsid w:val="004257BB"/>
    <w:rsid w:val="0042772D"/>
    <w:rsid w:val="0043580E"/>
    <w:rsid w:val="0043700F"/>
    <w:rsid w:val="004375CD"/>
    <w:rsid w:val="00444452"/>
    <w:rsid w:val="004460D5"/>
    <w:rsid w:val="0045346E"/>
    <w:rsid w:val="004611D9"/>
    <w:rsid w:val="00461B91"/>
    <w:rsid w:val="00462A5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12406"/>
    <w:rsid w:val="0052542A"/>
    <w:rsid w:val="005278DF"/>
    <w:rsid w:val="00535981"/>
    <w:rsid w:val="00544922"/>
    <w:rsid w:val="0054520A"/>
    <w:rsid w:val="00555CEA"/>
    <w:rsid w:val="00556590"/>
    <w:rsid w:val="00560177"/>
    <w:rsid w:val="0056409A"/>
    <w:rsid w:val="005864CA"/>
    <w:rsid w:val="005A097D"/>
    <w:rsid w:val="005A7B21"/>
    <w:rsid w:val="005B1399"/>
    <w:rsid w:val="005B51AF"/>
    <w:rsid w:val="005D4F95"/>
    <w:rsid w:val="005E4A3D"/>
    <w:rsid w:val="005F2B7C"/>
    <w:rsid w:val="005F5ECD"/>
    <w:rsid w:val="005F6EA0"/>
    <w:rsid w:val="00601328"/>
    <w:rsid w:val="00603990"/>
    <w:rsid w:val="00615586"/>
    <w:rsid w:val="006248EE"/>
    <w:rsid w:val="00627E41"/>
    <w:rsid w:val="00632EC8"/>
    <w:rsid w:val="006330BE"/>
    <w:rsid w:val="006476B4"/>
    <w:rsid w:val="00651AE4"/>
    <w:rsid w:val="00664891"/>
    <w:rsid w:val="0066523A"/>
    <w:rsid w:val="00685EED"/>
    <w:rsid w:val="0069040F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630F"/>
    <w:rsid w:val="00777BA4"/>
    <w:rsid w:val="00782DDA"/>
    <w:rsid w:val="007A1A68"/>
    <w:rsid w:val="007C40FD"/>
    <w:rsid w:val="007C5A8E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70397"/>
    <w:rsid w:val="00876F79"/>
    <w:rsid w:val="00881E8C"/>
    <w:rsid w:val="008832DD"/>
    <w:rsid w:val="00883AD8"/>
    <w:rsid w:val="00885F7E"/>
    <w:rsid w:val="008929C7"/>
    <w:rsid w:val="008979B6"/>
    <w:rsid w:val="008B14D6"/>
    <w:rsid w:val="008B4801"/>
    <w:rsid w:val="008C2845"/>
    <w:rsid w:val="008C3DC2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2718"/>
    <w:rsid w:val="009931FD"/>
    <w:rsid w:val="009A752F"/>
    <w:rsid w:val="009B0312"/>
    <w:rsid w:val="009B4057"/>
    <w:rsid w:val="009B64AF"/>
    <w:rsid w:val="009C0384"/>
    <w:rsid w:val="009C2211"/>
    <w:rsid w:val="009C76C8"/>
    <w:rsid w:val="009E3C87"/>
    <w:rsid w:val="00A15C7E"/>
    <w:rsid w:val="00A22627"/>
    <w:rsid w:val="00A2505B"/>
    <w:rsid w:val="00A37C04"/>
    <w:rsid w:val="00A415C1"/>
    <w:rsid w:val="00A4429A"/>
    <w:rsid w:val="00A55CE9"/>
    <w:rsid w:val="00A63B9C"/>
    <w:rsid w:val="00A70BFD"/>
    <w:rsid w:val="00A7351D"/>
    <w:rsid w:val="00A7562B"/>
    <w:rsid w:val="00A86E5A"/>
    <w:rsid w:val="00AA55BE"/>
    <w:rsid w:val="00AA79DE"/>
    <w:rsid w:val="00AB104D"/>
    <w:rsid w:val="00AC404C"/>
    <w:rsid w:val="00AC507D"/>
    <w:rsid w:val="00AE197B"/>
    <w:rsid w:val="00AF32C7"/>
    <w:rsid w:val="00AF4AF7"/>
    <w:rsid w:val="00B1372A"/>
    <w:rsid w:val="00B30566"/>
    <w:rsid w:val="00B32DBC"/>
    <w:rsid w:val="00B35BFA"/>
    <w:rsid w:val="00B4016A"/>
    <w:rsid w:val="00B43E59"/>
    <w:rsid w:val="00B51F7D"/>
    <w:rsid w:val="00B5721B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24229"/>
    <w:rsid w:val="00C25F85"/>
    <w:rsid w:val="00C32BD6"/>
    <w:rsid w:val="00C43F47"/>
    <w:rsid w:val="00C47DD6"/>
    <w:rsid w:val="00C50546"/>
    <w:rsid w:val="00C5417A"/>
    <w:rsid w:val="00C63902"/>
    <w:rsid w:val="00C70B6A"/>
    <w:rsid w:val="00C85833"/>
    <w:rsid w:val="00C91CF4"/>
    <w:rsid w:val="00CB59BD"/>
    <w:rsid w:val="00CC129E"/>
    <w:rsid w:val="00CC26E0"/>
    <w:rsid w:val="00CD1C8F"/>
    <w:rsid w:val="00CF1EA5"/>
    <w:rsid w:val="00D11DCB"/>
    <w:rsid w:val="00D130EB"/>
    <w:rsid w:val="00D14145"/>
    <w:rsid w:val="00D1415A"/>
    <w:rsid w:val="00D21370"/>
    <w:rsid w:val="00D27F94"/>
    <w:rsid w:val="00D3453B"/>
    <w:rsid w:val="00D51252"/>
    <w:rsid w:val="00D54255"/>
    <w:rsid w:val="00D570B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E03B15"/>
    <w:rsid w:val="00E04530"/>
    <w:rsid w:val="00E23060"/>
    <w:rsid w:val="00E411B3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036"/>
    <w:rsid w:val="00E91834"/>
    <w:rsid w:val="00E9544F"/>
    <w:rsid w:val="00EA57E7"/>
    <w:rsid w:val="00EB1BB3"/>
    <w:rsid w:val="00EB1C66"/>
    <w:rsid w:val="00EB3C15"/>
    <w:rsid w:val="00EC1FAB"/>
    <w:rsid w:val="00EE4516"/>
    <w:rsid w:val="00EE52DD"/>
    <w:rsid w:val="00EE67E5"/>
    <w:rsid w:val="00EF6239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3333"/>
    <w:rsid w:val="00F86EF7"/>
    <w:rsid w:val="00F911B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2B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uiPriority w:val="99"/>
    <w:rsid w:val="005F2B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5F2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B7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F2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B7C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5F2B7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F2B7C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Subtitle"/>
    <w:basedOn w:val="a"/>
    <w:next w:val="a"/>
    <w:link w:val="ae"/>
    <w:qFormat/>
    <w:locked/>
    <w:rsid w:val="005F2B7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F2B7C"/>
    <w:rPr>
      <w:rFonts w:ascii="Cambria" w:hAnsi="Cambria"/>
      <w:sz w:val="24"/>
      <w:szCs w:val="24"/>
    </w:rPr>
  </w:style>
  <w:style w:type="paragraph" w:customStyle="1" w:styleId="ConsNonformat">
    <w:name w:val="ConsNonformat"/>
    <w:rsid w:val="005F2B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F2B7C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5F2B7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2B7C"/>
  </w:style>
  <w:style w:type="character" w:styleId="af2">
    <w:name w:val="footnote reference"/>
    <w:basedOn w:val="a0"/>
    <w:uiPriority w:val="99"/>
    <w:semiHidden/>
    <w:unhideWhenUsed/>
    <w:rsid w:val="005F2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1</vt:lpstr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</dc:title>
  <dc:subject/>
  <dc:creator>Al</dc:creator>
  <cp:keywords/>
  <dc:description/>
  <cp:lastModifiedBy>Writetype</cp:lastModifiedBy>
  <cp:revision>51</cp:revision>
  <cp:lastPrinted>2016-11-15T04:34:00Z</cp:lastPrinted>
  <dcterms:created xsi:type="dcterms:W3CDTF">2013-11-01T02:16:00Z</dcterms:created>
  <dcterms:modified xsi:type="dcterms:W3CDTF">2016-11-15T08:12:00Z</dcterms:modified>
</cp:coreProperties>
</file>