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8D" w:rsidRDefault="0067778D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bookmarkStart w:id="0" w:name="_GoBack"/>
      <w:bookmarkEnd w:id="0"/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B94391" w:rsidRDefault="00B94391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8B7D26" w:rsidRPr="008B7D26" w:rsidRDefault="008B7D26" w:rsidP="008B7D26">
      <w:pPr>
        <w:rPr>
          <w:rFonts w:cs="Times New Roman"/>
        </w:rPr>
      </w:pPr>
    </w:p>
    <w:p w:rsidR="00D406A9" w:rsidRPr="00D406A9" w:rsidRDefault="00C110A4" w:rsidP="00D406A9">
      <w:pPr>
        <w:autoSpaceDE w:val="0"/>
        <w:autoSpaceDN w:val="0"/>
        <w:adjustRightInd w:val="0"/>
        <w:ind w:left="-567" w:right="-766"/>
        <w:rPr>
          <w:rFonts w:ascii="Segoe UI" w:hAnsi="Segoe UI" w:cs="Segoe UI"/>
          <w:sz w:val="32"/>
          <w:szCs w:val="32"/>
        </w:rPr>
      </w:pPr>
      <w:r w:rsidRPr="00D406A9">
        <w:rPr>
          <w:rFonts w:ascii="Segoe UI" w:hAnsi="Segoe UI" w:cs="Segoe UI"/>
          <w:sz w:val="32"/>
          <w:szCs w:val="32"/>
        </w:rPr>
        <w:t xml:space="preserve">             </w:t>
      </w:r>
      <w:r w:rsidR="00D406A9" w:rsidRPr="00D406A9">
        <w:rPr>
          <w:rFonts w:ascii="Segoe UI" w:hAnsi="Segoe UI" w:cs="Segoe UI"/>
          <w:sz w:val="32"/>
          <w:szCs w:val="32"/>
        </w:rPr>
        <w:t>Регистрировать права на недвижимость стало проще</w:t>
      </w:r>
    </w:p>
    <w:p w:rsidR="00D406A9" w:rsidRPr="00D406A9" w:rsidRDefault="00D406A9" w:rsidP="00D406A9">
      <w:pPr>
        <w:rPr>
          <w:rFonts w:ascii="Segoe UI" w:hAnsi="Segoe UI" w:cs="Segoe UI"/>
          <w:sz w:val="32"/>
          <w:szCs w:val="32"/>
        </w:rPr>
      </w:pPr>
    </w:p>
    <w:p w:rsidR="00D406A9" w:rsidRPr="00D406A9" w:rsidRDefault="00D406A9" w:rsidP="00D406A9">
      <w:pPr>
        <w:rPr>
          <w:rFonts w:ascii="Segoe UI" w:hAnsi="Segoe UI" w:cs="Segoe UI"/>
        </w:rPr>
      </w:pPr>
      <w:r w:rsidRPr="00D406A9">
        <w:rPr>
          <w:rFonts w:ascii="Segoe UI" w:hAnsi="Segoe UI" w:cs="Segoe UI"/>
        </w:rPr>
        <w:t xml:space="preserve">В последнее время российское законодательство ориентировано на упрощение административных процедур в процессе оказания компетентными органами государственных и муниципальных услуг. Услуга государственной регистрации прав на недвижимое имущество и сделок с ним – не исключение. О нюансах оформления прав собственности расскажет начальник отдела регистрации прав на объекты недвижимости нежилого назначения Управления </w:t>
      </w:r>
      <w:proofErr w:type="spellStart"/>
      <w:r w:rsidRPr="00D406A9">
        <w:rPr>
          <w:rFonts w:ascii="Segoe UI" w:hAnsi="Segoe UI" w:cs="Segoe UI"/>
        </w:rPr>
        <w:t>Росреестра</w:t>
      </w:r>
      <w:proofErr w:type="spellEnd"/>
      <w:r w:rsidRPr="00D406A9">
        <w:rPr>
          <w:rFonts w:ascii="Segoe UI" w:hAnsi="Segoe UI" w:cs="Segoe UI"/>
        </w:rPr>
        <w:t xml:space="preserve"> по Красноярскому краю - Татьяна Краснопеева</w:t>
      </w:r>
    </w:p>
    <w:p w:rsidR="00D406A9" w:rsidRPr="00D406A9" w:rsidRDefault="00D406A9" w:rsidP="00D406A9">
      <w:pPr>
        <w:rPr>
          <w:rFonts w:ascii="Segoe UI" w:hAnsi="Segoe UI" w:cs="Segoe UI"/>
        </w:rPr>
      </w:pPr>
    </w:p>
    <w:p w:rsidR="00D406A9" w:rsidRPr="00D406A9" w:rsidRDefault="00D406A9" w:rsidP="00D406A9">
      <w:pPr>
        <w:rPr>
          <w:rFonts w:ascii="Segoe UI" w:hAnsi="Segoe UI" w:cs="Segoe UI"/>
        </w:rPr>
      </w:pPr>
      <w:r w:rsidRPr="00D406A9">
        <w:rPr>
          <w:rFonts w:ascii="Segoe UI" w:hAnsi="Segoe UI" w:cs="Segoe UI"/>
        </w:rPr>
        <w:t xml:space="preserve">        </w:t>
      </w:r>
    </w:p>
    <w:p w:rsidR="00D406A9" w:rsidRPr="00D406A9" w:rsidRDefault="00D406A9" w:rsidP="00D406A9">
      <w:pPr>
        <w:rPr>
          <w:rFonts w:ascii="Segoe UI" w:hAnsi="Segoe UI" w:cs="Segoe UI"/>
          <w:b/>
          <w:i/>
        </w:rPr>
      </w:pPr>
      <w:r w:rsidRPr="00D406A9">
        <w:rPr>
          <w:rFonts w:ascii="Segoe UI" w:hAnsi="Segoe UI" w:cs="Segoe UI"/>
          <w:b/>
          <w:i/>
        </w:rPr>
        <w:t xml:space="preserve">Почему для многих граждан оформление права собственности – сложная процедура? </w:t>
      </w:r>
    </w:p>
    <w:p w:rsidR="00D406A9" w:rsidRPr="00D406A9" w:rsidRDefault="00D406A9" w:rsidP="00D406A9">
      <w:pPr>
        <w:rPr>
          <w:rFonts w:ascii="Segoe UI" w:hAnsi="Segoe UI" w:cs="Segoe UI"/>
        </w:rPr>
      </w:pPr>
    </w:p>
    <w:p w:rsidR="00D406A9" w:rsidRPr="00D406A9" w:rsidRDefault="00D406A9" w:rsidP="00D406A9">
      <w:pPr>
        <w:rPr>
          <w:rFonts w:ascii="Segoe UI" w:hAnsi="Segoe UI" w:cs="Segoe UI"/>
        </w:rPr>
      </w:pPr>
      <w:r w:rsidRPr="00D406A9">
        <w:rPr>
          <w:rFonts w:ascii="Segoe UI" w:hAnsi="Segoe UI" w:cs="Segoe UI"/>
        </w:rPr>
        <w:t xml:space="preserve">Исходя из личного опыта приемов заявителей, хотелось бы обратить внимание на некоторые моменты, о которых, владельцы недвижимости не знают, но которые помогли бы им сэкономить время, поскольку в ряде случаев отсутствует реальная необходимость посещать другие органы (организации) для получения документов, необходимых для проведения государственной регистрации прав на недвижимость </w:t>
      </w:r>
    </w:p>
    <w:p w:rsidR="00D406A9" w:rsidRPr="00D406A9" w:rsidRDefault="00D406A9" w:rsidP="00D406A9">
      <w:pPr>
        <w:rPr>
          <w:rFonts w:ascii="Segoe UI" w:hAnsi="Segoe UI" w:cs="Segoe UI"/>
        </w:rPr>
      </w:pPr>
    </w:p>
    <w:p w:rsidR="00D406A9" w:rsidRPr="00D406A9" w:rsidRDefault="00D406A9" w:rsidP="00D406A9">
      <w:pPr>
        <w:rPr>
          <w:rFonts w:ascii="Segoe UI" w:hAnsi="Segoe UI" w:cs="Segoe UI"/>
          <w:b/>
          <w:i/>
        </w:rPr>
      </w:pPr>
      <w:r w:rsidRPr="00D406A9">
        <w:rPr>
          <w:rFonts w:ascii="Segoe UI" w:hAnsi="Segoe UI" w:cs="Segoe UI"/>
          <w:b/>
          <w:i/>
        </w:rPr>
        <w:t>За какими документами заявителю не требуется ходить по инстанциям?</w:t>
      </w:r>
    </w:p>
    <w:p w:rsidR="00D406A9" w:rsidRPr="00D406A9" w:rsidRDefault="00D406A9" w:rsidP="00D406A9">
      <w:pPr>
        <w:rPr>
          <w:rFonts w:ascii="Segoe UI" w:hAnsi="Segoe UI" w:cs="Segoe UI"/>
        </w:rPr>
      </w:pPr>
    </w:p>
    <w:p w:rsidR="00D406A9" w:rsidRPr="00D406A9" w:rsidRDefault="00D406A9" w:rsidP="00D406A9">
      <w:pPr>
        <w:rPr>
          <w:rFonts w:ascii="Segoe UI" w:hAnsi="Segoe UI" w:cs="Segoe UI"/>
        </w:rPr>
      </w:pPr>
      <w:proofErr w:type="gramStart"/>
      <w:r w:rsidRPr="00D406A9">
        <w:rPr>
          <w:rFonts w:ascii="Segoe UI" w:hAnsi="Segoe UI" w:cs="Segoe UI"/>
        </w:rPr>
        <w:t xml:space="preserve">Среди правообладателей еще бытует мнение о том, что перед обращением за государственной регистрацией перехода прав на недвижимое имущество (сделок с ним) в обязательном порядке предварительно требуется получать информацию из Единого государственного реестра прав (ЕГРП) о правах (ограничениях, обременениях) прав и предоставлять выписки из ЕГРП или ранее выданные свидетельства о регистрации вещных (имущественных) прав в качестве доказательства принадлежности недвижимого имущества правообладателю. </w:t>
      </w:r>
      <w:proofErr w:type="gramEnd"/>
    </w:p>
    <w:p w:rsidR="00D406A9" w:rsidRPr="00D406A9" w:rsidRDefault="00D406A9" w:rsidP="00D406A9">
      <w:pPr>
        <w:rPr>
          <w:rFonts w:ascii="Segoe UI" w:hAnsi="Segoe UI" w:cs="Segoe UI"/>
        </w:rPr>
      </w:pPr>
    </w:p>
    <w:p w:rsidR="00D406A9" w:rsidRPr="00D406A9" w:rsidRDefault="00D406A9" w:rsidP="00D406A9">
      <w:pPr>
        <w:rPr>
          <w:rFonts w:ascii="Segoe UI" w:hAnsi="Segoe UI" w:cs="Segoe UI"/>
        </w:rPr>
      </w:pPr>
      <w:r w:rsidRPr="00D406A9">
        <w:rPr>
          <w:rFonts w:ascii="Segoe UI" w:hAnsi="Segoe UI" w:cs="Segoe UI"/>
        </w:rPr>
        <w:t>Следует иметь в виду, что государственный регистратор при проведении правовой экспертизы документов, работая непосредственно с указанным информационным ресурсом, сам проверит и установит необходимые юридические факты, а выписки из ЕГРП или свидетельства о зарегистрированных вещных правах на имущества являются лишними для представления в регистрирующий орган документами.</w:t>
      </w:r>
    </w:p>
    <w:p w:rsidR="00D406A9" w:rsidRPr="00D406A9" w:rsidRDefault="00D406A9" w:rsidP="00D406A9">
      <w:pPr>
        <w:rPr>
          <w:rFonts w:ascii="Segoe UI" w:hAnsi="Segoe UI" w:cs="Segoe UI"/>
        </w:rPr>
      </w:pPr>
    </w:p>
    <w:p w:rsidR="00D406A9" w:rsidRPr="00D406A9" w:rsidRDefault="00D406A9" w:rsidP="00D406A9">
      <w:pPr>
        <w:rPr>
          <w:rFonts w:ascii="Segoe UI" w:hAnsi="Segoe UI" w:cs="Segoe UI"/>
          <w:b/>
          <w:i/>
        </w:rPr>
      </w:pPr>
      <w:r w:rsidRPr="00D406A9">
        <w:rPr>
          <w:rFonts w:ascii="Segoe UI" w:hAnsi="Segoe UI" w:cs="Segoe UI"/>
          <w:b/>
          <w:i/>
        </w:rPr>
        <w:lastRenderedPageBreak/>
        <w:t xml:space="preserve">Нужно ли юридическому лицу получать какие-либо сведения для процедуры регистрации прав? </w:t>
      </w:r>
    </w:p>
    <w:p w:rsidR="00D406A9" w:rsidRPr="00D406A9" w:rsidRDefault="00D406A9" w:rsidP="00D406A9">
      <w:pPr>
        <w:rPr>
          <w:rFonts w:ascii="Segoe UI" w:hAnsi="Segoe UI" w:cs="Segoe UI"/>
        </w:rPr>
      </w:pPr>
    </w:p>
    <w:p w:rsidR="00D406A9" w:rsidRPr="00D406A9" w:rsidRDefault="00D406A9" w:rsidP="00D406A9">
      <w:pPr>
        <w:rPr>
          <w:rFonts w:ascii="Segoe UI" w:hAnsi="Segoe UI" w:cs="Segoe UI"/>
        </w:rPr>
      </w:pPr>
      <w:r w:rsidRPr="00D406A9">
        <w:rPr>
          <w:rFonts w:ascii="Segoe UI" w:hAnsi="Segoe UI" w:cs="Segoe UI"/>
        </w:rPr>
        <w:t>Правообладателю, являющемуся юридическим лицом также не нужно предварительно перед подачей документов на государственную регистрацию прав получать сведения из единого государственного реестра юридических лиц о регистрации юридического лица и о лицах, имеющих право действовать от его имени без доверенности. Необходимые сведения государственными регистраторами очень оперативно получаются посредством системы межведомственного электронного взаимодействия.</w:t>
      </w:r>
    </w:p>
    <w:p w:rsidR="00D406A9" w:rsidRPr="00D406A9" w:rsidRDefault="00D406A9" w:rsidP="00D406A9">
      <w:pPr>
        <w:rPr>
          <w:rFonts w:ascii="Segoe UI" w:hAnsi="Segoe UI" w:cs="Segoe UI"/>
        </w:rPr>
      </w:pPr>
    </w:p>
    <w:p w:rsidR="00D406A9" w:rsidRPr="00D406A9" w:rsidRDefault="00D406A9" w:rsidP="00D406A9">
      <w:pPr>
        <w:rPr>
          <w:rFonts w:ascii="Segoe UI" w:hAnsi="Segoe UI" w:cs="Segoe UI"/>
          <w:b/>
          <w:i/>
        </w:rPr>
      </w:pPr>
      <w:r w:rsidRPr="00D406A9">
        <w:rPr>
          <w:rFonts w:ascii="Segoe UI" w:hAnsi="Segoe UI" w:cs="Segoe UI"/>
          <w:b/>
          <w:i/>
        </w:rPr>
        <w:t>Что делать собственнику, который, к примеру, потерял разрешение на строительство?</w:t>
      </w:r>
    </w:p>
    <w:p w:rsidR="00D406A9" w:rsidRPr="00D406A9" w:rsidRDefault="00D406A9" w:rsidP="00D406A9">
      <w:pPr>
        <w:rPr>
          <w:rFonts w:ascii="Segoe UI" w:hAnsi="Segoe UI" w:cs="Segoe UI"/>
        </w:rPr>
      </w:pPr>
    </w:p>
    <w:p w:rsidR="00D406A9" w:rsidRPr="00D406A9" w:rsidRDefault="00D406A9" w:rsidP="00D406A9">
      <w:pPr>
        <w:rPr>
          <w:rFonts w:ascii="Segoe UI" w:hAnsi="Segoe UI" w:cs="Segoe UI"/>
        </w:rPr>
      </w:pPr>
      <w:proofErr w:type="gramStart"/>
      <w:r w:rsidRPr="00D406A9">
        <w:rPr>
          <w:rFonts w:ascii="Segoe UI" w:hAnsi="Segoe UI" w:cs="Segoe UI"/>
        </w:rPr>
        <w:t xml:space="preserve">Если вы являетесь собственником введенного в эксплуатацию объекта капитального строительства или объекта незавершенного строительства, созданного в порядке, установленном градостроительным законодательством, но по каким-то причинам не имеете на руках разрешения на ввод объекта в эксплуатацию или разрешения на строительство, указанные документы государственными регистраторами будут запрошены в компетентных органах государственной власти или органах местного самоуправления. </w:t>
      </w:r>
      <w:proofErr w:type="gramEnd"/>
    </w:p>
    <w:p w:rsidR="00D406A9" w:rsidRPr="00D406A9" w:rsidRDefault="00D406A9" w:rsidP="00D406A9">
      <w:pPr>
        <w:rPr>
          <w:rFonts w:ascii="Segoe UI" w:hAnsi="Segoe UI" w:cs="Segoe UI"/>
        </w:rPr>
      </w:pPr>
    </w:p>
    <w:p w:rsidR="00D406A9" w:rsidRPr="00D406A9" w:rsidRDefault="00D406A9" w:rsidP="00D406A9">
      <w:pPr>
        <w:rPr>
          <w:rFonts w:ascii="Segoe UI" w:hAnsi="Segoe UI" w:cs="Segoe UI"/>
          <w:b/>
          <w:i/>
        </w:rPr>
      </w:pPr>
      <w:r w:rsidRPr="00D406A9">
        <w:rPr>
          <w:rFonts w:ascii="Segoe UI" w:hAnsi="Segoe UI" w:cs="Segoe UI"/>
          <w:b/>
          <w:i/>
        </w:rPr>
        <w:t>Какие сведения еще имеет право запрашивать регистрирующий орган?</w:t>
      </w:r>
    </w:p>
    <w:p w:rsidR="00D406A9" w:rsidRPr="00D406A9" w:rsidRDefault="00D406A9" w:rsidP="00D406A9">
      <w:pPr>
        <w:rPr>
          <w:rFonts w:ascii="Segoe UI" w:hAnsi="Segoe UI" w:cs="Segoe UI"/>
        </w:rPr>
      </w:pPr>
    </w:p>
    <w:p w:rsidR="00D406A9" w:rsidRPr="00D406A9" w:rsidRDefault="00D406A9" w:rsidP="00D406A9">
      <w:pPr>
        <w:rPr>
          <w:rFonts w:ascii="Segoe UI" w:hAnsi="Segoe UI" w:cs="Segoe UI"/>
        </w:rPr>
      </w:pPr>
      <w:r w:rsidRPr="00D406A9">
        <w:rPr>
          <w:rFonts w:ascii="Segoe UI" w:hAnsi="Segoe UI" w:cs="Segoe UI"/>
        </w:rPr>
        <w:t>В порядке межведомственного взаимодействия регистрирующим органом запрашиваются:</w:t>
      </w:r>
    </w:p>
    <w:p w:rsidR="00D406A9" w:rsidRPr="00D406A9" w:rsidRDefault="00D406A9" w:rsidP="00D406A9">
      <w:pPr>
        <w:rPr>
          <w:rFonts w:ascii="Segoe UI" w:hAnsi="Segoe UI" w:cs="Segoe UI"/>
        </w:rPr>
      </w:pPr>
      <w:r w:rsidRPr="00D406A9">
        <w:rPr>
          <w:rFonts w:ascii="Segoe UI" w:hAnsi="Segoe UI" w:cs="Segoe UI"/>
        </w:rPr>
        <w:t>- необходимые документы в отношении объектов культурного наследия (охранные обязательства, паспорта объектов культурного наследия), если речь идет о регистрации прав (сделок) в отношении такой недвижимости;</w:t>
      </w:r>
    </w:p>
    <w:p w:rsidR="00D406A9" w:rsidRPr="00D406A9" w:rsidRDefault="00D406A9" w:rsidP="00D406A9">
      <w:pPr>
        <w:rPr>
          <w:rFonts w:ascii="Segoe UI" w:hAnsi="Segoe UI" w:cs="Segoe UI"/>
        </w:rPr>
      </w:pPr>
      <w:r w:rsidRPr="00D406A9">
        <w:rPr>
          <w:rFonts w:ascii="Segoe UI" w:hAnsi="Segoe UI" w:cs="Segoe UI"/>
        </w:rPr>
        <w:t>- выписки из реестров государственной или муниципальной собственности, при регистрации права хозяйственного ведения или права оперативного управления;</w:t>
      </w:r>
    </w:p>
    <w:p w:rsidR="00D406A9" w:rsidRPr="00D406A9" w:rsidRDefault="00D406A9" w:rsidP="00D406A9">
      <w:pPr>
        <w:rPr>
          <w:rFonts w:ascii="Segoe UI" w:hAnsi="Segoe UI" w:cs="Segoe UI"/>
        </w:rPr>
      </w:pPr>
      <w:r w:rsidRPr="00D406A9">
        <w:rPr>
          <w:rFonts w:ascii="Segoe UI" w:hAnsi="Segoe UI" w:cs="Segoe UI"/>
        </w:rPr>
        <w:t>- сведения об адресации объекта (ранее присвоенных адресах);</w:t>
      </w:r>
    </w:p>
    <w:p w:rsidR="00D406A9" w:rsidRPr="00D406A9" w:rsidRDefault="00D406A9" w:rsidP="00D406A9">
      <w:pPr>
        <w:rPr>
          <w:rFonts w:ascii="Segoe UI" w:hAnsi="Segoe UI" w:cs="Segoe UI"/>
        </w:rPr>
      </w:pPr>
      <w:r w:rsidRPr="00D406A9">
        <w:rPr>
          <w:rFonts w:ascii="Segoe UI" w:hAnsi="Segoe UI" w:cs="Segoe UI"/>
        </w:rPr>
        <w:t>- сведения о соблюдении в установленных законом случаях процедуры торгов (реализация заложенного имущества, реализации имущества лица, признанного банкротом, сделок в отношении государственного или муниципального имущества);</w:t>
      </w:r>
    </w:p>
    <w:p w:rsidR="00D406A9" w:rsidRPr="00D406A9" w:rsidRDefault="00D406A9" w:rsidP="00D406A9">
      <w:pPr>
        <w:rPr>
          <w:rFonts w:ascii="Segoe UI" w:hAnsi="Segoe UI" w:cs="Segoe UI"/>
        </w:rPr>
      </w:pPr>
      <w:r w:rsidRPr="00D406A9">
        <w:rPr>
          <w:rFonts w:ascii="Segoe UI" w:hAnsi="Segoe UI" w:cs="Segoe UI"/>
        </w:rPr>
        <w:t xml:space="preserve">- сведения об актуальности (неактуальности) наложенных компетентными органами в отношении недвижимости арестов (запретов) и др.      </w:t>
      </w:r>
    </w:p>
    <w:p w:rsidR="00336B8D" w:rsidRDefault="00336B8D" w:rsidP="00656ACD">
      <w:pPr>
        <w:rPr>
          <w:rFonts w:ascii="Segoe UI" w:hAnsi="Segoe UI" w:cs="Segoe UI"/>
          <w:sz w:val="18"/>
          <w:szCs w:val="18"/>
        </w:rPr>
      </w:pPr>
    </w:p>
    <w:p w:rsidR="00336B8D" w:rsidRDefault="00336B8D" w:rsidP="00656ACD">
      <w:pPr>
        <w:rPr>
          <w:rFonts w:ascii="Segoe UI" w:hAnsi="Segoe UI" w:cs="Segoe UI"/>
          <w:sz w:val="18"/>
          <w:szCs w:val="18"/>
        </w:rPr>
      </w:pPr>
    </w:p>
    <w:p w:rsidR="00336B8D" w:rsidRDefault="00336B8D" w:rsidP="00656ACD">
      <w:pPr>
        <w:rPr>
          <w:rFonts w:ascii="Segoe UI" w:hAnsi="Segoe UI" w:cs="Segoe UI"/>
          <w:sz w:val="18"/>
          <w:szCs w:val="18"/>
        </w:rPr>
      </w:pPr>
    </w:p>
    <w:p w:rsidR="00336B8D" w:rsidRDefault="00336B8D" w:rsidP="00656ACD">
      <w:pPr>
        <w:rPr>
          <w:rFonts w:ascii="Segoe UI" w:hAnsi="Segoe UI" w:cs="Segoe UI"/>
          <w:sz w:val="18"/>
          <w:szCs w:val="18"/>
        </w:rPr>
      </w:pPr>
    </w:p>
    <w:p w:rsidR="00336B8D" w:rsidRDefault="00336B8D" w:rsidP="00656ACD">
      <w:pPr>
        <w:rPr>
          <w:rFonts w:ascii="Segoe UI" w:hAnsi="Segoe UI" w:cs="Segoe UI"/>
          <w:sz w:val="18"/>
          <w:szCs w:val="18"/>
        </w:rPr>
      </w:pPr>
    </w:p>
    <w:p w:rsidR="00336B8D" w:rsidRDefault="00336B8D" w:rsidP="00656ACD">
      <w:pPr>
        <w:rPr>
          <w:rFonts w:ascii="Segoe UI" w:hAnsi="Segoe UI" w:cs="Segoe UI"/>
          <w:sz w:val="18"/>
          <w:szCs w:val="18"/>
        </w:rPr>
      </w:pPr>
    </w:p>
    <w:p w:rsidR="00336B8D" w:rsidRDefault="00336B8D" w:rsidP="00656ACD">
      <w:pPr>
        <w:rPr>
          <w:rFonts w:ascii="Segoe UI" w:hAnsi="Segoe UI" w:cs="Segoe UI"/>
          <w:sz w:val="18"/>
          <w:szCs w:val="18"/>
        </w:rPr>
      </w:pPr>
    </w:p>
    <w:p w:rsidR="008B7D26" w:rsidRPr="00336B8D" w:rsidRDefault="008B7D26" w:rsidP="00656ACD">
      <w:pPr>
        <w:rPr>
          <w:rFonts w:ascii="Segoe UI" w:hAnsi="Segoe UI" w:cs="Segoe UI"/>
          <w:sz w:val="18"/>
          <w:szCs w:val="18"/>
        </w:rPr>
      </w:pPr>
      <w:r w:rsidRPr="008B7D26">
        <w:rPr>
          <w:rFonts w:ascii="Segoe UI" w:hAnsi="Segoe UI" w:cs="Segoe UI"/>
          <w:sz w:val="18"/>
          <w:szCs w:val="18"/>
        </w:rPr>
        <w:t xml:space="preserve">Пресс-служба Управления </w:t>
      </w:r>
      <w:proofErr w:type="spellStart"/>
      <w:r w:rsidRPr="008B7D26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8B7D26">
        <w:rPr>
          <w:rFonts w:ascii="Segoe UI" w:hAnsi="Segoe UI" w:cs="Segoe UI"/>
          <w:sz w:val="18"/>
          <w:szCs w:val="18"/>
        </w:rPr>
        <w:t xml:space="preserve"> по Красноярскому краю</w:t>
      </w:r>
      <w:r w:rsidRPr="008B7D26">
        <w:rPr>
          <w:rFonts w:ascii="Segoe UI" w:hAnsi="Segoe UI" w:cs="Segoe UI"/>
          <w:sz w:val="18"/>
          <w:szCs w:val="18"/>
        </w:rPr>
        <w:br/>
        <w:t>(391) 2- 524-367</w:t>
      </w:r>
      <w:r w:rsidRPr="008B7D26">
        <w:rPr>
          <w:rFonts w:ascii="Segoe UI" w:hAnsi="Segoe UI" w:cs="Segoe UI"/>
          <w:sz w:val="18"/>
          <w:szCs w:val="18"/>
        </w:rPr>
        <w:br/>
        <w:t>(391) 2- 524-356</w:t>
      </w:r>
    </w:p>
    <w:sectPr w:rsidR="008B7D26" w:rsidRPr="00336B8D" w:rsidSect="00DC2E98">
      <w:footerReference w:type="default" r:id="rId9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EF9" w:rsidRDefault="00141EF9">
      <w:r>
        <w:separator/>
      </w:r>
    </w:p>
  </w:endnote>
  <w:endnote w:type="continuationSeparator" w:id="0">
    <w:p w:rsidR="00141EF9" w:rsidRDefault="00141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0A" w:rsidRPr="008B7D26" w:rsidRDefault="00141EF9">
    <w:pPr>
      <w:pStyle w:val="a3"/>
      <w:jc w:val="center"/>
      <w:rPr>
        <w:lang w:val="en-US"/>
      </w:rPr>
    </w:pPr>
  </w:p>
  <w:p w:rsidR="004D150A" w:rsidRDefault="00141EF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EF9" w:rsidRDefault="00141EF9">
      <w:r>
        <w:separator/>
      </w:r>
    </w:p>
  </w:footnote>
  <w:footnote w:type="continuationSeparator" w:id="0">
    <w:p w:rsidR="00141EF9" w:rsidRDefault="00141E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140C0"/>
    <w:rsid w:val="00020453"/>
    <w:rsid w:val="00023C88"/>
    <w:rsid w:val="000274BB"/>
    <w:rsid w:val="000339F7"/>
    <w:rsid w:val="0003642B"/>
    <w:rsid w:val="00065FE6"/>
    <w:rsid w:val="000673FC"/>
    <w:rsid w:val="000817F8"/>
    <w:rsid w:val="00081D6D"/>
    <w:rsid w:val="0008597C"/>
    <w:rsid w:val="00090053"/>
    <w:rsid w:val="000923C9"/>
    <w:rsid w:val="000972A0"/>
    <w:rsid w:val="000B0B54"/>
    <w:rsid w:val="000D710D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41EF9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E757E"/>
    <w:rsid w:val="00200210"/>
    <w:rsid w:val="00207C9A"/>
    <w:rsid w:val="002177A9"/>
    <w:rsid w:val="00224AF8"/>
    <w:rsid w:val="00236744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3CB8"/>
    <w:rsid w:val="003271E7"/>
    <w:rsid w:val="00331801"/>
    <w:rsid w:val="00336B8D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6634"/>
    <w:rsid w:val="003C2F61"/>
    <w:rsid w:val="003C3630"/>
    <w:rsid w:val="003D5D9D"/>
    <w:rsid w:val="003E127A"/>
    <w:rsid w:val="003E5A48"/>
    <w:rsid w:val="003E7DE3"/>
    <w:rsid w:val="003F5A31"/>
    <w:rsid w:val="003F60DD"/>
    <w:rsid w:val="003F7A31"/>
    <w:rsid w:val="00400403"/>
    <w:rsid w:val="004032F1"/>
    <w:rsid w:val="00411504"/>
    <w:rsid w:val="0041630D"/>
    <w:rsid w:val="00441B3F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932"/>
    <w:rsid w:val="00642C63"/>
    <w:rsid w:val="006528FC"/>
    <w:rsid w:val="00656ACD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23E0F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7EDE"/>
    <w:rsid w:val="007C54C4"/>
    <w:rsid w:val="007C5DC0"/>
    <w:rsid w:val="007C6CCA"/>
    <w:rsid w:val="007D0D2B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B7D26"/>
    <w:rsid w:val="008C6FB0"/>
    <w:rsid w:val="008D0634"/>
    <w:rsid w:val="008E16A1"/>
    <w:rsid w:val="008E36E9"/>
    <w:rsid w:val="008E4B4A"/>
    <w:rsid w:val="009009C7"/>
    <w:rsid w:val="0090164C"/>
    <w:rsid w:val="009063D5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7840"/>
    <w:rsid w:val="009F3506"/>
    <w:rsid w:val="009F6293"/>
    <w:rsid w:val="009F7CD0"/>
    <w:rsid w:val="00A02B97"/>
    <w:rsid w:val="00A179D4"/>
    <w:rsid w:val="00A25EF1"/>
    <w:rsid w:val="00A35DCC"/>
    <w:rsid w:val="00A40F22"/>
    <w:rsid w:val="00A419FB"/>
    <w:rsid w:val="00A526C5"/>
    <w:rsid w:val="00A54DEC"/>
    <w:rsid w:val="00A550FE"/>
    <w:rsid w:val="00A75297"/>
    <w:rsid w:val="00A75D32"/>
    <w:rsid w:val="00A80937"/>
    <w:rsid w:val="00A85BD7"/>
    <w:rsid w:val="00A87657"/>
    <w:rsid w:val="00A93B34"/>
    <w:rsid w:val="00AB0E29"/>
    <w:rsid w:val="00AC17CA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4833"/>
    <w:rsid w:val="00BD483A"/>
    <w:rsid w:val="00BD5312"/>
    <w:rsid w:val="00BE4BFF"/>
    <w:rsid w:val="00BF12CF"/>
    <w:rsid w:val="00BF6655"/>
    <w:rsid w:val="00C01999"/>
    <w:rsid w:val="00C026D4"/>
    <w:rsid w:val="00C05C40"/>
    <w:rsid w:val="00C110A4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0721D"/>
    <w:rsid w:val="00D163B8"/>
    <w:rsid w:val="00D16DB9"/>
    <w:rsid w:val="00D32543"/>
    <w:rsid w:val="00D37D78"/>
    <w:rsid w:val="00D406A9"/>
    <w:rsid w:val="00D4167F"/>
    <w:rsid w:val="00D47707"/>
    <w:rsid w:val="00D54C33"/>
    <w:rsid w:val="00D82F22"/>
    <w:rsid w:val="00D8573F"/>
    <w:rsid w:val="00D94786"/>
    <w:rsid w:val="00D95FBE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205B8"/>
    <w:rsid w:val="00E3283A"/>
    <w:rsid w:val="00E426DA"/>
    <w:rsid w:val="00E43798"/>
    <w:rsid w:val="00E65126"/>
    <w:rsid w:val="00E73874"/>
    <w:rsid w:val="00E84CC2"/>
    <w:rsid w:val="00E85462"/>
    <w:rsid w:val="00E8742D"/>
    <w:rsid w:val="00E93DF6"/>
    <w:rsid w:val="00E95315"/>
    <w:rsid w:val="00E978C3"/>
    <w:rsid w:val="00EA4A6C"/>
    <w:rsid w:val="00EB0995"/>
    <w:rsid w:val="00EB2484"/>
    <w:rsid w:val="00EB5607"/>
    <w:rsid w:val="00EC4847"/>
    <w:rsid w:val="00EC4E8A"/>
    <w:rsid w:val="00ED3639"/>
    <w:rsid w:val="00EF3B27"/>
    <w:rsid w:val="00EF5CD8"/>
    <w:rsid w:val="00EF60BA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9743A"/>
    <w:rsid w:val="00FA5BD4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8B7D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8B7D26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41233-134C-4674-91B4-915684296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KarvoevVA</cp:lastModifiedBy>
  <cp:revision>7</cp:revision>
  <cp:lastPrinted>2015-06-03T02:29:00Z</cp:lastPrinted>
  <dcterms:created xsi:type="dcterms:W3CDTF">2015-07-07T05:13:00Z</dcterms:created>
  <dcterms:modified xsi:type="dcterms:W3CDTF">2015-08-21T03:23:00Z</dcterms:modified>
</cp:coreProperties>
</file>